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D971" w14:textId="77777777" w:rsidR="00AB14D4" w:rsidRDefault="00000000" w:rsidP="003E68E8">
      <w:pPr>
        <w:pStyle w:val="1"/>
        <w:ind w:firstLine="0"/>
        <w:jc w:val="center"/>
      </w:pPr>
      <w:r>
        <w:t>ПОСТАНОВЛЕНИЕ</w:t>
      </w:r>
    </w:p>
    <w:p w14:paraId="6A3EA801" w14:textId="1925A40A" w:rsidR="00AB14D4" w:rsidRDefault="00000000" w:rsidP="003E68E8">
      <w:pPr>
        <w:pStyle w:val="1"/>
        <w:spacing w:after="640"/>
        <w:ind w:left="760" w:firstLine="20"/>
        <w:jc w:val="center"/>
      </w:pPr>
      <w:r>
        <w:t xml:space="preserve">АДМИНИСТРАЦИИ МУНИЦИПАЛЬНОГО ОБРАЗОВАНИЯ </w:t>
      </w:r>
      <w:r w:rsidR="003E68E8">
        <w:t xml:space="preserve">                         </w:t>
      </w:r>
      <w:proofErr w:type="gramStart"/>
      <w:r w:rsidR="003E68E8">
        <w:t xml:space="preserve">   «</w:t>
      </w:r>
      <w:proofErr w:type="gramEnd"/>
      <w:r w:rsidR="003E68E8" w:rsidRPr="003E68E8">
        <w:t xml:space="preserve">СЕЛЬСКОЕ ПОСЕЛЕНИЕ РАЗДОРСКИЙ СЕЛЬСОВЕТ </w:t>
      </w:r>
      <w:r w:rsidR="003E68E8">
        <w:t xml:space="preserve">                        </w:t>
      </w:r>
      <w:r w:rsidR="003E68E8" w:rsidRPr="003E68E8">
        <w:t xml:space="preserve">КАМЫЗЯКСКОГО </w:t>
      </w:r>
      <w:proofErr w:type="gramStart"/>
      <w:r w:rsidR="003E68E8" w:rsidRPr="003E68E8">
        <w:t>МУНИЦИПАЛЬНОГО  РАЙОНА</w:t>
      </w:r>
      <w:proofErr w:type="gramEnd"/>
      <w:r w:rsidR="003E68E8" w:rsidRPr="003E68E8">
        <w:t xml:space="preserve"> </w:t>
      </w:r>
      <w:r w:rsidR="003E68E8">
        <w:t xml:space="preserve">                        </w:t>
      </w:r>
      <w:r w:rsidR="003E68E8" w:rsidRPr="003E68E8">
        <w:t>АСТРАХАНСКОЙ ОБЛАСТИ</w:t>
      </w:r>
      <w:r w:rsidR="003E68E8">
        <w:t>»</w:t>
      </w:r>
    </w:p>
    <w:p w14:paraId="00C0140C" w14:textId="5F274F71" w:rsidR="00AB14D4" w:rsidRDefault="00000000">
      <w:pPr>
        <w:pStyle w:val="1"/>
        <w:spacing w:after="1260"/>
        <w:ind w:left="1080" w:firstLine="0"/>
      </w:pPr>
      <w:r>
        <w:rPr>
          <w:noProof/>
        </w:rPr>
        <mc:AlternateContent>
          <mc:Choice Requires="wps">
            <w:drawing>
              <wp:anchor distT="0" distB="0" distL="114300" distR="114300" simplePos="0" relativeHeight="125829378" behindDoc="0" locked="0" layoutInCell="1" allowOverlap="1" wp14:anchorId="310499C1" wp14:editId="188B5C27">
                <wp:simplePos x="0" y="0"/>
                <wp:positionH relativeFrom="page">
                  <wp:posOffset>5476240</wp:posOffset>
                </wp:positionH>
                <wp:positionV relativeFrom="paragraph">
                  <wp:posOffset>12700</wp:posOffset>
                </wp:positionV>
                <wp:extent cx="514985" cy="21653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14985" cy="216535"/>
                        </a:xfrm>
                        <a:prstGeom prst="rect">
                          <a:avLst/>
                        </a:prstGeom>
                        <a:noFill/>
                      </wps:spPr>
                      <wps:txbx>
                        <w:txbxContent>
                          <w:p w14:paraId="795D43E8" w14:textId="6C1998D0" w:rsidR="00AB14D4" w:rsidRDefault="00000000">
                            <w:pPr>
                              <w:pStyle w:val="1"/>
                              <w:ind w:firstLine="0"/>
                            </w:pPr>
                            <w:r>
                              <w:t>№ 9</w:t>
                            </w:r>
                            <w:r w:rsidR="003E68E8">
                              <w:t>5</w:t>
                            </w:r>
                          </w:p>
                        </w:txbxContent>
                      </wps:txbx>
                      <wps:bodyPr wrap="none" lIns="0" tIns="0" rIns="0" bIns="0"/>
                    </wps:wsp>
                  </a:graphicData>
                </a:graphic>
              </wp:anchor>
            </w:drawing>
          </mc:Choice>
          <mc:Fallback>
            <w:pict>
              <v:shapetype w14:anchorId="310499C1" id="_x0000_t202" coordsize="21600,21600" o:spt="202" path="m,l,21600r21600,l21600,xe">
                <v:stroke joinstyle="miter"/>
                <v:path gradientshapeok="t" o:connecttype="rect"/>
              </v:shapetype>
              <v:shape id="Shape 1" o:spid="_x0000_s1026" type="#_x0000_t202" style="position:absolute;left:0;text-align:left;margin-left:431.2pt;margin-top:1pt;width:40.55pt;height:17.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" filled="f" stroked="f">
                <v:textbox inset="0,0,0,0">
                  <w:txbxContent>
                    <w:p w14:paraId="795D43E8" w14:textId="6C1998D0" w:rsidR="00AB14D4" w:rsidRDefault="00000000">
                      <w:pPr>
                        <w:pStyle w:val="1"/>
                        <w:ind w:firstLine="0"/>
                      </w:pPr>
                      <w:r>
                        <w:t>№ 9</w:t>
                      </w:r>
                      <w:r w:rsidR="003E68E8">
                        <w:t>5</w:t>
                      </w:r>
                    </w:p>
                  </w:txbxContent>
                </v:textbox>
                <w10:wrap type="square" side="left" anchorx="page"/>
              </v:shape>
            </w:pict>
          </mc:Fallback>
        </mc:AlternateContent>
      </w:r>
      <w:r w:rsidR="003E68E8">
        <w:t>23</w:t>
      </w:r>
      <w:r>
        <w:t>.</w:t>
      </w:r>
      <w:r w:rsidR="003E68E8">
        <w:t>11</w:t>
      </w:r>
      <w:r>
        <w:t>.2023</w:t>
      </w:r>
      <w:r w:rsidR="003E68E8">
        <w:t xml:space="preserve"> г.</w:t>
      </w:r>
    </w:p>
    <w:p w14:paraId="63CDB021" w14:textId="77777777" w:rsidR="00AB14D4" w:rsidRDefault="00000000">
      <w:pPr>
        <w:pStyle w:val="1"/>
        <w:ind w:firstLine="580"/>
      </w:pPr>
      <w:r>
        <w:t>Об утверждении административного</w:t>
      </w:r>
    </w:p>
    <w:p w14:paraId="64EABC6D" w14:textId="77777777" w:rsidR="00AB14D4" w:rsidRDefault="00000000">
      <w:pPr>
        <w:pStyle w:val="1"/>
        <w:ind w:firstLine="580"/>
      </w:pPr>
      <w:r>
        <w:t>регламента администрации муниципального</w:t>
      </w:r>
    </w:p>
    <w:p w14:paraId="4F57CBAE" w14:textId="77777777" w:rsidR="003E68E8" w:rsidRDefault="00000000">
      <w:pPr>
        <w:pStyle w:val="1"/>
        <w:ind w:firstLine="660"/>
      </w:pPr>
      <w:r>
        <w:t>образования «</w:t>
      </w:r>
      <w:r w:rsidR="003E68E8" w:rsidRPr="003E68E8">
        <w:t xml:space="preserve">Сельское поселение Раздорский сельсовет </w:t>
      </w:r>
    </w:p>
    <w:p w14:paraId="1C4B901F" w14:textId="0B51773B" w:rsidR="00AB14D4" w:rsidRDefault="003E68E8">
      <w:pPr>
        <w:pStyle w:val="1"/>
        <w:ind w:firstLine="660"/>
      </w:pPr>
      <w:r w:rsidRPr="003E68E8">
        <w:t xml:space="preserve">Камызякского </w:t>
      </w:r>
      <w:proofErr w:type="gramStart"/>
      <w:r w:rsidRPr="003E68E8">
        <w:t>муниципального  района</w:t>
      </w:r>
      <w:proofErr w:type="gramEnd"/>
      <w:r w:rsidRPr="003E68E8">
        <w:t xml:space="preserve"> Астраханской области</w:t>
      </w:r>
      <w:r>
        <w:t>»</w:t>
      </w:r>
    </w:p>
    <w:p w14:paraId="19E4A5AB" w14:textId="77777777" w:rsidR="00AB14D4" w:rsidRDefault="00000000">
      <w:pPr>
        <w:pStyle w:val="1"/>
        <w:ind w:left="580" w:firstLine="0"/>
      </w:pPr>
      <w:r>
        <w:t>по предоставлению муниципальной услуги</w:t>
      </w:r>
    </w:p>
    <w:p w14:paraId="73B451A2" w14:textId="77777777" w:rsidR="00AB14D4" w:rsidRDefault="00000000">
      <w:pPr>
        <w:pStyle w:val="1"/>
        <w:spacing w:after="640"/>
        <w:ind w:left="580" w:firstLine="0"/>
      </w:pPr>
      <w:r>
        <w:t xml:space="preserve">«Представление информации о недвижимом и движимом имуществе, находящемся в собственности муниципального образования, включая представление информации </w:t>
      </w:r>
      <w:bookmarkStart w:id="0" w:name="_Hlk210917118"/>
      <w:r>
        <w:t>об объектах недвижимого имущества, находящихся в муниципальной собственности и предназначенных для сдачи в аренду</w:t>
      </w:r>
      <w:bookmarkEnd w:id="0"/>
      <w:r>
        <w:t>»</w:t>
      </w:r>
    </w:p>
    <w:p w14:paraId="6A13A662" w14:textId="77777777" w:rsidR="003E68E8" w:rsidRDefault="003E68E8">
      <w:pPr>
        <w:pStyle w:val="1"/>
        <w:ind w:firstLine="580"/>
        <w:jc w:val="both"/>
      </w:pPr>
      <w:r w:rsidRPr="003E68E8">
        <w:t>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«Сельское поселение Раздорский сельсовет Камызякского  муниципального района Астраханской области», постановлением администрации муниципального образования «Раздорский сельсовет» от 15.08.2022 № 37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«Раздорский сельсовет», в соответствии с письмом Министерства экономического развития  Астраханской области от 17.05.2023г. № 101-05-19/3686,</w:t>
      </w:r>
    </w:p>
    <w:p w14:paraId="640656FA" w14:textId="553F6045" w:rsidR="00AB14D4" w:rsidRDefault="00000000">
      <w:pPr>
        <w:pStyle w:val="1"/>
        <w:ind w:firstLine="580"/>
        <w:jc w:val="both"/>
      </w:pPr>
      <w:r>
        <w:t>Администрация муниципального образования «</w:t>
      </w:r>
      <w:r w:rsidR="003E68E8" w:rsidRPr="003E68E8">
        <w:t xml:space="preserve">Сельское поселение Раздорский сельсовет </w:t>
      </w:r>
      <w:proofErr w:type="gramStart"/>
      <w:r w:rsidR="003E68E8" w:rsidRPr="003E68E8">
        <w:t>Камызякского  муниципального</w:t>
      </w:r>
      <w:proofErr w:type="gramEnd"/>
      <w:r w:rsidR="003E68E8" w:rsidRPr="003E68E8">
        <w:t xml:space="preserve"> района Астраханской области</w:t>
      </w:r>
      <w:r>
        <w:t>» ПОСТАНОВЛЯЕТ:</w:t>
      </w:r>
    </w:p>
    <w:p w14:paraId="62439DDE" w14:textId="0F49B58C" w:rsidR="00AB14D4" w:rsidRDefault="00000000">
      <w:pPr>
        <w:pStyle w:val="1"/>
        <w:numPr>
          <w:ilvl w:val="0"/>
          <w:numId w:val="1"/>
        </w:numPr>
        <w:tabs>
          <w:tab w:val="left" w:pos="889"/>
        </w:tabs>
        <w:ind w:firstLine="580"/>
        <w:jc w:val="both"/>
      </w:pPr>
      <w:r>
        <w:t>Утвердить прилагаемый административный регламент администрации муниципального образования «</w:t>
      </w:r>
      <w:r w:rsidR="003E68E8" w:rsidRPr="003E68E8">
        <w:t xml:space="preserve">Сельское поселение Раздорский сельсовет </w:t>
      </w:r>
      <w:proofErr w:type="gramStart"/>
      <w:r w:rsidR="003E68E8" w:rsidRPr="003E68E8">
        <w:t>Камызякского  муниципального</w:t>
      </w:r>
      <w:proofErr w:type="gramEnd"/>
      <w:r w:rsidR="003E68E8" w:rsidRPr="003E68E8">
        <w:t xml:space="preserve"> района Астраханской области</w:t>
      </w:r>
      <w:r>
        <w:t>» по предоставлению муниципальной услуги «Представление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p>
    <w:p w14:paraId="570C40D0" w14:textId="4D3F0269" w:rsidR="00AB14D4" w:rsidRDefault="00000000">
      <w:pPr>
        <w:pStyle w:val="1"/>
        <w:numPr>
          <w:ilvl w:val="0"/>
          <w:numId w:val="1"/>
        </w:numPr>
        <w:tabs>
          <w:tab w:val="left" w:pos="884"/>
        </w:tabs>
        <w:ind w:firstLine="580"/>
        <w:jc w:val="both"/>
      </w:pPr>
      <w:r>
        <w:t>Признать утратившими силу следующие постановления администрации муниципального образования «</w:t>
      </w:r>
      <w:bookmarkStart w:id="1" w:name="_Hlk210916313"/>
      <w:r w:rsidR="003E68E8" w:rsidRPr="003E68E8">
        <w:t xml:space="preserve">Сельское поселение Раздорский сельсовет </w:t>
      </w:r>
      <w:proofErr w:type="gramStart"/>
      <w:r w:rsidR="003E68E8" w:rsidRPr="003E68E8">
        <w:t>Камызякского  муниципального</w:t>
      </w:r>
      <w:proofErr w:type="gramEnd"/>
      <w:r w:rsidR="003E68E8" w:rsidRPr="003E68E8">
        <w:t xml:space="preserve"> района Астраханской области</w:t>
      </w:r>
      <w:bookmarkEnd w:id="1"/>
      <w:r>
        <w:t>»:</w:t>
      </w:r>
    </w:p>
    <w:p w14:paraId="0C1F4C60" w14:textId="69390E02" w:rsidR="00AB14D4" w:rsidRDefault="00000000">
      <w:pPr>
        <w:pStyle w:val="1"/>
        <w:numPr>
          <w:ilvl w:val="0"/>
          <w:numId w:val="2"/>
        </w:numPr>
        <w:tabs>
          <w:tab w:val="left" w:pos="862"/>
        </w:tabs>
        <w:ind w:firstLine="580"/>
        <w:jc w:val="both"/>
      </w:pPr>
      <w:r>
        <w:t xml:space="preserve">от </w:t>
      </w:r>
      <w:r w:rsidR="003E68E8">
        <w:t>13</w:t>
      </w:r>
      <w:r>
        <w:t>.</w:t>
      </w:r>
      <w:r w:rsidR="003E68E8">
        <w:t>03</w:t>
      </w:r>
      <w:r>
        <w:t>.20</w:t>
      </w:r>
      <w:r w:rsidR="003E68E8">
        <w:t>23</w:t>
      </w:r>
      <w:r>
        <w:t xml:space="preserve"> № </w:t>
      </w:r>
      <w:r w:rsidR="003E68E8">
        <w:t>27</w:t>
      </w:r>
      <w:r>
        <w:t xml:space="preserve"> «Об утверждении административного регламента по </w:t>
      </w:r>
      <w:r>
        <w:lastRenderedPageBreak/>
        <w:t>предоставлению муниципальной услуги «Представление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p>
    <w:p w14:paraId="5F36B7FF" w14:textId="1C24078D" w:rsidR="003E68E8" w:rsidRPr="003E68E8" w:rsidRDefault="003E68E8" w:rsidP="003E68E8">
      <w:pPr>
        <w:tabs>
          <w:tab w:val="num" w:pos="142"/>
        </w:tabs>
        <w:spacing w:line="24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Pr="003E68E8">
        <w:rPr>
          <w:rFonts w:ascii="Times New Roman" w:hAnsi="Times New Roman" w:cs="Times New Roman"/>
          <w:sz w:val="28"/>
          <w:szCs w:val="28"/>
        </w:rPr>
        <w:t xml:space="preserve">.Разместить настоящее постановление на официальном сайте администрации муниципального образования «Раздорский сельсовет» в информационно-телекоммуникационной сети Интернет. </w:t>
      </w:r>
    </w:p>
    <w:p w14:paraId="513D9B23" w14:textId="38A0BBDA" w:rsidR="003E68E8" w:rsidRPr="003E68E8" w:rsidRDefault="003E68E8" w:rsidP="003E68E8">
      <w:pPr>
        <w:tabs>
          <w:tab w:val="num" w:pos="142"/>
        </w:tabs>
        <w:spacing w:line="240" w:lineRule="atLeast"/>
        <w:ind w:left="567"/>
        <w:contextualSpacing/>
        <w:jc w:val="both"/>
        <w:rPr>
          <w:rFonts w:ascii="Times New Roman" w:hAnsi="Times New Roman" w:cs="Times New Roman"/>
          <w:sz w:val="28"/>
          <w:szCs w:val="28"/>
        </w:rPr>
      </w:pPr>
      <w:r>
        <w:rPr>
          <w:rFonts w:ascii="Times New Roman" w:hAnsi="Times New Roman" w:cs="Times New Roman"/>
          <w:sz w:val="28"/>
          <w:szCs w:val="28"/>
        </w:rPr>
        <w:t>4</w:t>
      </w:r>
      <w:r w:rsidRPr="003E68E8">
        <w:rPr>
          <w:rFonts w:ascii="Times New Roman" w:hAnsi="Times New Roman" w:cs="Times New Roman"/>
          <w:sz w:val="28"/>
          <w:szCs w:val="28"/>
        </w:rPr>
        <w:t>.</w:t>
      </w:r>
      <w:r w:rsidRPr="003E68E8">
        <w:rPr>
          <w:rFonts w:ascii="Times New Roman" w:hAnsi="Times New Roman" w:cs="Times New Roman"/>
          <w:sz w:val="28"/>
          <w:szCs w:val="28"/>
        </w:rPr>
        <w:tab/>
        <w:t>Направить в установленный законом срок копию настоящего постановления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14:paraId="43755DF7" w14:textId="74308439" w:rsidR="003E68E8" w:rsidRPr="003E68E8" w:rsidRDefault="003E68E8" w:rsidP="003E68E8">
      <w:pPr>
        <w:tabs>
          <w:tab w:val="num" w:pos="142"/>
        </w:tabs>
        <w:spacing w:line="240" w:lineRule="atLeast"/>
        <w:ind w:left="567"/>
        <w:contextualSpacing/>
        <w:jc w:val="both"/>
        <w:rPr>
          <w:rFonts w:ascii="Times New Roman" w:hAnsi="Times New Roman" w:cs="Times New Roman"/>
          <w:sz w:val="28"/>
          <w:szCs w:val="28"/>
        </w:rPr>
      </w:pPr>
      <w:r>
        <w:rPr>
          <w:rFonts w:ascii="Times New Roman" w:hAnsi="Times New Roman" w:cs="Times New Roman"/>
          <w:sz w:val="28"/>
          <w:szCs w:val="28"/>
        </w:rPr>
        <w:t>5</w:t>
      </w:r>
      <w:r w:rsidRPr="003E68E8">
        <w:rPr>
          <w:rFonts w:ascii="Times New Roman" w:hAnsi="Times New Roman" w:cs="Times New Roman"/>
          <w:sz w:val="28"/>
          <w:szCs w:val="28"/>
        </w:rPr>
        <w:t>.</w:t>
      </w:r>
      <w:r w:rsidRPr="003E68E8">
        <w:rPr>
          <w:rFonts w:ascii="Times New Roman" w:hAnsi="Times New Roman" w:cs="Times New Roman"/>
          <w:sz w:val="28"/>
          <w:szCs w:val="28"/>
        </w:rPr>
        <w:tab/>
        <w:t>Постановление вступает в силу со дня его официального опубликования (обнародования).</w:t>
      </w:r>
    </w:p>
    <w:p w14:paraId="5BE3BD94" w14:textId="77777777" w:rsidR="003E68E8" w:rsidRDefault="003E68E8" w:rsidP="003E68E8">
      <w:pPr>
        <w:tabs>
          <w:tab w:val="num" w:pos="142"/>
        </w:tabs>
        <w:spacing w:line="240" w:lineRule="atLeast"/>
        <w:ind w:left="567" w:hanging="283"/>
        <w:contextualSpacing/>
        <w:jc w:val="both"/>
        <w:rPr>
          <w:rFonts w:ascii="Times New Roman" w:hAnsi="Times New Roman" w:cs="Times New Roman"/>
          <w:sz w:val="28"/>
          <w:szCs w:val="28"/>
        </w:rPr>
      </w:pPr>
      <w:r w:rsidRPr="003E68E8">
        <w:rPr>
          <w:rFonts w:ascii="Times New Roman" w:hAnsi="Times New Roman" w:cs="Times New Roman"/>
          <w:sz w:val="28"/>
          <w:szCs w:val="28"/>
        </w:rPr>
        <w:t xml:space="preserve">   </w:t>
      </w:r>
      <w:r>
        <w:rPr>
          <w:rFonts w:ascii="Times New Roman" w:hAnsi="Times New Roman" w:cs="Times New Roman"/>
          <w:sz w:val="28"/>
          <w:szCs w:val="28"/>
        </w:rPr>
        <w:t>6</w:t>
      </w:r>
      <w:r w:rsidRPr="003E68E8">
        <w:rPr>
          <w:rFonts w:ascii="Times New Roman" w:hAnsi="Times New Roman" w:cs="Times New Roman"/>
          <w:sz w:val="28"/>
          <w:szCs w:val="28"/>
        </w:rPr>
        <w:t xml:space="preserve">. Контроль за исполнением настоящего постановления оставляю за собой. </w:t>
      </w:r>
    </w:p>
    <w:p w14:paraId="77C0FF23" w14:textId="77777777" w:rsidR="003E68E8" w:rsidRDefault="003E68E8" w:rsidP="003E68E8">
      <w:pPr>
        <w:tabs>
          <w:tab w:val="num" w:pos="142"/>
        </w:tabs>
        <w:spacing w:line="240" w:lineRule="atLeast"/>
        <w:ind w:left="567" w:hanging="283"/>
        <w:contextualSpacing/>
        <w:jc w:val="both"/>
        <w:rPr>
          <w:rFonts w:ascii="Times New Roman" w:hAnsi="Times New Roman" w:cs="Times New Roman"/>
          <w:sz w:val="28"/>
          <w:szCs w:val="28"/>
        </w:rPr>
      </w:pPr>
    </w:p>
    <w:p w14:paraId="08A294D1" w14:textId="4AECC150" w:rsidR="003E68E8" w:rsidRPr="003E68E8" w:rsidRDefault="003E68E8" w:rsidP="003E68E8">
      <w:pPr>
        <w:tabs>
          <w:tab w:val="num" w:pos="142"/>
        </w:tabs>
        <w:spacing w:line="240" w:lineRule="atLeast"/>
        <w:ind w:left="567" w:hanging="283"/>
        <w:contextualSpacing/>
        <w:jc w:val="both"/>
        <w:rPr>
          <w:rFonts w:ascii="Times New Roman" w:hAnsi="Times New Roman" w:cs="Times New Roman"/>
          <w:sz w:val="28"/>
          <w:szCs w:val="28"/>
        </w:rPr>
      </w:pPr>
      <w:r w:rsidRPr="003E68E8">
        <w:rPr>
          <w:rFonts w:ascii="Times New Roman" w:hAnsi="Times New Roman" w:cs="Times New Roman"/>
          <w:sz w:val="28"/>
          <w:szCs w:val="28"/>
        </w:rPr>
        <w:t xml:space="preserve">  </w:t>
      </w:r>
    </w:p>
    <w:p w14:paraId="02EB2007" w14:textId="77777777" w:rsidR="003E68E8" w:rsidRDefault="00000000" w:rsidP="003E68E8">
      <w:pPr>
        <w:pStyle w:val="1"/>
        <w:tabs>
          <w:tab w:val="left" w:pos="6983"/>
        </w:tabs>
        <w:ind w:left="580" w:firstLine="0"/>
        <w:jc w:val="both"/>
      </w:pPr>
      <w:r>
        <w:t>Глав</w:t>
      </w:r>
      <w:r w:rsidR="003E68E8">
        <w:t xml:space="preserve">а </w:t>
      </w:r>
      <w:r>
        <w:t>муниципального образования «</w:t>
      </w:r>
      <w:r w:rsidR="003E68E8">
        <w:t xml:space="preserve">Сельское поселение </w:t>
      </w:r>
    </w:p>
    <w:p w14:paraId="4779B6A3" w14:textId="77777777" w:rsidR="003E68E8" w:rsidRDefault="003E68E8" w:rsidP="003E68E8">
      <w:pPr>
        <w:pStyle w:val="1"/>
        <w:tabs>
          <w:tab w:val="left" w:pos="6983"/>
        </w:tabs>
        <w:ind w:left="580" w:firstLine="0"/>
        <w:jc w:val="both"/>
      </w:pPr>
      <w:r>
        <w:t xml:space="preserve">Раздорский сельсовет Камызякского муниципального района </w:t>
      </w:r>
    </w:p>
    <w:p w14:paraId="2934B02C" w14:textId="7FDBF10B" w:rsidR="00AB14D4" w:rsidRDefault="003E68E8" w:rsidP="003E68E8">
      <w:pPr>
        <w:pStyle w:val="1"/>
        <w:tabs>
          <w:tab w:val="left" w:pos="6983"/>
        </w:tabs>
        <w:ind w:left="580" w:firstLine="0"/>
        <w:jc w:val="both"/>
      </w:pPr>
      <w:r>
        <w:t>Астраханской области»</w:t>
      </w:r>
      <w:r>
        <w:tab/>
        <w:t xml:space="preserve">             </w:t>
      </w:r>
      <w:proofErr w:type="spellStart"/>
      <w:r>
        <w:t>В.П.Иконников</w:t>
      </w:r>
      <w:proofErr w:type="spellEnd"/>
    </w:p>
    <w:p w14:paraId="2FD31B69" w14:textId="77777777" w:rsidR="003E68E8" w:rsidRDefault="003E68E8" w:rsidP="003E68E8">
      <w:pPr>
        <w:pStyle w:val="1"/>
        <w:tabs>
          <w:tab w:val="left" w:pos="6983"/>
        </w:tabs>
        <w:ind w:left="580" w:firstLine="0"/>
        <w:jc w:val="both"/>
      </w:pPr>
    </w:p>
    <w:p w14:paraId="3DE39A6B" w14:textId="77777777" w:rsidR="003E68E8" w:rsidRDefault="003E68E8" w:rsidP="003E68E8">
      <w:pPr>
        <w:pStyle w:val="1"/>
        <w:tabs>
          <w:tab w:val="left" w:pos="6983"/>
        </w:tabs>
        <w:ind w:left="580" w:firstLine="0"/>
        <w:jc w:val="both"/>
      </w:pPr>
    </w:p>
    <w:p w14:paraId="462D698E" w14:textId="77777777" w:rsidR="003E68E8" w:rsidRDefault="003E68E8" w:rsidP="003E68E8">
      <w:pPr>
        <w:pStyle w:val="1"/>
        <w:tabs>
          <w:tab w:val="left" w:pos="6983"/>
        </w:tabs>
        <w:ind w:left="580" w:firstLine="0"/>
        <w:jc w:val="both"/>
      </w:pPr>
    </w:p>
    <w:p w14:paraId="7DACBFBE" w14:textId="77777777" w:rsidR="003E68E8" w:rsidRDefault="003E68E8" w:rsidP="003E68E8">
      <w:pPr>
        <w:pStyle w:val="1"/>
        <w:tabs>
          <w:tab w:val="left" w:pos="6983"/>
        </w:tabs>
        <w:ind w:left="580" w:firstLine="0"/>
        <w:jc w:val="both"/>
      </w:pPr>
    </w:p>
    <w:p w14:paraId="55F8634E" w14:textId="77777777" w:rsidR="003E68E8" w:rsidRDefault="003E68E8" w:rsidP="003E68E8">
      <w:pPr>
        <w:pStyle w:val="1"/>
        <w:tabs>
          <w:tab w:val="left" w:pos="6983"/>
        </w:tabs>
        <w:ind w:left="580" w:firstLine="0"/>
        <w:jc w:val="both"/>
      </w:pPr>
    </w:p>
    <w:p w14:paraId="55FB087E" w14:textId="77777777" w:rsidR="003E68E8" w:rsidRDefault="003E68E8" w:rsidP="003E68E8">
      <w:pPr>
        <w:pStyle w:val="1"/>
        <w:tabs>
          <w:tab w:val="left" w:pos="6983"/>
        </w:tabs>
        <w:ind w:left="580" w:firstLine="0"/>
        <w:jc w:val="both"/>
      </w:pPr>
    </w:p>
    <w:p w14:paraId="7BBEE093" w14:textId="77777777" w:rsidR="003E68E8" w:rsidRDefault="003E68E8" w:rsidP="003E68E8">
      <w:pPr>
        <w:pStyle w:val="1"/>
        <w:tabs>
          <w:tab w:val="left" w:pos="6983"/>
        </w:tabs>
        <w:ind w:left="580" w:firstLine="0"/>
        <w:jc w:val="both"/>
      </w:pPr>
    </w:p>
    <w:p w14:paraId="5ACFBD8A" w14:textId="77777777" w:rsidR="003E68E8" w:rsidRDefault="003E68E8" w:rsidP="003E68E8">
      <w:pPr>
        <w:pStyle w:val="1"/>
        <w:tabs>
          <w:tab w:val="left" w:pos="6983"/>
        </w:tabs>
        <w:ind w:left="580" w:firstLine="0"/>
        <w:jc w:val="both"/>
      </w:pPr>
    </w:p>
    <w:p w14:paraId="20872130" w14:textId="77777777" w:rsidR="003E68E8" w:rsidRDefault="003E68E8" w:rsidP="003E68E8">
      <w:pPr>
        <w:pStyle w:val="1"/>
        <w:tabs>
          <w:tab w:val="left" w:pos="6983"/>
        </w:tabs>
        <w:ind w:left="580" w:firstLine="0"/>
        <w:jc w:val="both"/>
      </w:pPr>
    </w:p>
    <w:p w14:paraId="56FEA2E5" w14:textId="77777777" w:rsidR="003E68E8" w:rsidRDefault="003E68E8" w:rsidP="003E68E8">
      <w:pPr>
        <w:pStyle w:val="1"/>
        <w:tabs>
          <w:tab w:val="left" w:pos="6983"/>
        </w:tabs>
        <w:ind w:left="580" w:firstLine="0"/>
        <w:jc w:val="both"/>
      </w:pPr>
    </w:p>
    <w:p w14:paraId="27F9B479" w14:textId="77777777" w:rsidR="003E68E8" w:rsidRDefault="003E68E8" w:rsidP="003E68E8">
      <w:pPr>
        <w:pStyle w:val="1"/>
        <w:tabs>
          <w:tab w:val="left" w:pos="6983"/>
        </w:tabs>
        <w:ind w:left="580" w:firstLine="0"/>
        <w:jc w:val="both"/>
      </w:pPr>
    </w:p>
    <w:p w14:paraId="14AFDFAC" w14:textId="77777777" w:rsidR="003E68E8" w:rsidRDefault="003E68E8" w:rsidP="003E68E8">
      <w:pPr>
        <w:pStyle w:val="1"/>
        <w:tabs>
          <w:tab w:val="left" w:pos="6983"/>
        </w:tabs>
        <w:ind w:left="580" w:firstLine="0"/>
        <w:jc w:val="both"/>
      </w:pPr>
    </w:p>
    <w:p w14:paraId="244261E5" w14:textId="77777777" w:rsidR="003E68E8" w:rsidRDefault="003E68E8" w:rsidP="003E68E8">
      <w:pPr>
        <w:pStyle w:val="1"/>
        <w:tabs>
          <w:tab w:val="left" w:pos="6983"/>
        </w:tabs>
        <w:ind w:left="580" w:firstLine="0"/>
        <w:jc w:val="both"/>
      </w:pPr>
    </w:p>
    <w:p w14:paraId="527941A8" w14:textId="77777777" w:rsidR="003E68E8" w:rsidRDefault="003E68E8" w:rsidP="003E68E8">
      <w:pPr>
        <w:pStyle w:val="1"/>
        <w:tabs>
          <w:tab w:val="left" w:pos="6983"/>
        </w:tabs>
        <w:ind w:left="580" w:firstLine="0"/>
        <w:jc w:val="both"/>
      </w:pPr>
    </w:p>
    <w:p w14:paraId="64F072B4" w14:textId="77777777" w:rsidR="003E68E8" w:rsidRDefault="003E68E8" w:rsidP="003E68E8">
      <w:pPr>
        <w:pStyle w:val="1"/>
        <w:tabs>
          <w:tab w:val="left" w:pos="6983"/>
        </w:tabs>
        <w:ind w:left="580" w:firstLine="0"/>
        <w:jc w:val="both"/>
      </w:pPr>
    </w:p>
    <w:p w14:paraId="383F8AA9" w14:textId="77777777" w:rsidR="003E68E8" w:rsidRDefault="003E68E8" w:rsidP="003E68E8">
      <w:pPr>
        <w:pStyle w:val="1"/>
        <w:tabs>
          <w:tab w:val="left" w:pos="6983"/>
        </w:tabs>
        <w:ind w:left="580" w:firstLine="0"/>
        <w:jc w:val="both"/>
      </w:pPr>
    </w:p>
    <w:p w14:paraId="2CB4F378" w14:textId="77777777" w:rsidR="003E68E8" w:rsidRDefault="003E68E8" w:rsidP="003E68E8">
      <w:pPr>
        <w:pStyle w:val="1"/>
        <w:tabs>
          <w:tab w:val="left" w:pos="6983"/>
        </w:tabs>
        <w:ind w:left="580" w:firstLine="0"/>
        <w:jc w:val="both"/>
      </w:pPr>
    </w:p>
    <w:p w14:paraId="04B6BF0A" w14:textId="77777777" w:rsidR="003E68E8" w:rsidRDefault="003E68E8" w:rsidP="003E68E8">
      <w:pPr>
        <w:pStyle w:val="1"/>
        <w:tabs>
          <w:tab w:val="left" w:pos="6983"/>
        </w:tabs>
        <w:ind w:left="580" w:firstLine="0"/>
        <w:jc w:val="both"/>
      </w:pPr>
    </w:p>
    <w:p w14:paraId="28F7511B" w14:textId="77777777" w:rsidR="003E68E8" w:rsidRDefault="003E68E8" w:rsidP="003E68E8">
      <w:pPr>
        <w:pStyle w:val="1"/>
        <w:tabs>
          <w:tab w:val="left" w:pos="6983"/>
        </w:tabs>
        <w:ind w:left="580" w:firstLine="0"/>
        <w:jc w:val="both"/>
      </w:pPr>
    </w:p>
    <w:p w14:paraId="20541239" w14:textId="77777777" w:rsidR="003E68E8" w:rsidRDefault="003E68E8" w:rsidP="003E68E8">
      <w:pPr>
        <w:pStyle w:val="1"/>
        <w:tabs>
          <w:tab w:val="left" w:pos="6983"/>
        </w:tabs>
        <w:ind w:left="580" w:firstLine="0"/>
        <w:jc w:val="both"/>
      </w:pPr>
    </w:p>
    <w:p w14:paraId="7CF7A5F7" w14:textId="77777777" w:rsidR="003E68E8" w:rsidRDefault="003E68E8" w:rsidP="003E68E8">
      <w:pPr>
        <w:pStyle w:val="1"/>
        <w:tabs>
          <w:tab w:val="left" w:pos="6983"/>
        </w:tabs>
        <w:ind w:left="580" w:firstLine="0"/>
        <w:jc w:val="both"/>
      </w:pPr>
    </w:p>
    <w:p w14:paraId="73BC6CD9" w14:textId="77777777" w:rsidR="003E68E8" w:rsidRDefault="003E68E8" w:rsidP="003E68E8">
      <w:pPr>
        <w:pStyle w:val="1"/>
        <w:tabs>
          <w:tab w:val="left" w:pos="6983"/>
        </w:tabs>
        <w:ind w:left="580" w:firstLine="0"/>
        <w:jc w:val="both"/>
      </w:pPr>
    </w:p>
    <w:p w14:paraId="4AD16A4A" w14:textId="77777777" w:rsidR="003E68E8" w:rsidRDefault="003E68E8" w:rsidP="003E68E8">
      <w:pPr>
        <w:pStyle w:val="1"/>
        <w:tabs>
          <w:tab w:val="left" w:pos="6983"/>
        </w:tabs>
        <w:ind w:left="580" w:firstLine="0"/>
        <w:jc w:val="both"/>
      </w:pPr>
    </w:p>
    <w:p w14:paraId="712E891C" w14:textId="77777777" w:rsidR="003E68E8" w:rsidRDefault="003E68E8" w:rsidP="003E68E8">
      <w:pPr>
        <w:pStyle w:val="1"/>
        <w:tabs>
          <w:tab w:val="left" w:pos="6983"/>
        </w:tabs>
        <w:ind w:left="580" w:firstLine="0"/>
        <w:jc w:val="both"/>
      </w:pPr>
    </w:p>
    <w:p w14:paraId="5A13E045" w14:textId="77777777" w:rsidR="003E68E8" w:rsidRDefault="003E68E8" w:rsidP="002F6382">
      <w:pPr>
        <w:pStyle w:val="1"/>
        <w:tabs>
          <w:tab w:val="left" w:pos="6983"/>
        </w:tabs>
        <w:ind w:firstLine="0"/>
        <w:jc w:val="both"/>
        <w:rPr>
          <w:lang w:val="en-US"/>
        </w:rPr>
      </w:pPr>
    </w:p>
    <w:p w14:paraId="09C17552" w14:textId="77777777" w:rsidR="002F6382" w:rsidRPr="002F6382" w:rsidRDefault="002F6382" w:rsidP="002F6382">
      <w:pPr>
        <w:pStyle w:val="1"/>
        <w:tabs>
          <w:tab w:val="left" w:pos="6983"/>
        </w:tabs>
        <w:ind w:firstLine="0"/>
        <w:jc w:val="both"/>
        <w:rPr>
          <w:lang w:val="en-US"/>
        </w:rPr>
      </w:pPr>
    </w:p>
    <w:p w14:paraId="655750AA" w14:textId="3F515AEA" w:rsidR="00AB14D4" w:rsidRDefault="00000000">
      <w:pPr>
        <w:pStyle w:val="1"/>
        <w:tabs>
          <w:tab w:val="left" w:leader="underscore" w:pos="9131"/>
          <w:tab w:val="left" w:leader="underscore" w:pos="10168"/>
        </w:tabs>
        <w:spacing w:after="960"/>
        <w:ind w:left="3640" w:firstLine="0"/>
        <w:jc w:val="right"/>
      </w:pPr>
      <w:r>
        <w:lastRenderedPageBreak/>
        <w:t>Утвержден постановлением администрации муниципального образования «</w:t>
      </w:r>
      <w:r w:rsidR="003E68E8" w:rsidRPr="003E68E8">
        <w:t xml:space="preserve">Сельское поселение Раздорский сельсовет </w:t>
      </w:r>
      <w:proofErr w:type="gramStart"/>
      <w:r w:rsidR="003E68E8" w:rsidRPr="003E68E8">
        <w:t>Камызякского  муниципального</w:t>
      </w:r>
      <w:proofErr w:type="gramEnd"/>
      <w:r w:rsidR="003E68E8" w:rsidRPr="003E68E8">
        <w:t xml:space="preserve"> района Астраханской области</w:t>
      </w:r>
      <w:r>
        <w:t xml:space="preserve">» от </w:t>
      </w:r>
      <w:r>
        <w:tab/>
        <w:t xml:space="preserve">№ </w:t>
      </w:r>
      <w:r>
        <w:tab/>
      </w:r>
    </w:p>
    <w:p w14:paraId="61BE6AF0" w14:textId="77777777" w:rsidR="00AB14D4" w:rsidRDefault="00000000">
      <w:pPr>
        <w:pStyle w:val="1"/>
        <w:ind w:firstLine="0"/>
        <w:jc w:val="center"/>
      </w:pPr>
      <w:r>
        <w:t>Административный регламент</w:t>
      </w:r>
    </w:p>
    <w:p w14:paraId="61196994" w14:textId="229902B8" w:rsidR="00AB14D4" w:rsidRDefault="00000000">
      <w:pPr>
        <w:pStyle w:val="1"/>
        <w:spacing w:after="320"/>
        <w:ind w:firstLine="0"/>
        <w:jc w:val="center"/>
      </w:pPr>
      <w:r>
        <w:t>администрации муниципального образования «</w:t>
      </w:r>
      <w:r w:rsidR="003E68E8" w:rsidRPr="003E68E8">
        <w:t xml:space="preserve">Сельское поселение Раздорский сельсовет </w:t>
      </w:r>
      <w:proofErr w:type="gramStart"/>
      <w:r w:rsidR="003E68E8" w:rsidRPr="003E68E8">
        <w:t>Камызякского  муниципального</w:t>
      </w:r>
      <w:proofErr w:type="gramEnd"/>
      <w:r w:rsidR="003E68E8" w:rsidRPr="003E68E8">
        <w:t xml:space="preserve"> района Астраханской области</w:t>
      </w:r>
      <w:r>
        <w:t>» по</w:t>
      </w:r>
      <w:r>
        <w:br/>
        <w:t>предоставлению муниципальной услуги «Представление информации о</w:t>
      </w:r>
      <w:r>
        <w:br/>
        <w:t>недвижимом и движимом имуществе, находящемся в собственности</w:t>
      </w:r>
      <w:r>
        <w:br/>
        <w:t>муниципального образования, включая представление информации об объектах</w:t>
      </w:r>
      <w:r>
        <w:br/>
        <w:t>недвижимого имущества, находящихся в муниципальной собственности и</w:t>
      </w:r>
      <w:r>
        <w:br/>
        <w:t>предназначенных для сдачи в аренду»</w:t>
      </w:r>
    </w:p>
    <w:p w14:paraId="26F43E4A" w14:textId="77777777" w:rsidR="00AB14D4" w:rsidRDefault="00000000">
      <w:pPr>
        <w:pStyle w:val="20"/>
        <w:keepNext/>
        <w:keepLines/>
        <w:numPr>
          <w:ilvl w:val="0"/>
          <w:numId w:val="3"/>
        </w:numPr>
        <w:tabs>
          <w:tab w:val="left" w:pos="303"/>
        </w:tabs>
      </w:pPr>
      <w:bookmarkStart w:id="2" w:name="bookmark0"/>
      <w:r>
        <w:t>Общие положения</w:t>
      </w:r>
      <w:bookmarkEnd w:id="2"/>
    </w:p>
    <w:p w14:paraId="03066977" w14:textId="77777777" w:rsidR="00AB14D4" w:rsidRDefault="00000000">
      <w:pPr>
        <w:pStyle w:val="20"/>
        <w:keepNext/>
        <w:keepLines/>
        <w:spacing w:after="0"/>
      </w:pPr>
      <w:r>
        <w:t>Предмет регулирования регламента</w:t>
      </w:r>
    </w:p>
    <w:p w14:paraId="28089FC5" w14:textId="5403DBD0" w:rsidR="00AB14D4" w:rsidRDefault="00000000">
      <w:pPr>
        <w:pStyle w:val="1"/>
        <w:ind w:firstLine="600"/>
        <w:jc w:val="both"/>
      </w:pPr>
      <w:r>
        <w:t>1.Административный регламент администрации муниципального образования «</w:t>
      </w:r>
      <w:r w:rsidR="00BA4E80" w:rsidRPr="00BA4E80">
        <w:t>Сельское поселение Раздорский сельсовет Камызякского  муниципального района Астраханской области</w:t>
      </w:r>
      <w:r>
        <w:t>» по предоставлению муниципальной услуги «Представление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и «муниципальная услуга» соответственно) устанавливает порядок и стандарт предоставления муниципальной услуги администрацией муниципального образования «</w:t>
      </w:r>
      <w:r w:rsidR="00BA4E80" w:rsidRPr="00BA4E80">
        <w:t>Сельское поселение Раздорский сельсовет Камызякского  муниципального района Астраханской области</w:t>
      </w:r>
      <w:r>
        <w:t>» (далее - Администрация)в отношении недвижимого и движимого имущества, находящегося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p>
    <w:p w14:paraId="6DE6227B" w14:textId="77777777" w:rsidR="00AB14D4" w:rsidRDefault="00000000">
      <w:pPr>
        <w:pStyle w:val="1"/>
        <w:numPr>
          <w:ilvl w:val="0"/>
          <w:numId w:val="3"/>
        </w:numPr>
        <w:tabs>
          <w:tab w:val="left" w:pos="1001"/>
        </w:tabs>
        <w:ind w:firstLine="600"/>
        <w:jc w:val="both"/>
      </w:pPr>
      <w:r>
        <w:t>Регламент также устанавливает порядок взаимодействия структурных подразделений Администрации, ее должностных лиц, а также порядок взаимодействия Администрации с иными органами государственной власти и органами местного самоуправления, учреждениями и организациями при предоставлении муниципальной услуги на территории муниципального образования «».</w:t>
      </w:r>
    </w:p>
    <w:p w14:paraId="30C5B854" w14:textId="77777777" w:rsidR="00AB14D4" w:rsidRDefault="00000000">
      <w:pPr>
        <w:pStyle w:val="20"/>
        <w:keepNext/>
        <w:keepLines/>
        <w:spacing w:after="0"/>
      </w:pPr>
      <w:bookmarkStart w:id="3" w:name="bookmark3"/>
      <w:r>
        <w:t>Круг заявителей</w:t>
      </w:r>
      <w:bookmarkEnd w:id="3"/>
    </w:p>
    <w:p w14:paraId="2C3D3ADE" w14:textId="77777777" w:rsidR="00AB14D4" w:rsidRDefault="00000000">
      <w:pPr>
        <w:pStyle w:val="1"/>
        <w:numPr>
          <w:ilvl w:val="0"/>
          <w:numId w:val="3"/>
        </w:numPr>
        <w:tabs>
          <w:tab w:val="left" w:pos="1001"/>
        </w:tabs>
        <w:ind w:firstLine="600"/>
        <w:jc w:val="both"/>
      </w:pPr>
      <w:r>
        <w:t>Муниципальная услуга предоставляется физическим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уполномоченным представителям, обратившимся с заявлением о предоставлении муниципальной услуги, выраженным в письменной форме (далее - заявители).</w:t>
      </w:r>
    </w:p>
    <w:p w14:paraId="44083402" w14:textId="77777777" w:rsidR="00AB14D4" w:rsidRDefault="00000000">
      <w:pPr>
        <w:pStyle w:val="1"/>
        <w:ind w:firstLine="0"/>
        <w:jc w:val="center"/>
      </w:pPr>
      <w:r>
        <w:rPr>
          <w:b/>
          <w:bCs/>
        </w:rPr>
        <w:lastRenderedPageBreak/>
        <w:t>Требование предоставления заявителю муниципальной услуги в</w:t>
      </w:r>
      <w:r>
        <w:rPr>
          <w:b/>
          <w:bCs/>
        </w:rPr>
        <w:br/>
        <w:t>соответствии с вариантом предоставления муниципальной услуги,</w:t>
      </w:r>
      <w:r>
        <w:rPr>
          <w:b/>
          <w:bCs/>
        </w:rPr>
        <w:br/>
        <w:t>соответствующим признакам заявителя, определенным в результате</w:t>
      </w:r>
      <w:r>
        <w:rPr>
          <w:b/>
          <w:bCs/>
        </w:rPr>
        <w:br/>
        <w:t>анкетирования, проводимого органом, предоставляющим услугу (далее -</w:t>
      </w:r>
      <w:r>
        <w:rPr>
          <w:b/>
          <w:bCs/>
        </w:rPr>
        <w:br/>
        <w:t>профилирование), а также результата, за предоставлением которого обратился</w:t>
      </w:r>
      <w:r>
        <w:rPr>
          <w:b/>
          <w:bCs/>
        </w:rPr>
        <w:br/>
        <w:t>заявитель</w:t>
      </w:r>
    </w:p>
    <w:p w14:paraId="09C01702" w14:textId="77777777" w:rsidR="00AB14D4" w:rsidRDefault="00000000">
      <w:pPr>
        <w:pStyle w:val="1"/>
        <w:numPr>
          <w:ilvl w:val="0"/>
          <w:numId w:val="3"/>
        </w:numPr>
        <w:tabs>
          <w:tab w:val="left" w:pos="322"/>
        </w:tabs>
        <w:ind w:firstLine="0"/>
        <w:jc w:val="both"/>
      </w:pPr>
      <w:r>
        <w:t>Муниципальная услуга должна быть предоставлена заявителю в соответствии с вариантом предоставления муниципальной услуги.</w:t>
      </w:r>
    </w:p>
    <w:p w14:paraId="293F58E2" w14:textId="77777777" w:rsidR="00AB14D4" w:rsidRDefault="00000000">
      <w:pPr>
        <w:pStyle w:val="1"/>
        <w:numPr>
          <w:ilvl w:val="0"/>
          <w:numId w:val="3"/>
        </w:numPr>
        <w:tabs>
          <w:tab w:val="left" w:pos="322"/>
        </w:tabs>
        <w:spacing w:after="160"/>
        <w:ind w:firstLine="0"/>
        <w:jc w:val="both"/>
      </w:pPr>
      <w:r>
        <w:t>Вариант предоставления муниципальной услуги определяется в соответствии с таблицей 2 Приложения № 1 к регламенту, исходя из установленных в таблице 1</w:t>
      </w:r>
    </w:p>
    <w:p w14:paraId="7E418F91" w14:textId="77777777" w:rsidR="00AB14D4" w:rsidRDefault="00000000">
      <w:pPr>
        <w:pStyle w:val="1"/>
        <w:tabs>
          <w:tab w:val="left" w:pos="2203"/>
        </w:tabs>
        <w:ind w:firstLine="0"/>
        <w:jc w:val="both"/>
      </w:pPr>
      <w:r>
        <w:t>Приложения №</w:t>
      </w:r>
      <w:r>
        <w:tab/>
        <w:t>1 к регламенту признаков заявителя, а также из результата</w:t>
      </w:r>
    </w:p>
    <w:p w14:paraId="342DBA18" w14:textId="77777777" w:rsidR="00AB14D4" w:rsidRDefault="00000000">
      <w:pPr>
        <w:pStyle w:val="1"/>
        <w:ind w:firstLine="0"/>
        <w:jc w:val="both"/>
      </w:pPr>
      <w:r>
        <w:t>предоставления муниципальной услуги, за предоставлением которого обратился указанный заявитель.</w:t>
      </w:r>
    </w:p>
    <w:p w14:paraId="5948ED7B" w14:textId="77777777" w:rsidR="00AB14D4" w:rsidRDefault="00000000">
      <w:pPr>
        <w:pStyle w:val="1"/>
        <w:numPr>
          <w:ilvl w:val="0"/>
          <w:numId w:val="3"/>
        </w:numPr>
        <w:tabs>
          <w:tab w:val="left" w:pos="322"/>
        </w:tabs>
        <w:ind w:firstLine="0"/>
        <w:jc w:val="both"/>
      </w:pPr>
      <w:r>
        <w:t>Признаки заявителя определяются путем профилирования, осуществляемого в соответствии с регламентом.</w:t>
      </w:r>
    </w:p>
    <w:p w14:paraId="5DCB5B74" w14:textId="77777777" w:rsidR="00AB14D4" w:rsidRDefault="00000000">
      <w:pPr>
        <w:pStyle w:val="20"/>
        <w:keepNext/>
        <w:keepLines/>
        <w:spacing w:after="0"/>
      </w:pPr>
      <w:bookmarkStart w:id="4" w:name="bookmark5"/>
      <w:r>
        <w:rPr>
          <w:lang w:val="en-US" w:eastAsia="en-US" w:bidi="en-US"/>
        </w:rPr>
        <w:t>II</w:t>
      </w:r>
      <w:r w:rsidRPr="003E68E8">
        <w:rPr>
          <w:lang w:eastAsia="en-US" w:bidi="en-US"/>
        </w:rPr>
        <w:t xml:space="preserve">. </w:t>
      </w:r>
      <w:r>
        <w:t>Стандарт предоставления муниципальной услуги</w:t>
      </w:r>
      <w:r>
        <w:br/>
        <w:t>Наименование муниципальной услуги</w:t>
      </w:r>
      <w:bookmarkEnd w:id="4"/>
    </w:p>
    <w:p w14:paraId="5D804DD3" w14:textId="77777777" w:rsidR="00AB14D4" w:rsidRDefault="00000000">
      <w:pPr>
        <w:pStyle w:val="1"/>
        <w:numPr>
          <w:ilvl w:val="0"/>
          <w:numId w:val="4"/>
        </w:numPr>
        <w:tabs>
          <w:tab w:val="left" w:pos="754"/>
        </w:tabs>
        <w:ind w:firstLine="460"/>
        <w:jc w:val="both"/>
      </w:pPr>
      <w:r>
        <w:t>Наименование муниципальной услуги - «Представление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p>
    <w:p w14:paraId="1E368BF2" w14:textId="77777777" w:rsidR="00AB14D4" w:rsidRDefault="00000000">
      <w:pPr>
        <w:pStyle w:val="1"/>
        <w:ind w:firstLine="600"/>
        <w:jc w:val="both"/>
      </w:pPr>
      <w:r>
        <w:rPr>
          <w:b/>
          <w:bCs/>
        </w:rPr>
        <w:t>Наименование органа, предоставляющего муниципальную услугу</w:t>
      </w:r>
    </w:p>
    <w:p w14:paraId="2DA372CB" w14:textId="77777777" w:rsidR="00AB14D4" w:rsidRDefault="00000000">
      <w:pPr>
        <w:pStyle w:val="1"/>
        <w:numPr>
          <w:ilvl w:val="0"/>
          <w:numId w:val="4"/>
        </w:numPr>
        <w:tabs>
          <w:tab w:val="left" w:pos="1209"/>
        </w:tabs>
        <w:ind w:firstLine="460"/>
        <w:jc w:val="both"/>
      </w:pPr>
      <w:r>
        <w:t>Муниципальную услугу предоставляет Администрация.</w:t>
      </w:r>
    </w:p>
    <w:p w14:paraId="7277B234" w14:textId="74A1E87A" w:rsidR="00AB14D4" w:rsidRDefault="00000000">
      <w:pPr>
        <w:pStyle w:val="1"/>
        <w:numPr>
          <w:ilvl w:val="0"/>
          <w:numId w:val="4"/>
        </w:numPr>
        <w:tabs>
          <w:tab w:val="left" w:pos="764"/>
        </w:tabs>
        <w:ind w:firstLine="460"/>
        <w:jc w:val="both"/>
      </w:pPr>
      <w:r>
        <w:t xml:space="preserve">Ответственным исполнителем за предоставление муниципальной услуги является </w:t>
      </w:r>
      <w:r w:rsidR="00BA4E80">
        <w:t xml:space="preserve">администрация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xml:space="preserve"> (далее-</w:t>
      </w:r>
      <w:r w:rsidR="00BA4E80">
        <w:t>администрация)</w:t>
      </w:r>
      <w:r>
        <w:t>.</w:t>
      </w:r>
    </w:p>
    <w:p w14:paraId="74FC7AA2" w14:textId="77777777" w:rsidR="00AB14D4" w:rsidRDefault="00000000">
      <w:pPr>
        <w:pStyle w:val="1"/>
        <w:numPr>
          <w:ilvl w:val="0"/>
          <w:numId w:val="4"/>
        </w:numPr>
        <w:tabs>
          <w:tab w:val="left" w:pos="638"/>
        </w:tabs>
        <w:ind w:firstLine="0"/>
        <w:jc w:val="both"/>
      </w:pPr>
      <w:r>
        <w:t>В предоставлении муниципальной услуги участвует многофункциональный центр предоставления государственных и муниципальных услуг (далее - МФЦ). Получение заявителем муниципальной услуги в МФЦ осуществляется в соответствии с соглашением, заключенным между Администрацией и МФЦ в соответствии с требованиями Федерального закона от 27 июля 2010 г. № 210-ФЗ «Об организации предоставления государственных и муниципальных услуг».</w:t>
      </w:r>
    </w:p>
    <w:p w14:paraId="14F9A1E6" w14:textId="77777777" w:rsidR="00AB14D4" w:rsidRDefault="00000000">
      <w:pPr>
        <w:pStyle w:val="1"/>
        <w:ind w:firstLine="600"/>
        <w:jc w:val="both"/>
      </w:pPr>
      <w:r>
        <w:t>МФЦ принимается решение о возможности (невозможности) приема (отказа в приеме) запроса и документов, необходимых для предоставления услуги, в соответствии с требованиями стандарта предоставления муниципальной услуги, установленными регламентом.</w:t>
      </w:r>
    </w:p>
    <w:p w14:paraId="47C4B092" w14:textId="77777777" w:rsidR="00AB14D4" w:rsidRDefault="00000000">
      <w:pPr>
        <w:pStyle w:val="1"/>
        <w:ind w:firstLine="0"/>
        <w:jc w:val="center"/>
      </w:pPr>
      <w:r>
        <w:rPr>
          <w:b/>
          <w:bCs/>
        </w:rPr>
        <w:t>Результат предоставления муниципальной услуги.</w:t>
      </w:r>
    </w:p>
    <w:p w14:paraId="5FB6BDD5" w14:textId="77777777" w:rsidR="00AB14D4" w:rsidRDefault="00000000">
      <w:pPr>
        <w:pStyle w:val="1"/>
        <w:numPr>
          <w:ilvl w:val="0"/>
          <w:numId w:val="4"/>
        </w:numPr>
        <w:tabs>
          <w:tab w:val="left" w:pos="1209"/>
        </w:tabs>
        <w:ind w:firstLine="600"/>
        <w:jc w:val="both"/>
      </w:pPr>
      <w:r>
        <w:t>Результатом предоставления муниципальной услуги является:</w:t>
      </w:r>
    </w:p>
    <w:p w14:paraId="009D8AB2" w14:textId="3CBA6CEF" w:rsidR="00AB14D4" w:rsidRDefault="00000000">
      <w:pPr>
        <w:pStyle w:val="1"/>
        <w:numPr>
          <w:ilvl w:val="1"/>
          <w:numId w:val="4"/>
        </w:numPr>
        <w:tabs>
          <w:tab w:val="left" w:pos="1244"/>
        </w:tabs>
        <w:spacing w:after="320"/>
        <w:ind w:firstLine="600"/>
        <w:jc w:val="both"/>
      </w:pPr>
      <w:r>
        <w:t>Предоставление информации о недвижимом и движимом имуществе, находящемся в собственности муниципального образования «</w:t>
      </w:r>
      <w:r w:rsidR="00BA4E80" w:rsidRPr="00BA4E80">
        <w:t>Сельское поселение Раздорский сельсовет Камызякского  муниципального района Астраханской области</w:t>
      </w:r>
      <w:r>
        <w:t>»,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r w:rsidR="002F6382" w:rsidRPr="002F6382">
        <w:t xml:space="preserve"> </w:t>
      </w:r>
      <w:r>
        <w:t xml:space="preserve">либо уведомления об отсутствии информации о недвижимом и движимом имуществе, </w:t>
      </w:r>
      <w:r>
        <w:lastRenderedPageBreak/>
        <w:t>находящемся в собственности муниципального образования, включая представление информации об объектах имущества, находящихся в муниципальной собственности и предназначенных для сдачи в аренду.</w:t>
      </w:r>
    </w:p>
    <w:p w14:paraId="36DE7ADF" w14:textId="09EC5A08" w:rsidR="00AB14D4" w:rsidRDefault="00000000">
      <w:pPr>
        <w:pStyle w:val="1"/>
        <w:ind w:firstLine="600"/>
        <w:jc w:val="both"/>
      </w:pPr>
      <w:r>
        <w:t>Документом, содержащим решение о предоставлении муниципальной услуги, на основании которого заявителю предоставляется результат, является:</w:t>
      </w:r>
      <w:r w:rsidR="00BA4E80">
        <w:t xml:space="preserve"> </w:t>
      </w:r>
      <w:r>
        <w:t>Решение Администрации(Письмо) о предоставлении информации об объектах недвижимого имущества, находящихся в муниципальной собственности и предназначенных для сдачи в аренду</w:t>
      </w:r>
      <w:r w:rsidR="002F6382" w:rsidRPr="002F6382">
        <w:t xml:space="preserve"> </w:t>
      </w:r>
      <w:r>
        <w:t>,содержащее следующие реквизиты: дату, номер, подпись Главы Администрации (Приложение №2); Решение Администрации (Письмо) об отказе в предоставлении услуги,</w:t>
      </w:r>
      <w:r w:rsidR="002F6382" w:rsidRPr="002F6382">
        <w:t xml:space="preserve"> </w:t>
      </w:r>
      <w:r>
        <w:t>содержащее следующие реквизиты: дату, номер, подпись Главы Администрации (Приложение №3).</w:t>
      </w:r>
    </w:p>
    <w:p w14:paraId="101C9D4D" w14:textId="77777777" w:rsidR="00AB14D4" w:rsidRDefault="00000000">
      <w:pPr>
        <w:pStyle w:val="1"/>
        <w:numPr>
          <w:ilvl w:val="1"/>
          <w:numId w:val="4"/>
        </w:numPr>
        <w:tabs>
          <w:tab w:val="left" w:pos="1279"/>
        </w:tabs>
        <w:ind w:firstLine="600"/>
        <w:jc w:val="both"/>
      </w:pPr>
      <w:r>
        <w:t>Исправление допущенных опечаток и (или) ошибок в выданных в результате предоставления муниципальной услуги документах.</w:t>
      </w:r>
    </w:p>
    <w:p w14:paraId="34CB3B36" w14:textId="77777777" w:rsidR="00AB14D4" w:rsidRDefault="00000000">
      <w:pPr>
        <w:pStyle w:val="1"/>
        <w:ind w:firstLine="600"/>
        <w:jc w:val="both"/>
      </w:pPr>
      <w:r>
        <w:t>Документом, содержащим решение о предоставлении варианта 2 муниципальной услуги, на основании которого заявителю предоставляется результат, является:</w:t>
      </w:r>
    </w:p>
    <w:p w14:paraId="73AB4ED8" w14:textId="63928480" w:rsidR="00AB14D4" w:rsidRDefault="00000000">
      <w:pPr>
        <w:pStyle w:val="1"/>
        <w:ind w:firstLine="600"/>
        <w:jc w:val="both"/>
      </w:pPr>
      <w:r>
        <w:t>Уведомление</w:t>
      </w:r>
      <w:r w:rsidR="00BA4E80">
        <w:t xml:space="preserve"> </w:t>
      </w:r>
      <w:r>
        <w:t>об исправлении допущенных опечаток и (или) ошибок в выданных в результате предоставления муниципальной услуги документах, содержащее следующие реквизиты: дату, номер, подпись Главы Администрации (Приложение №4) либо Решение Администрации (Письмо) об отказе в предоставлении услуги, содержащее следующие реквизиты: дату, номер, подпись Главы Администрации (Приложение №3).</w:t>
      </w:r>
    </w:p>
    <w:p w14:paraId="0DFCB892" w14:textId="77777777" w:rsidR="00AB14D4" w:rsidRDefault="00000000">
      <w:pPr>
        <w:pStyle w:val="1"/>
        <w:numPr>
          <w:ilvl w:val="0"/>
          <w:numId w:val="4"/>
        </w:numPr>
        <w:tabs>
          <w:tab w:val="left" w:pos="1061"/>
        </w:tabs>
        <w:ind w:firstLine="600"/>
        <w:jc w:val="both"/>
      </w:pPr>
      <w:r>
        <w:t>Результат предоставления муниципальной услуги, указанный в подпункте 11.1 пункта 11 регламента, выдается заявителю на бумажном носителе при личном обращении в Администрацию либо в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33417582" w14:textId="77777777" w:rsidR="00AB14D4" w:rsidRDefault="00000000">
      <w:pPr>
        <w:pStyle w:val="1"/>
        <w:ind w:firstLine="600"/>
        <w:jc w:val="both"/>
      </w:pPr>
      <w:r>
        <w:t>Результат предоставления муниципальной услуги, указанный в подпункте 11.2 пункта 11 регламента, выдается заявителю на бумажном носителе при личном обращении в Администрацию либо направляется заявителю посредством почтового отправления.</w:t>
      </w:r>
    </w:p>
    <w:p w14:paraId="7145C61A" w14:textId="77777777" w:rsidR="00AB14D4" w:rsidRDefault="00000000">
      <w:pPr>
        <w:pStyle w:val="1"/>
        <w:ind w:firstLine="600"/>
        <w:jc w:val="both"/>
      </w:pPr>
      <w:r>
        <w:t>Формирование реестровой записи в качестве результата предоставления муниципальной услуги не предусмотрено.</w:t>
      </w:r>
    </w:p>
    <w:p w14:paraId="1CCDD766" w14:textId="77777777" w:rsidR="00AB14D4" w:rsidRDefault="00000000">
      <w:pPr>
        <w:pStyle w:val="1"/>
        <w:ind w:firstLine="0"/>
        <w:jc w:val="center"/>
      </w:pPr>
      <w:r>
        <w:rPr>
          <w:b/>
          <w:bCs/>
        </w:rPr>
        <w:t>Срок предоставления муниципальной услуги.</w:t>
      </w:r>
    </w:p>
    <w:p w14:paraId="1FCD1296" w14:textId="77777777" w:rsidR="00AB14D4" w:rsidRDefault="00000000">
      <w:pPr>
        <w:pStyle w:val="1"/>
        <w:numPr>
          <w:ilvl w:val="0"/>
          <w:numId w:val="4"/>
        </w:numPr>
        <w:tabs>
          <w:tab w:val="left" w:pos="1279"/>
        </w:tabs>
        <w:ind w:firstLine="600"/>
        <w:jc w:val="both"/>
      </w:pPr>
      <w:r>
        <w:t xml:space="preserve">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w:t>
      </w:r>
      <w:proofErr w:type="gramStart"/>
      <w:r>
        <w:t>Администрации(</w:t>
      </w:r>
      <w:proofErr w:type="gramEnd"/>
      <w:r>
        <w:t>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составляет 10календарных дней.</w:t>
      </w:r>
    </w:p>
    <w:p w14:paraId="194ED69E" w14:textId="77777777" w:rsidR="00AB14D4" w:rsidRDefault="00000000">
      <w:pPr>
        <w:pStyle w:val="1"/>
        <w:ind w:firstLine="600"/>
        <w:jc w:val="both"/>
      </w:pPr>
      <w:proofErr w:type="gramStart"/>
      <w:r>
        <w:t>В случае направления заявления о предоставлении муниципальной услуги через МФЦ,</w:t>
      </w:r>
      <w:proofErr w:type="gramEnd"/>
      <w:r>
        <w:t xml:space="preserve"> общий срок предоставления муниципальной услуги исчисляется со дня передачи МФЦ такого заявления и прилагаемых к нему документов в Администрацию. Срок передачи в Администрацию принятых в МФЦ документов - не позднее рабочего дня Администрации, следующего за днем приема документов в МФЦ.</w:t>
      </w:r>
    </w:p>
    <w:p w14:paraId="008C21E0" w14:textId="06F21C90" w:rsidR="00AB14D4" w:rsidRDefault="00000000">
      <w:pPr>
        <w:pStyle w:val="1"/>
        <w:numPr>
          <w:ilvl w:val="0"/>
          <w:numId w:val="4"/>
        </w:numPr>
        <w:tabs>
          <w:tab w:val="left" w:pos="1061"/>
        </w:tabs>
        <w:ind w:firstLine="600"/>
        <w:jc w:val="both"/>
      </w:pPr>
      <w:r>
        <w:lastRenderedPageBreak/>
        <w:t>Срок предоставления муниципальной услуги определяется для каждого варианта предоставления муниципальной услуги и приведен в их описании в подразделе</w:t>
      </w:r>
      <w:r w:rsidR="00BA4E80">
        <w:t xml:space="preserve"> </w:t>
      </w:r>
      <w:r>
        <w:t>Ш регламента.</w:t>
      </w:r>
    </w:p>
    <w:p w14:paraId="1AFC43E0" w14:textId="77777777" w:rsidR="00AB14D4" w:rsidRDefault="00000000">
      <w:pPr>
        <w:pStyle w:val="20"/>
        <w:keepNext/>
        <w:keepLines/>
        <w:spacing w:after="0"/>
      </w:pPr>
      <w:bookmarkStart w:id="5" w:name="bookmark7"/>
      <w:r>
        <w:t>Нормативные правовые акты, регулирующие предоставление</w:t>
      </w:r>
      <w:r>
        <w:br/>
        <w:t>муниципальной услуги.</w:t>
      </w:r>
      <w:bookmarkEnd w:id="5"/>
    </w:p>
    <w:p w14:paraId="5AC4B660" w14:textId="77777777" w:rsidR="00AB14D4" w:rsidRDefault="00000000">
      <w:pPr>
        <w:pStyle w:val="1"/>
        <w:numPr>
          <w:ilvl w:val="0"/>
          <w:numId w:val="4"/>
        </w:numPr>
        <w:tabs>
          <w:tab w:val="left" w:pos="1061"/>
        </w:tabs>
        <w:ind w:firstLine="600"/>
        <w:jc w:val="both"/>
      </w:pPr>
      <w:r>
        <w:t>Перечень нормативных правовых актов, регулирующих предоставление муниципальной услуги (Приложение №5 к регламенту), информация о порядке досудебного (внесудебного) обжалования решений и действий (бездействия) Администрации, ее должностных лиц, размещены на официальном сайте Администрации.</w:t>
      </w:r>
    </w:p>
    <w:p w14:paraId="47956996" w14:textId="77777777" w:rsidR="00AB14D4" w:rsidRDefault="00000000">
      <w:pPr>
        <w:pStyle w:val="1"/>
        <w:ind w:firstLine="600"/>
        <w:jc w:val="both"/>
      </w:pPr>
      <w:r>
        <w:rPr>
          <w:b/>
          <w:bCs/>
        </w:rPr>
        <w:t>Исчерпывающий перечень документов, необходимых для предоставления</w:t>
      </w:r>
    </w:p>
    <w:p w14:paraId="4A008672" w14:textId="77777777" w:rsidR="00AB14D4" w:rsidRDefault="00000000">
      <w:pPr>
        <w:pStyle w:val="20"/>
        <w:keepNext/>
        <w:keepLines/>
        <w:spacing w:after="0"/>
      </w:pPr>
      <w:bookmarkStart w:id="6" w:name="bookmark9"/>
      <w:r>
        <w:t>муниципальной услуги.</w:t>
      </w:r>
      <w:bookmarkEnd w:id="6"/>
    </w:p>
    <w:p w14:paraId="11328CEC" w14:textId="77777777" w:rsidR="00AB14D4" w:rsidRDefault="00000000">
      <w:pPr>
        <w:pStyle w:val="1"/>
        <w:numPr>
          <w:ilvl w:val="0"/>
          <w:numId w:val="4"/>
        </w:numPr>
        <w:tabs>
          <w:tab w:val="left" w:pos="1063"/>
        </w:tabs>
        <w:ind w:firstLine="580"/>
        <w:jc w:val="both"/>
      </w:pPr>
      <w:r>
        <w:t>Муниципальная услуга предоставляется при поступлении от заявителя в Администрацию заявления по форме согласно Приложению №6 к регламенту, документов, удостоверяющих личность, предусмотренных пунктом 17 регламента, и документов, необходимых для предоставления муниципальной услуги, одним из способов, установленных пунктом 21 настоящего регламента.</w:t>
      </w:r>
    </w:p>
    <w:p w14:paraId="5B54F47A" w14:textId="77777777" w:rsidR="00AB14D4" w:rsidRDefault="00000000">
      <w:pPr>
        <w:pStyle w:val="1"/>
        <w:ind w:firstLine="580"/>
        <w:jc w:val="both"/>
      </w:pPr>
      <w:r>
        <w:t>В заявлении также указывается один из следующих способов направления результата предоставления муниципальной услуги:</w:t>
      </w:r>
    </w:p>
    <w:p w14:paraId="6533D5BE" w14:textId="77777777" w:rsidR="00AB14D4" w:rsidRDefault="00000000">
      <w:pPr>
        <w:pStyle w:val="1"/>
        <w:numPr>
          <w:ilvl w:val="0"/>
          <w:numId w:val="5"/>
        </w:numPr>
        <w:tabs>
          <w:tab w:val="left" w:pos="813"/>
        </w:tabs>
        <w:ind w:firstLine="580"/>
        <w:jc w:val="both"/>
      </w:pPr>
      <w:r>
        <w:t>на бумажном носителе в виде почтового отправления;</w:t>
      </w:r>
    </w:p>
    <w:p w14:paraId="109BC9AB" w14:textId="77777777" w:rsidR="00AB14D4" w:rsidRDefault="00000000">
      <w:pPr>
        <w:pStyle w:val="1"/>
        <w:numPr>
          <w:ilvl w:val="0"/>
          <w:numId w:val="5"/>
        </w:numPr>
        <w:tabs>
          <w:tab w:val="left" w:pos="809"/>
        </w:tabs>
        <w:ind w:firstLine="580"/>
        <w:jc w:val="both"/>
      </w:pPr>
      <w:r>
        <w:t>на бумажном носителе в Администрации либо в МФЦ (для результата услуги, установленного подпунктом 11.1 пункта 11 регламента).</w:t>
      </w:r>
    </w:p>
    <w:p w14:paraId="43947153" w14:textId="77777777" w:rsidR="00AB14D4" w:rsidRDefault="00000000">
      <w:pPr>
        <w:pStyle w:val="1"/>
        <w:numPr>
          <w:ilvl w:val="0"/>
          <w:numId w:val="6"/>
        </w:numPr>
        <w:tabs>
          <w:tab w:val="left" w:pos="1283"/>
        </w:tabs>
        <w:ind w:firstLine="580"/>
        <w:jc w:val="both"/>
      </w:pPr>
      <w:r>
        <w:t>Документы, удостоверяющие личность заявителя (представителя заявителя):</w:t>
      </w:r>
    </w:p>
    <w:p w14:paraId="30CC4C94" w14:textId="77777777" w:rsidR="00AB14D4" w:rsidRDefault="00000000">
      <w:pPr>
        <w:pStyle w:val="1"/>
        <w:numPr>
          <w:ilvl w:val="0"/>
          <w:numId w:val="7"/>
        </w:numPr>
        <w:tabs>
          <w:tab w:val="left" w:pos="1093"/>
        </w:tabs>
        <w:ind w:firstLine="740"/>
        <w:jc w:val="both"/>
      </w:pPr>
      <w:r>
        <w:t>паспорт гражданина Российской Федерации.</w:t>
      </w:r>
    </w:p>
    <w:p w14:paraId="28A291EC" w14:textId="77777777" w:rsidR="00AB14D4" w:rsidRDefault="00000000">
      <w:pPr>
        <w:pStyle w:val="1"/>
        <w:ind w:firstLine="560"/>
        <w:jc w:val="both"/>
      </w:pPr>
      <w:r>
        <w:t>Предоставляется копия документа.</w:t>
      </w:r>
    </w:p>
    <w:p w14:paraId="7FC4E17F" w14:textId="77777777" w:rsidR="00AB14D4" w:rsidRDefault="00000000">
      <w:pPr>
        <w:pStyle w:val="1"/>
        <w:numPr>
          <w:ilvl w:val="0"/>
          <w:numId w:val="7"/>
        </w:numPr>
        <w:tabs>
          <w:tab w:val="left" w:pos="1283"/>
        </w:tabs>
        <w:ind w:firstLine="740"/>
        <w:jc w:val="both"/>
      </w:pPr>
      <w: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14:paraId="3F0BD260" w14:textId="113E6FAC" w:rsidR="00AB14D4" w:rsidRDefault="00000000">
      <w:pPr>
        <w:pStyle w:val="1"/>
        <w:ind w:firstLine="580"/>
        <w:jc w:val="both"/>
      </w:pPr>
      <w:r>
        <w:t>При подаче заявления лично в Администрацию или в МФЦ представляется копия доверенности</w:t>
      </w:r>
      <w:r w:rsidR="00BA4E80">
        <w:t xml:space="preserve"> </w:t>
      </w:r>
      <w:r>
        <w:t>с одновременным представлением оригинала.</w:t>
      </w:r>
    </w:p>
    <w:p w14:paraId="439295DA" w14:textId="77777777" w:rsidR="00AB14D4" w:rsidRDefault="00000000">
      <w:pPr>
        <w:pStyle w:val="1"/>
        <w:numPr>
          <w:ilvl w:val="0"/>
          <w:numId w:val="6"/>
        </w:numPr>
        <w:tabs>
          <w:tab w:val="left" w:pos="1283"/>
        </w:tabs>
        <w:ind w:firstLine="740"/>
        <w:jc w:val="both"/>
      </w:pPr>
      <w:r>
        <w:t>Для принятия решения о предоставлении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необходимы следующие документы:</w:t>
      </w:r>
    </w:p>
    <w:p w14:paraId="698B9207" w14:textId="77777777" w:rsidR="00AB14D4" w:rsidRDefault="00000000">
      <w:pPr>
        <w:pStyle w:val="1"/>
        <w:numPr>
          <w:ilvl w:val="1"/>
          <w:numId w:val="6"/>
        </w:numPr>
        <w:tabs>
          <w:tab w:val="left" w:pos="1283"/>
        </w:tabs>
        <w:ind w:firstLine="580"/>
        <w:jc w:val="both"/>
      </w:pPr>
      <w:r>
        <w:t>Свидетельство и (или) другие документы, подтверждающие внесение записи в Единый государственный реестр юридических лиц (далее - ЕГРЮЛ) (при обращении за услугой юридического лица);</w:t>
      </w:r>
    </w:p>
    <w:p w14:paraId="2A6DFB79" w14:textId="77777777" w:rsidR="00AB14D4" w:rsidRDefault="00000000">
      <w:pPr>
        <w:pStyle w:val="1"/>
        <w:numPr>
          <w:ilvl w:val="1"/>
          <w:numId w:val="6"/>
        </w:numPr>
        <w:tabs>
          <w:tab w:val="left" w:pos="1283"/>
          <w:tab w:val="left" w:pos="1498"/>
          <w:tab w:val="left" w:pos="2299"/>
          <w:tab w:val="left" w:pos="3941"/>
          <w:tab w:val="left" w:pos="6710"/>
          <w:tab w:val="left" w:pos="8170"/>
        </w:tabs>
        <w:ind w:firstLine="580"/>
        <w:jc w:val="both"/>
      </w:pPr>
      <w:r>
        <w:t>Свидетельство и (или) другие документы, подтверждающие внесение записи</w:t>
      </w:r>
      <w:r>
        <w:tab/>
        <w:t>в</w:t>
      </w:r>
      <w:r>
        <w:tab/>
        <w:t>Единый</w:t>
      </w:r>
      <w:r>
        <w:tab/>
        <w:t>государственный</w:t>
      </w:r>
      <w:r>
        <w:tab/>
        <w:t>реестр</w:t>
      </w:r>
      <w:r>
        <w:tab/>
        <w:t>индивидуальных</w:t>
      </w:r>
    </w:p>
    <w:p w14:paraId="58551E22" w14:textId="77777777" w:rsidR="00AB14D4" w:rsidRDefault="00000000">
      <w:pPr>
        <w:pStyle w:val="1"/>
        <w:ind w:firstLine="0"/>
        <w:jc w:val="both"/>
      </w:pPr>
      <w:proofErr w:type="gramStart"/>
      <w:r>
        <w:t>предпринимателей(</w:t>
      </w:r>
      <w:proofErr w:type="gramEnd"/>
      <w:r>
        <w:t>далее - ЕГРИП) (при обращении за услугой индивидуального предпринимателя);</w:t>
      </w:r>
    </w:p>
    <w:p w14:paraId="5471DBA3" w14:textId="77777777" w:rsidR="00AB14D4" w:rsidRDefault="00000000">
      <w:pPr>
        <w:pStyle w:val="1"/>
        <w:numPr>
          <w:ilvl w:val="1"/>
          <w:numId w:val="6"/>
        </w:numPr>
        <w:tabs>
          <w:tab w:val="left" w:pos="1283"/>
        </w:tabs>
        <w:ind w:firstLine="580"/>
        <w:jc w:val="both"/>
      </w:pPr>
      <w:r>
        <w:t xml:space="preserve">Свидетельство и (или) другие документы, подтверждающие постановку на </w:t>
      </w:r>
      <w:r>
        <w:lastRenderedPageBreak/>
        <w:t>учет физического лица в налоговом органе на территории Российской Федерации;</w:t>
      </w:r>
    </w:p>
    <w:p w14:paraId="2F03DB86" w14:textId="77777777" w:rsidR="00AB14D4" w:rsidRDefault="00000000">
      <w:pPr>
        <w:pStyle w:val="1"/>
        <w:numPr>
          <w:ilvl w:val="1"/>
          <w:numId w:val="6"/>
        </w:numPr>
        <w:tabs>
          <w:tab w:val="left" w:pos="1283"/>
        </w:tabs>
        <w:ind w:firstLine="580"/>
        <w:jc w:val="both"/>
      </w:pPr>
      <w:r>
        <w:t>Выписка из Единого государственного реестра недвижимости об объекте недвижимости (далее - ЕГРН).</w:t>
      </w:r>
    </w:p>
    <w:p w14:paraId="42097F51" w14:textId="77777777" w:rsidR="00AB14D4" w:rsidRDefault="00000000">
      <w:pPr>
        <w:pStyle w:val="1"/>
        <w:numPr>
          <w:ilvl w:val="0"/>
          <w:numId w:val="6"/>
        </w:numPr>
        <w:tabs>
          <w:tab w:val="left" w:pos="1283"/>
        </w:tabs>
        <w:ind w:firstLine="580"/>
        <w:jc w:val="both"/>
      </w:pPr>
      <w:r>
        <w:t>Для предоставления муниципальной услуги заявитель должен представить документы, указанные в пунктах 16 - 17регламента.</w:t>
      </w:r>
    </w:p>
    <w:p w14:paraId="016625E3" w14:textId="77777777" w:rsidR="00AB14D4" w:rsidRDefault="00000000">
      <w:pPr>
        <w:pStyle w:val="1"/>
        <w:numPr>
          <w:ilvl w:val="0"/>
          <w:numId w:val="6"/>
        </w:numPr>
        <w:tabs>
          <w:tab w:val="left" w:pos="1283"/>
        </w:tabs>
        <w:ind w:firstLine="580"/>
        <w:jc w:val="both"/>
      </w:pPr>
      <w:r>
        <w:t>Документы, указанные в подпунктах 18.1 -18.4 пункта 18 регламента, заявитель представляет по собственной инициативе, так как они подлежат представлению в рамках межведомственного информационного взаимодействия.</w:t>
      </w:r>
    </w:p>
    <w:p w14:paraId="46C838AD" w14:textId="77777777" w:rsidR="00AB14D4" w:rsidRDefault="00000000">
      <w:pPr>
        <w:pStyle w:val="1"/>
        <w:numPr>
          <w:ilvl w:val="0"/>
          <w:numId w:val="6"/>
        </w:numPr>
        <w:tabs>
          <w:tab w:val="left" w:pos="1283"/>
        </w:tabs>
        <w:ind w:firstLine="580"/>
        <w:jc w:val="both"/>
      </w:pPr>
      <w:r>
        <w:t>Заявления и документы представляются заявителем в Администрацию одним из следующих способов:</w:t>
      </w:r>
    </w:p>
    <w:p w14:paraId="0A331C12" w14:textId="77777777" w:rsidR="00AB14D4" w:rsidRDefault="00000000">
      <w:pPr>
        <w:pStyle w:val="1"/>
        <w:numPr>
          <w:ilvl w:val="0"/>
          <w:numId w:val="8"/>
        </w:numPr>
        <w:tabs>
          <w:tab w:val="left" w:pos="1066"/>
        </w:tabs>
        <w:ind w:firstLine="680"/>
        <w:jc w:val="both"/>
      </w:pPr>
      <w:r>
        <w:t>в ходе личного обращения заявителя;</w:t>
      </w:r>
    </w:p>
    <w:p w14:paraId="65C88799" w14:textId="77777777" w:rsidR="00AB14D4" w:rsidRDefault="00000000">
      <w:pPr>
        <w:pStyle w:val="1"/>
        <w:numPr>
          <w:ilvl w:val="0"/>
          <w:numId w:val="8"/>
        </w:numPr>
        <w:tabs>
          <w:tab w:val="left" w:pos="1095"/>
        </w:tabs>
        <w:ind w:firstLine="680"/>
        <w:jc w:val="both"/>
      </w:pPr>
      <w:r>
        <w:t>посредством почтового отправления.</w:t>
      </w:r>
    </w:p>
    <w:p w14:paraId="5906E71A" w14:textId="77777777" w:rsidR="00AB14D4" w:rsidRDefault="00000000">
      <w:pPr>
        <w:pStyle w:val="1"/>
        <w:numPr>
          <w:ilvl w:val="0"/>
          <w:numId w:val="6"/>
        </w:numPr>
        <w:tabs>
          <w:tab w:val="left" w:pos="1504"/>
        </w:tabs>
        <w:ind w:left="140" w:firstLine="560"/>
        <w:jc w:val="both"/>
      </w:pPr>
      <w:r>
        <w:t>Заявления и документы представляются заявителем в МФЦ в ходе личного обращения заявителя (для результата услуги, установленного подпунктом 11.1 пункта 11 регламента).</w:t>
      </w:r>
    </w:p>
    <w:p w14:paraId="78DCA736" w14:textId="77777777" w:rsidR="00AB14D4" w:rsidRDefault="00000000">
      <w:pPr>
        <w:pStyle w:val="1"/>
        <w:ind w:left="1560" w:hanging="600"/>
        <w:jc w:val="both"/>
      </w:pPr>
      <w:r>
        <w:rPr>
          <w:b/>
          <w:bCs/>
        </w:rPr>
        <w:t>Исчерпывающий перечень оснований для отказа в приеме документов, необходимых для предоставления муниципальной услуги</w:t>
      </w:r>
    </w:p>
    <w:p w14:paraId="4407A97E" w14:textId="77777777" w:rsidR="00AB14D4" w:rsidRDefault="00000000">
      <w:pPr>
        <w:pStyle w:val="1"/>
        <w:numPr>
          <w:ilvl w:val="0"/>
          <w:numId w:val="6"/>
        </w:numPr>
        <w:tabs>
          <w:tab w:val="left" w:pos="1504"/>
        </w:tabs>
        <w:ind w:left="140" w:firstLine="700"/>
        <w:jc w:val="both"/>
      </w:pPr>
      <w:r>
        <w:t>Исчерпывающий перечень оснований для отказа в приеме документов, необходимых для предоставления муниципальной услуги:</w:t>
      </w:r>
    </w:p>
    <w:p w14:paraId="74FE2FBF" w14:textId="234EC52B" w:rsidR="00AB14D4" w:rsidRDefault="00000000">
      <w:pPr>
        <w:pStyle w:val="1"/>
        <w:numPr>
          <w:ilvl w:val="1"/>
          <w:numId w:val="6"/>
        </w:numPr>
        <w:tabs>
          <w:tab w:val="left" w:pos="1582"/>
        </w:tabs>
        <w:ind w:left="140" w:firstLine="700"/>
        <w:jc w:val="both"/>
      </w:pPr>
      <w:r>
        <w:t>Представленные документы утратили силу на момент обращения за</w:t>
      </w:r>
      <w:r w:rsidR="00BA4E80">
        <w:t xml:space="preserve"> </w:t>
      </w:r>
      <w:r>
        <w:t>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67A9E95" w14:textId="77777777" w:rsidR="00AB14D4" w:rsidRDefault="00000000">
      <w:pPr>
        <w:pStyle w:val="1"/>
        <w:numPr>
          <w:ilvl w:val="1"/>
          <w:numId w:val="6"/>
        </w:numPr>
        <w:tabs>
          <w:tab w:val="left" w:pos="1582"/>
        </w:tabs>
        <w:ind w:left="140" w:firstLine="700"/>
        <w:jc w:val="both"/>
      </w:pPr>
      <w:r>
        <w:t>Подача заявления о предоставлении муниципальной услуги и документов, необходимых для предоставления услуги, с нарушением установленных требований.</w:t>
      </w:r>
    </w:p>
    <w:p w14:paraId="39229F0F" w14:textId="1FEED87E" w:rsidR="00AB14D4" w:rsidRDefault="00000000">
      <w:pPr>
        <w:pStyle w:val="1"/>
        <w:numPr>
          <w:ilvl w:val="1"/>
          <w:numId w:val="6"/>
        </w:numPr>
        <w:tabs>
          <w:tab w:val="left" w:pos="1504"/>
        </w:tabs>
        <w:ind w:left="140" w:firstLine="560"/>
        <w:jc w:val="both"/>
      </w:pPr>
      <w:r>
        <w:t>Представленные документы содержат повреждения, наличие которых не позволяет в полном объеме использовать информацию</w:t>
      </w:r>
      <w:r w:rsidR="00BA4E80">
        <w:t xml:space="preserve"> </w:t>
      </w:r>
      <w:r>
        <w:t>и сведения, содержащиеся в документах для предоставления услуги.</w:t>
      </w:r>
    </w:p>
    <w:p w14:paraId="003CCFA1" w14:textId="77777777" w:rsidR="00AB14D4" w:rsidRDefault="00000000">
      <w:pPr>
        <w:pStyle w:val="1"/>
        <w:numPr>
          <w:ilvl w:val="1"/>
          <w:numId w:val="6"/>
        </w:numPr>
        <w:tabs>
          <w:tab w:val="left" w:pos="2117"/>
        </w:tabs>
        <w:ind w:firstLine="680"/>
        <w:jc w:val="both"/>
      </w:pPr>
      <w:r>
        <w:t>Представление неполного комплекта документов.</w:t>
      </w:r>
    </w:p>
    <w:p w14:paraId="37F60A69" w14:textId="77777777" w:rsidR="00AB14D4" w:rsidRDefault="00000000">
      <w:pPr>
        <w:pStyle w:val="1"/>
        <w:numPr>
          <w:ilvl w:val="1"/>
          <w:numId w:val="6"/>
        </w:numPr>
        <w:tabs>
          <w:tab w:val="left" w:pos="2117"/>
        </w:tabs>
        <w:ind w:firstLine="680"/>
        <w:jc w:val="both"/>
      </w:pPr>
      <w:r>
        <w:t>Неполное заполнение полей в форме заявления.</w:t>
      </w:r>
    </w:p>
    <w:p w14:paraId="74FA3D74" w14:textId="77777777" w:rsidR="00AB14D4" w:rsidRDefault="00000000">
      <w:pPr>
        <w:pStyle w:val="1"/>
        <w:numPr>
          <w:ilvl w:val="1"/>
          <w:numId w:val="6"/>
        </w:numPr>
        <w:tabs>
          <w:tab w:val="left" w:pos="2117"/>
        </w:tabs>
        <w:ind w:firstLine="680"/>
        <w:jc w:val="both"/>
      </w:pPr>
      <w:r>
        <w:t>Обращение за предоставлением иной муниципальной услуги.</w:t>
      </w:r>
    </w:p>
    <w:p w14:paraId="3F14752A" w14:textId="77777777" w:rsidR="00AB14D4" w:rsidRDefault="00000000">
      <w:pPr>
        <w:pStyle w:val="1"/>
        <w:numPr>
          <w:ilvl w:val="1"/>
          <w:numId w:val="6"/>
        </w:numPr>
        <w:tabs>
          <w:tab w:val="left" w:pos="1504"/>
        </w:tabs>
        <w:ind w:left="140" w:firstLine="560"/>
        <w:jc w:val="both"/>
      </w:pPr>
      <w:r>
        <w:t>Заявление подано лицом, не имеющим полномочий представлять интересы Заявителя.</w:t>
      </w:r>
    </w:p>
    <w:p w14:paraId="0EDFA700" w14:textId="77777777" w:rsidR="00AB14D4" w:rsidRDefault="00000000">
      <w:pPr>
        <w:pStyle w:val="1"/>
        <w:numPr>
          <w:ilvl w:val="1"/>
          <w:numId w:val="6"/>
        </w:numPr>
        <w:tabs>
          <w:tab w:val="left" w:pos="1504"/>
        </w:tabs>
        <w:ind w:left="140" w:firstLine="560"/>
        <w:jc w:val="both"/>
      </w:pPr>
      <w:r>
        <w:t>Наличие противоречивых сведений в заявлении и приложенных к нему документах.</w:t>
      </w:r>
    </w:p>
    <w:p w14:paraId="35165D34" w14:textId="77777777" w:rsidR="00AB14D4" w:rsidRDefault="00000000">
      <w:pPr>
        <w:pStyle w:val="1"/>
        <w:numPr>
          <w:ilvl w:val="1"/>
          <w:numId w:val="6"/>
        </w:numPr>
        <w:tabs>
          <w:tab w:val="left" w:pos="1504"/>
        </w:tabs>
        <w:ind w:left="140" w:firstLine="560"/>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6026231" w14:textId="77777777" w:rsidR="00AB14D4" w:rsidRDefault="00000000">
      <w:pPr>
        <w:pStyle w:val="1"/>
        <w:numPr>
          <w:ilvl w:val="1"/>
          <w:numId w:val="6"/>
        </w:numPr>
        <w:tabs>
          <w:tab w:val="left" w:pos="1504"/>
        </w:tabs>
        <w:ind w:firstLine="0"/>
        <w:jc w:val="both"/>
      </w:pPr>
      <w:r>
        <w:t>Заявление подано в орган местного самоуправления, в полномочия которых не входит предоставление услуги.</w:t>
      </w:r>
    </w:p>
    <w:p w14:paraId="147DC486" w14:textId="77777777" w:rsidR="00AB14D4" w:rsidRDefault="00000000">
      <w:pPr>
        <w:pStyle w:val="1"/>
        <w:numPr>
          <w:ilvl w:val="0"/>
          <w:numId w:val="6"/>
        </w:numPr>
        <w:tabs>
          <w:tab w:val="left" w:pos="1504"/>
        </w:tabs>
        <w:ind w:left="140" w:firstLine="560"/>
        <w:jc w:val="both"/>
      </w:pPr>
      <w:r>
        <w:t>Решение об отказе в приеме документов, необходимых для предоставления муниципальной услуги, оформляется по форме, приведенной в Приложении № 7 к настоящему регламенту.</w:t>
      </w:r>
    </w:p>
    <w:p w14:paraId="37E91089" w14:textId="77777777" w:rsidR="00AB14D4" w:rsidRDefault="00000000">
      <w:pPr>
        <w:pStyle w:val="1"/>
        <w:numPr>
          <w:ilvl w:val="0"/>
          <w:numId w:val="6"/>
        </w:numPr>
        <w:tabs>
          <w:tab w:val="left" w:pos="1504"/>
        </w:tabs>
        <w:ind w:left="140" w:firstLine="560"/>
        <w:jc w:val="both"/>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32C3908" w14:textId="40B9AA9B" w:rsidR="00AB14D4" w:rsidRDefault="00000000">
      <w:pPr>
        <w:pStyle w:val="1"/>
        <w:spacing w:after="320"/>
        <w:ind w:left="140" w:firstLine="700"/>
        <w:jc w:val="both"/>
      </w:pPr>
      <w:r>
        <w:lastRenderedPageBreak/>
        <w:t>Решение</w:t>
      </w:r>
      <w:r w:rsidR="00BA4E80">
        <w:t xml:space="preserve"> </w:t>
      </w:r>
      <w:r>
        <w:t>об</w:t>
      </w:r>
      <w:r w:rsidR="00BA4E80">
        <w:t xml:space="preserve"> </w:t>
      </w:r>
      <w:r>
        <w:t>отказе</w:t>
      </w:r>
      <w:r w:rsidR="00BA4E80">
        <w:t xml:space="preserve"> </w:t>
      </w:r>
      <w:r>
        <w:t>в</w:t>
      </w:r>
      <w:r w:rsidR="00BA4E80">
        <w:t xml:space="preserve"> </w:t>
      </w:r>
      <w:r>
        <w:t>приеме</w:t>
      </w:r>
      <w:r w:rsidR="00BA4E80">
        <w:t xml:space="preserve"> </w:t>
      </w:r>
      <w:r>
        <w:t>документов</w:t>
      </w:r>
      <w:r w:rsidR="00BA4E80">
        <w:t xml:space="preserve"> </w:t>
      </w:r>
      <w:r>
        <w:t>направляется</w:t>
      </w:r>
      <w:r w:rsidR="00BA4E80">
        <w:t xml:space="preserve"> </w:t>
      </w:r>
      <w:r>
        <w:t>не</w:t>
      </w:r>
      <w:r w:rsidR="00BA4E80">
        <w:t xml:space="preserve"> </w:t>
      </w:r>
      <w:r>
        <w:t>позднее первого</w:t>
      </w:r>
      <w:r w:rsidR="00BA4E80">
        <w:t xml:space="preserve"> </w:t>
      </w:r>
      <w:r>
        <w:t>рабочего</w:t>
      </w:r>
      <w:r w:rsidR="00BA4E80">
        <w:t xml:space="preserve"> </w:t>
      </w:r>
      <w:r>
        <w:t>дня, следующего</w:t>
      </w:r>
      <w:r w:rsidR="00BA4E80">
        <w:t xml:space="preserve"> </w:t>
      </w:r>
      <w:r>
        <w:t>за днем</w:t>
      </w:r>
      <w:r w:rsidR="00BA4E80">
        <w:t xml:space="preserve"> </w:t>
      </w:r>
      <w:r>
        <w:t>подачи</w:t>
      </w:r>
      <w:r w:rsidR="00BA4E80">
        <w:t xml:space="preserve"> </w:t>
      </w:r>
      <w:r>
        <w:t>заявления.</w:t>
      </w:r>
    </w:p>
    <w:p w14:paraId="5294928A" w14:textId="77777777" w:rsidR="00AB14D4" w:rsidRDefault="00000000">
      <w:pPr>
        <w:pStyle w:val="20"/>
        <w:keepNext/>
        <w:keepLines/>
        <w:ind w:left="2640" w:hanging="1860"/>
        <w:jc w:val="both"/>
      </w:pPr>
      <w:bookmarkStart w:id="7" w:name="bookmark11"/>
      <w:r>
        <w:t>Исчерпывающий перечень оснований для приостановления или отказа в предоставлении муниципальной услуги.</w:t>
      </w:r>
      <w:bookmarkEnd w:id="7"/>
    </w:p>
    <w:p w14:paraId="28C69F8A" w14:textId="77777777" w:rsidR="00AB14D4" w:rsidRDefault="00000000">
      <w:pPr>
        <w:pStyle w:val="1"/>
        <w:numPr>
          <w:ilvl w:val="0"/>
          <w:numId w:val="6"/>
        </w:numPr>
        <w:tabs>
          <w:tab w:val="left" w:pos="1504"/>
          <w:tab w:val="left" w:pos="2093"/>
        </w:tabs>
        <w:ind w:firstLine="840"/>
        <w:jc w:val="both"/>
      </w:pPr>
      <w:r>
        <w:t>Основания для отказа в предоставлении результатов муниципальной</w:t>
      </w:r>
    </w:p>
    <w:p w14:paraId="66E32EB9" w14:textId="77777777" w:rsidR="00AB14D4" w:rsidRDefault="00000000">
      <w:pPr>
        <w:pStyle w:val="1"/>
        <w:ind w:firstLine="140"/>
        <w:jc w:val="both"/>
      </w:pPr>
      <w:r>
        <w:t>услуги:</w:t>
      </w:r>
    </w:p>
    <w:p w14:paraId="348454E3" w14:textId="77777777" w:rsidR="00AB14D4" w:rsidRDefault="00000000">
      <w:pPr>
        <w:pStyle w:val="1"/>
        <w:spacing w:after="160"/>
        <w:ind w:left="140" w:firstLine="700"/>
        <w:jc w:val="both"/>
      </w:pPr>
      <w:r>
        <w:t>26.1. В соответствии с пунктом 8 статьи 39.11 Земельного кодекса Российской Федерации:</w:t>
      </w:r>
    </w:p>
    <w:p w14:paraId="53B94E99" w14:textId="77777777" w:rsidR="00AB14D4" w:rsidRDefault="00000000">
      <w:pPr>
        <w:pStyle w:val="1"/>
        <w:numPr>
          <w:ilvl w:val="0"/>
          <w:numId w:val="9"/>
        </w:numPr>
        <w:tabs>
          <w:tab w:val="left" w:pos="1018"/>
        </w:tabs>
        <w:ind w:firstLine="720"/>
        <w:jc w:val="both"/>
      </w:pPr>
      <w:r>
        <w:t>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07091E06" w14:textId="77777777" w:rsidR="00AB14D4" w:rsidRDefault="00000000">
      <w:pPr>
        <w:pStyle w:val="1"/>
        <w:numPr>
          <w:ilvl w:val="0"/>
          <w:numId w:val="9"/>
        </w:numPr>
        <w:tabs>
          <w:tab w:val="left" w:pos="1018"/>
        </w:tabs>
        <w:ind w:firstLine="72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3D188E0" w14:textId="77777777" w:rsidR="00AB14D4" w:rsidRDefault="00000000">
      <w:pPr>
        <w:pStyle w:val="1"/>
        <w:numPr>
          <w:ilvl w:val="0"/>
          <w:numId w:val="9"/>
        </w:numPr>
        <w:tabs>
          <w:tab w:val="left" w:pos="1018"/>
        </w:tabs>
        <w:ind w:firstLine="72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87CB1CC" w14:textId="77777777" w:rsidR="00AB14D4" w:rsidRDefault="00000000">
      <w:pPr>
        <w:pStyle w:val="1"/>
        <w:numPr>
          <w:ilvl w:val="0"/>
          <w:numId w:val="9"/>
        </w:numPr>
        <w:tabs>
          <w:tab w:val="left" w:pos="1738"/>
        </w:tabs>
        <w:ind w:firstLine="720"/>
        <w:jc w:val="both"/>
      </w:pPr>
      <w:r>
        <w:t>земельный участок не отнесен к определенной категории земель;</w:t>
      </w:r>
    </w:p>
    <w:p w14:paraId="02BDB056" w14:textId="77777777" w:rsidR="00AB14D4" w:rsidRDefault="00000000">
      <w:pPr>
        <w:pStyle w:val="1"/>
        <w:numPr>
          <w:ilvl w:val="0"/>
          <w:numId w:val="9"/>
        </w:numPr>
        <w:tabs>
          <w:tab w:val="left" w:pos="1018"/>
        </w:tabs>
        <w:ind w:firstLine="72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22282D2" w14:textId="77777777" w:rsidR="00AB14D4" w:rsidRDefault="00000000">
      <w:pPr>
        <w:pStyle w:val="1"/>
        <w:numPr>
          <w:ilvl w:val="0"/>
          <w:numId w:val="9"/>
        </w:numPr>
        <w:tabs>
          <w:tab w:val="left" w:pos="1018"/>
          <w:tab w:val="left" w:pos="2784"/>
        </w:tabs>
        <w:ind w:firstLine="720"/>
        <w:jc w:val="both"/>
      </w:pP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r>
        <w:tab/>
        <w:t>указанными решениями, не выполнены обязанности,</w:t>
      </w:r>
    </w:p>
    <w:p w14:paraId="4101993E" w14:textId="77777777" w:rsidR="00AB14D4" w:rsidRDefault="00000000">
      <w:pPr>
        <w:pStyle w:val="1"/>
        <w:ind w:firstLine="0"/>
        <w:jc w:val="both"/>
      </w:pPr>
      <w:r>
        <w:t>предусмотренные частью 11 статьи 55.32 Градостроительного кодекса Российской Федерации;</w:t>
      </w:r>
    </w:p>
    <w:p w14:paraId="7560C007" w14:textId="77777777" w:rsidR="00AB14D4" w:rsidRDefault="00000000">
      <w:pPr>
        <w:pStyle w:val="1"/>
        <w:numPr>
          <w:ilvl w:val="0"/>
          <w:numId w:val="9"/>
        </w:numPr>
        <w:tabs>
          <w:tab w:val="left" w:pos="1018"/>
        </w:tabs>
        <w:ind w:firstLine="720"/>
        <w:jc w:val="both"/>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w:t>
      </w:r>
      <w:r>
        <w:lastRenderedPageBreak/>
        <w:t>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1BB3CAF3" w14:textId="77777777" w:rsidR="00AB14D4" w:rsidRDefault="00000000">
      <w:pPr>
        <w:pStyle w:val="1"/>
        <w:numPr>
          <w:ilvl w:val="0"/>
          <w:numId w:val="9"/>
        </w:numPr>
        <w:tabs>
          <w:tab w:val="left" w:pos="1018"/>
        </w:tabs>
        <w:ind w:firstLine="720"/>
        <w:jc w:val="both"/>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B7D903C" w14:textId="77777777" w:rsidR="00AB14D4" w:rsidRDefault="00000000">
      <w:pPr>
        <w:pStyle w:val="1"/>
        <w:numPr>
          <w:ilvl w:val="0"/>
          <w:numId w:val="9"/>
        </w:numPr>
        <w:tabs>
          <w:tab w:val="left" w:pos="1018"/>
        </w:tabs>
        <w:ind w:firstLine="720"/>
        <w:jc w:val="both"/>
      </w:pPr>
      <w:r>
        <w:t>земельный участок ограничен в обороте, за исключением случая проведения аукциона на право заключения договора аренды земельного участка;</w:t>
      </w:r>
    </w:p>
    <w:p w14:paraId="7B134455" w14:textId="77777777" w:rsidR="00AB14D4" w:rsidRDefault="00000000">
      <w:pPr>
        <w:pStyle w:val="1"/>
        <w:numPr>
          <w:ilvl w:val="0"/>
          <w:numId w:val="9"/>
        </w:numPr>
        <w:tabs>
          <w:tab w:val="left" w:pos="1009"/>
        </w:tabs>
        <w:ind w:firstLine="720"/>
        <w:jc w:val="both"/>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D31585B" w14:textId="77777777" w:rsidR="00AB14D4" w:rsidRDefault="00000000">
      <w:pPr>
        <w:pStyle w:val="1"/>
        <w:numPr>
          <w:ilvl w:val="0"/>
          <w:numId w:val="9"/>
        </w:numPr>
        <w:tabs>
          <w:tab w:val="left" w:pos="1009"/>
        </w:tabs>
        <w:ind w:firstLine="720"/>
        <w:jc w:val="both"/>
      </w:pPr>
      <w:r>
        <w:t>земельный участок расположен в границах территории, в отношении которой заключен договор о ее комплексном развитии;</w:t>
      </w:r>
    </w:p>
    <w:p w14:paraId="59176F0D" w14:textId="77777777" w:rsidR="00AB14D4" w:rsidRDefault="00000000">
      <w:pPr>
        <w:pStyle w:val="1"/>
        <w:numPr>
          <w:ilvl w:val="0"/>
          <w:numId w:val="9"/>
        </w:numPr>
        <w:tabs>
          <w:tab w:val="left" w:pos="1009"/>
        </w:tabs>
        <w:ind w:firstLine="72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30C3750" w14:textId="77777777" w:rsidR="00AB14D4" w:rsidRDefault="00000000">
      <w:pPr>
        <w:pStyle w:val="1"/>
        <w:numPr>
          <w:ilvl w:val="0"/>
          <w:numId w:val="9"/>
        </w:numPr>
        <w:tabs>
          <w:tab w:val="left" w:pos="1009"/>
        </w:tabs>
        <w:ind w:firstLine="72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6B2DFFD" w14:textId="77777777" w:rsidR="00AB14D4" w:rsidRDefault="00000000">
      <w:pPr>
        <w:pStyle w:val="1"/>
        <w:numPr>
          <w:ilvl w:val="0"/>
          <w:numId w:val="9"/>
        </w:numPr>
        <w:tabs>
          <w:tab w:val="left" w:pos="1009"/>
        </w:tabs>
        <w:ind w:firstLine="720"/>
        <w:jc w:val="both"/>
      </w:pPr>
      <w:r>
        <w:t>в отношении земельного участка принято решение о предварительном согласовании его предоставления;</w:t>
      </w:r>
    </w:p>
    <w:p w14:paraId="0747C45B" w14:textId="77777777" w:rsidR="00AB14D4" w:rsidRDefault="00000000">
      <w:pPr>
        <w:pStyle w:val="1"/>
        <w:numPr>
          <w:ilvl w:val="0"/>
          <w:numId w:val="9"/>
        </w:numPr>
        <w:tabs>
          <w:tab w:val="left" w:pos="1009"/>
        </w:tabs>
        <w:ind w:firstLine="72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744898F" w14:textId="77777777" w:rsidR="00AB14D4" w:rsidRDefault="00000000">
      <w:pPr>
        <w:pStyle w:val="1"/>
        <w:numPr>
          <w:ilvl w:val="0"/>
          <w:numId w:val="9"/>
        </w:numPr>
        <w:tabs>
          <w:tab w:val="left" w:pos="1009"/>
        </w:tabs>
        <w:ind w:firstLine="72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B5E1D1F" w14:textId="77777777" w:rsidR="00AB14D4" w:rsidRDefault="00000000">
      <w:pPr>
        <w:pStyle w:val="1"/>
        <w:numPr>
          <w:ilvl w:val="0"/>
          <w:numId w:val="9"/>
        </w:numPr>
        <w:tabs>
          <w:tab w:val="left" w:pos="1009"/>
        </w:tabs>
        <w:ind w:firstLine="72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49016DC" w14:textId="77777777" w:rsidR="00AB14D4" w:rsidRDefault="00000000">
      <w:pPr>
        <w:pStyle w:val="1"/>
        <w:numPr>
          <w:ilvl w:val="0"/>
          <w:numId w:val="9"/>
        </w:numPr>
        <w:tabs>
          <w:tab w:val="left" w:pos="1009"/>
        </w:tabs>
        <w:ind w:firstLine="720"/>
        <w:jc w:val="both"/>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56C9E5A4" w14:textId="77777777" w:rsidR="00AB14D4" w:rsidRDefault="00000000">
      <w:pPr>
        <w:pStyle w:val="1"/>
        <w:numPr>
          <w:ilvl w:val="0"/>
          <w:numId w:val="9"/>
        </w:numPr>
        <w:tabs>
          <w:tab w:val="left" w:pos="1009"/>
        </w:tabs>
        <w:ind w:firstLine="720"/>
        <w:jc w:val="both"/>
      </w:pP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A7B97D3" w14:textId="77777777" w:rsidR="00AB14D4" w:rsidRDefault="00000000">
      <w:pPr>
        <w:pStyle w:val="1"/>
        <w:numPr>
          <w:ilvl w:val="0"/>
          <w:numId w:val="9"/>
        </w:numPr>
        <w:tabs>
          <w:tab w:val="left" w:pos="1009"/>
        </w:tabs>
        <w:ind w:firstLine="720"/>
        <w:jc w:val="both"/>
      </w:pPr>
      <w:r>
        <w:lastRenderedPageBreak/>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27C4BED" w14:textId="77777777" w:rsidR="00AB14D4" w:rsidRDefault="00000000">
      <w:pPr>
        <w:pStyle w:val="1"/>
        <w:numPr>
          <w:ilvl w:val="1"/>
          <w:numId w:val="10"/>
        </w:numPr>
        <w:tabs>
          <w:tab w:val="left" w:pos="1033"/>
        </w:tabs>
        <w:ind w:firstLine="600"/>
        <w:jc w:val="both"/>
      </w:pPr>
      <w:r>
        <w:t>2.В соответствии с пунктом 10 статьи 39.11 Земельного кодекса Российской Федерации с заявлением о проведении аукциона в отношении земельного участка,</w:t>
      </w:r>
    </w:p>
    <w:p w14:paraId="625059D8" w14:textId="760A8389" w:rsidR="00AB14D4" w:rsidRDefault="00000000">
      <w:pPr>
        <w:pStyle w:val="1"/>
        <w:ind w:firstLine="0"/>
        <w:jc w:val="both"/>
      </w:pPr>
      <w:r>
        <w:t>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w:t>
      </w:r>
      <w:r w:rsidR="00BA4E80">
        <w:t xml:space="preserve"> </w:t>
      </w:r>
      <w:r>
        <w:t>№</w:t>
      </w:r>
      <w:r>
        <w:tab/>
        <w:t>209-ФЗ «О развитии малого и среднего</w:t>
      </w:r>
      <w:r w:rsidR="00BA4E80">
        <w:t xml:space="preserve"> </w:t>
      </w:r>
      <w:r>
        <w:t>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3F93A895" w14:textId="77777777" w:rsidR="00AB14D4" w:rsidRDefault="00000000">
      <w:pPr>
        <w:pStyle w:val="1"/>
        <w:numPr>
          <w:ilvl w:val="1"/>
          <w:numId w:val="10"/>
        </w:numPr>
        <w:tabs>
          <w:tab w:val="left" w:pos="1186"/>
        </w:tabs>
        <w:ind w:firstLine="600"/>
        <w:jc w:val="both"/>
      </w:pPr>
      <w: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1EB7324C" w14:textId="77777777" w:rsidR="00AB14D4" w:rsidRDefault="00000000">
      <w:pPr>
        <w:pStyle w:val="1"/>
        <w:numPr>
          <w:ilvl w:val="0"/>
          <w:numId w:val="11"/>
        </w:numPr>
        <w:tabs>
          <w:tab w:val="left" w:pos="1467"/>
          <w:tab w:val="left" w:pos="1478"/>
        </w:tabs>
        <w:ind w:firstLine="600"/>
        <w:jc w:val="both"/>
      </w:pPr>
      <w:r>
        <w:t>Оснований для приостановления предоставления результатов</w:t>
      </w:r>
    </w:p>
    <w:p w14:paraId="7511631A" w14:textId="77777777" w:rsidR="00AB14D4" w:rsidRDefault="00000000">
      <w:pPr>
        <w:pStyle w:val="1"/>
        <w:ind w:firstLine="0"/>
        <w:jc w:val="both"/>
      </w:pPr>
      <w:r>
        <w:t>муниципальной услуги законодательством Российской Федерации не предусмотрено.</w:t>
      </w:r>
    </w:p>
    <w:p w14:paraId="3713BFF3" w14:textId="77777777" w:rsidR="00AB14D4" w:rsidRDefault="00000000">
      <w:pPr>
        <w:pStyle w:val="1"/>
        <w:ind w:firstLine="0"/>
        <w:jc w:val="center"/>
      </w:pPr>
      <w:r>
        <w:rPr>
          <w:b/>
          <w:bCs/>
        </w:rPr>
        <w:t>Размер платы, взимаемой с заявителя при</w:t>
      </w:r>
    </w:p>
    <w:p w14:paraId="0BB7AF83" w14:textId="3C5CF06C" w:rsidR="00AB14D4" w:rsidRDefault="00BA4E80">
      <w:pPr>
        <w:pStyle w:val="1"/>
        <w:ind w:firstLine="0"/>
        <w:jc w:val="center"/>
      </w:pPr>
      <w:r>
        <w:rPr>
          <w:b/>
          <w:bCs/>
        </w:rPr>
        <w:t>Предоставлении муниципальной услуги, и способы ее взимания.</w:t>
      </w:r>
    </w:p>
    <w:p w14:paraId="20D4ED17" w14:textId="77777777" w:rsidR="00AB14D4" w:rsidRDefault="00000000">
      <w:pPr>
        <w:pStyle w:val="1"/>
        <w:numPr>
          <w:ilvl w:val="0"/>
          <w:numId w:val="11"/>
        </w:numPr>
        <w:tabs>
          <w:tab w:val="left" w:pos="1467"/>
        </w:tabs>
        <w:ind w:firstLine="600"/>
        <w:jc w:val="both"/>
      </w:pPr>
      <w:r>
        <w:t>Предоставление муниципальной услуги осуществляется бесплатно.</w:t>
      </w:r>
    </w:p>
    <w:p w14:paraId="23983D2F" w14:textId="77777777" w:rsidR="00AB14D4" w:rsidRDefault="00000000">
      <w:pPr>
        <w:pStyle w:val="1"/>
        <w:ind w:firstLine="0"/>
        <w:jc w:val="center"/>
      </w:pPr>
      <w:r>
        <w:rPr>
          <w:b/>
          <w:bCs/>
        </w:rPr>
        <w:t>Максимальный срок ожидания в очереди при подаче запроса о</w:t>
      </w:r>
      <w:r>
        <w:rPr>
          <w:b/>
          <w:bCs/>
        </w:rPr>
        <w:br/>
        <w:t>предоставлении муниципальной услуги и при получении результата</w:t>
      </w:r>
      <w:r>
        <w:rPr>
          <w:b/>
          <w:bCs/>
        </w:rPr>
        <w:br/>
        <w:t>предоставления муниципальной услуги.</w:t>
      </w:r>
    </w:p>
    <w:p w14:paraId="227005E6" w14:textId="77777777" w:rsidR="00AB14D4" w:rsidRDefault="00000000">
      <w:pPr>
        <w:pStyle w:val="1"/>
        <w:numPr>
          <w:ilvl w:val="0"/>
          <w:numId w:val="11"/>
        </w:numPr>
        <w:tabs>
          <w:tab w:val="left" w:pos="1139"/>
        </w:tabs>
        <w:ind w:firstLine="600"/>
        <w:jc w:val="both"/>
      </w:pPr>
      <w:r>
        <w:t>Максимальный срок ожидания в очереди при подаче заявления и документов, необходимых для предоставления муниципальной услуги, и при получении документов, являющихся результатом предоставления муниципальной услуги, составляет 15 минут.</w:t>
      </w:r>
    </w:p>
    <w:p w14:paraId="3E9F0985" w14:textId="5480436A" w:rsidR="00AB14D4" w:rsidRDefault="00000000">
      <w:pPr>
        <w:pStyle w:val="1"/>
        <w:ind w:firstLine="840"/>
        <w:jc w:val="both"/>
      </w:pPr>
      <w:r>
        <w:rPr>
          <w:b/>
          <w:bCs/>
        </w:rPr>
        <w:t>Срок регистрации запроса заявителя о предоставлении</w:t>
      </w:r>
      <w:r w:rsidR="00BA4E80">
        <w:rPr>
          <w:b/>
          <w:bCs/>
        </w:rPr>
        <w:t xml:space="preserve"> </w:t>
      </w:r>
      <w:r>
        <w:rPr>
          <w:b/>
          <w:bCs/>
        </w:rPr>
        <w:t>муниципальной</w:t>
      </w:r>
    </w:p>
    <w:p w14:paraId="763CF94C" w14:textId="77777777" w:rsidR="00AB14D4" w:rsidRDefault="00000000">
      <w:pPr>
        <w:pStyle w:val="1"/>
        <w:ind w:firstLine="0"/>
        <w:jc w:val="center"/>
      </w:pPr>
      <w:r>
        <w:rPr>
          <w:b/>
          <w:bCs/>
        </w:rPr>
        <w:t>услуги.</w:t>
      </w:r>
    </w:p>
    <w:p w14:paraId="1C34CB7A" w14:textId="77777777" w:rsidR="00AB14D4" w:rsidRDefault="00000000">
      <w:pPr>
        <w:pStyle w:val="1"/>
        <w:numPr>
          <w:ilvl w:val="0"/>
          <w:numId w:val="11"/>
        </w:numPr>
        <w:tabs>
          <w:tab w:val="left" w:pos="1052"/>
        </w:tabs>
        <w:ind w:firstLine="600"/>
        <w:jc w:val="both"/>
      </w:pPr>
      <w:r>
        <w:t>Срок и порядок регистрации заявления и прилагаемых к нему документов, необходимых для предоставления муниципальной услуги, составляет 1 рабочий день со дня их поступления в Администрацию.</w:t>
      </w:r>
    </w:p>
    <w:p w14:paraId="306ECC55" w14:textId="77777777" w:rsidR="00AB14D4" w:rsidRDefault="00000000">
      <w:pPr>
        <w:pStyle w:val="20"/>
        <w:keepNext/>
        <w:keepLines/>
        <w:spacing w:after="0"/>
      </w:pPr>
      <w:bookmarkStart w:id="8" w:name="bookmark13"/>
      <w:r>
        <w:t>Требования к помещениям, в которых предоставляется муниципальная</w:t>
      </w:r>
      <w:r>
        <w:br/>
        <w:t>услуга.</w:t>
      </w:r>
      <w:bookmarkEnd w:id="8"/>
    </w:p>
    <w:p w14:paraId="25A19785" w14:textId="77777777" w:rsidR="00AB14D4" w:rsidRDefault="00000000">
      <w:pPr>
        <w:pStyle w:val="1"/>
        <w:numPr>
          <w:ilvl w:val="0"/>
          <w:numId w:val="11"/>
        </w:numPr>
        <w:tabs>
          <w:tab w:val="left" w:pos="1196"/>
        </w:tabs>
        <w:ind w:firstLine="740"/>
        <w:jc w:val="both"/>
      </w:pPr>
      <w:r>
        <w:t>Помещения Администрации, в которых предоставляется муниципальная услуга, размещается в отдельно стоящем здании для свободного доступа заявителей. Передвижение по помещениям Администрации, в которых проводится прием заявления и документов, не должно создавать затруднений для лиц с ограниченными возможностями здоровья.</w:t>
      </w:r>
    </w:p>
    <w:p w14:paraId="433E9D76" w14:textId="77777777" w:rsidR="00AB14D4" w:rsidRDefault="00000000">
      <w:pPr>
        <w:pStyle w:val="1"/>
        <w:ind w:firstLine="740"/>
        <w:jc w:val="both"/>
      </w:pPr>
      <w:r>
        <w:t>При расположении помещения Администрации на верхнем этаже специалисты Администрации обязаны осуществлять прием заявителей на первом этаже, если по состоянию здоровья заявитель не может подняться по лестнице.</w:t>
      </w:r>
    </w:p>
    <w:p w14:paraId="542B9108" w14:textId="77777777" w:rsidR="00AB14D4" w:rsidRDefault="00000000">
      <w:pPr>
        <w:pStyle w:val="1"/>
        <w:ind w:firstLine="740"/>
        <w:jc w:val="both"/>
      </w:pPr>
      <w:r>
        <w:t xml:space="preserve">На территории, прилегающей к Администрации, организуются места для парковки автотранспортных средств, в том числе места для парковки </w:t>
      </w:r>
      <w:r>
        <w:lastRenderedPageBreak/>
        <w:t>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2667BF97" w14:textId="77777777" w:rsidR="00AB14D4" w:rsidRDefault="00000000">
      <w:pPr>
        <w:pStyle w:val="1"/>
        <w:ind w:firstLine="740"/>
        <w:jc w:val="both"/>
      </w:pPr>
      <w:r>
        <w:t>Помещение Администрации для приема заявителей оборудуется информационными стойками,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752DDBF8" w14:textId="77777777" w:rsidR="00AB14D4" w:rsidRDefault="00000000">
      <w:pPr>
        <w:pStyle w:val="1"/>
        <w:ind w:firstLine="720"/>
        <w:jc w:val="both"/>
      </w:pPr>
      <w: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7B5CAA4F" w14:textId="77777777" w:rsidR="00AB14D4" w:rsidRDefault="00000000">
      <w:pPr>
        <w:pStyle w:val="1"/>
        <w:ind w:firstLine="720"/>
        <w:jc w:val="both"/>
      </w:pPr>
      <w:r>
        <w:t>Зал ожидания, места для заполнения запросов и приема заявителей оборудуются стульями, и (или) кресельными секциями, и (или) скамьями.</w:t>
      </w:r>
    </w:p>
    <w:p w14:paraId="2CFE8439" w14:textId="77777777" w:rsidR="00AB14D4" w:rsidRDefault="00000000">
      <w:pPr>
        <w:pStyle w:val="1"/>
        <w:ind w:firstLine="720"/>
        <w:jc w:val="both"/>
      </w:pPr>
      <w: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стойках, расположенных в местах, обеспечивающих доступ к ним заявителей.</w:t>
      </w:r>
    </w:p>
    <w:p w14:paraId="3B234B5C" w14:textId="77777777" w:rsidR="00AB14D4" w:rsidRDefault="00000000">
      <w:pPr>
        <w:pStyle w:val="1"/>
        <w:ind w:firstLine="720"/>
        <w:jc w:val="both"/>
      </w:pPr>
      <w:r>
        <w:t>Материально-техническое обеспечение деятельности МФЦ осуществляется его учредителем в соответствии с законодательством Российской Федерации.</w:t>
      </w:r>
    </w:p>
    <w:p w14:paraId="540EDB4B" w14:textId="77777777" w:rsidR="00AB14D4" w:rsidRDefault="00000000">
      <w:pPr>
        <w:pStyle w:val="1"/>
        <w:ind w:firstLine="0"/>
        <w:jc w:val="center"/>
      </w:pPr>
      <w:r>
        <w:rPr>
          <w:b/>
          <w:bCs/>
        </w:rPr>
        <w:t>Показатели качества и доступности муниципальной услуги.</w:t>
      </w:r>
    </w:p>
    <w:p w14:paraId="58FFA20A" w14:textId="77777777" w:rsidR="00AB14D4" w:rsidRDefault="00000000">
      <w:pPr>
        <w:pStyle w:val="1"/>
        <w:numPr>
          <w:ilvl w:val="0"/>
          <w:numId w:val="11"/>
        </w:numPr>
        <w:tabs>
          <w:tab w:val="left" w:pos="1025"/>
        </w:tabs>
        <w:ind w:firstLine="560"/>
        <w:jc w:val="both"/>
      </w:pPr>
      <w:r>
        <w:t>К показателям качества и доступности предоставления муниципальной услуги относятся:</w:t>
      </w:r>
    </w:p>
    <w:p w14:paraId="61F832A5" w14:textId="77777777" w:rsidR="00AB14D4" w:rsidRDefault="00000000">
      <w:pPr>
        <w:pStyle w:val="1"/>
        <w:ind w:firstLine="560"/>
        <w:jc w:val="both"/>
      </w:pPr>
      <w:r>
        <w:t>размещение форм заявлений, уведомлений или сообщений, используемых при предоставлении муниципальной услуги, на официальном сайте Администрации, информационных стойках в местах предоставления муниципальной услуги;</w:t>
      </w:r>
    </w:p>
    <w:p w14:paraId="09BBDC0E" w14:textId="77777777" w:rsidR="00AB14D4" w:rsidRDefault="00000000">
      <w:pPr>
        <w:pStyle w:val="1"/>
        <w:ind w:firstLine="560"/>
        <w:jc w:val="both"/>
      </w:pPr>
      <w:r>
        <w:t>своевременное предоставление муниципальной услуги;</w:t>
      </w:r>
    </w:p>
    <w:p w14:paraId="06F5BF16" w14:textId="77777777" w:rsidR="00AB14D4" w:rsidRDefault="00000000">
      <w:pPr>
        <w:pStyle w:val="1"/>
        <w:ind w:firstLine="560"/>
        <w:jc w:val="both"/>
      </w:pPr>
      <w:r>
        <w:t>предоставление муниципальной услуги в соответствии с вариантом предоставления муниципальной услуги;</w:t>
      </w:r>
    </w:p>
    <w:p w14:paraId="1CB052BC" w14:textId="77777777" w:rsidR="00AB14D4" w:rsidRDefault="00000000">
      <w:pPr>
        <w:pStyle w:val="1"/>
        <w:ind w:firstLine="560"/>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граждан;</w:t>
      </w:r>
    </w:p>
    <w:p w14:paraId="3362C26D" w14:textId="77777777" w:rsidR="00AB14D4" w:rsidRDefault="00000000">
      <w:pPr>
        <w:pStyle w:val="1"/>
        <w:ind w:firstLine="560"/>
        <w:jc w:val="both"/>
      </w:pPr>
      <w:r>
        <w:t>возможность выбора заявителем формы обращения за предоставлением муниципальной услуги (лично в Администрацию либо в МФЦ, посредством почтовой связи);</w:t>
      </w:r>
    </w:p>
    <w:p w14:paraId="6EC9980D" w14:textId="77777777" w:rsidR="00AB14D4" w:rsidRDefault="00000000">
      <w:pPr>
        <w:pStyle w:val="1"/>
        <w:ind w:firstLine="560"/>
        <w:jc w:val="both"/>
      </w:pPr>
      <w: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46DB1D5D" w14:textId="77777777" w:rsidR="00AB14D4" w:rsidRDefault="00000000">
      <w:pPr>
        <w:pStyle w:val="1"/>
        <w:ind w:firstLine="560"/>
        <w:jc w:val="both"/>
      </w:pPr>
      <w:r>
        <w:t>открытый доступ для заявителей и других лиц к информации о порядке и сроках предоставления муниципальной услуги, порядке обжалования действий (бездействия) должностных лиц Администрации;</w:t>
      </w:r>
    </w:p>
    <w:p w14:paraId="5F024F53" w14:textId="77777777" w:rsidR="00AB14D4" w:rsidRDefault="00000000">
      <w:pPr>
        <w:pStyle w:val="1"/>
        <w:ind w:firstLine="560"/>
        <w:jc w:val="both"/>
      </w:pPr>
      <w:r>
        <w:t>возможность получения информации о ходе предоставления муниципальной услуги в электронной форме;</w:t>
      </w:r>
    </w:p>
    <w:p w14:paraId="76AA1B7C" w14:textId="77777777" w:rsidR="00AB14D4" w:rsidRDefault="00000000">
      <w:pPr>
        <w:pStyle w:val="1"/>
        <w:ind w:firstLine="560"/>
        <w:jc w:val="both"/>
      </w:pPr>
      <w:r>
        <w:t>вежливость и компетентность должностных лиц, взаимодействующих с заявителем при предоставлении муниципальной услуги;</w:t>
      </w:r>
    </w:p>
    <w:p w14:paraId="76ED594E" w14:textId="77777777" w:rsidR="00AB14D4" w:rsidRDefault="00000000">
      <w:pPr>
        <w:pStyle w:val="1"/>
        <w:ind w:firstLine="560"/>
        <w:jc w:val="both"/>
      </w:pPr>
      <w:r>
        <w:lastRenderedPageBreak/>
        <w:t>возможность получения результата муниципальной услуги без посещения Администрации;</w:t>
      </w:r>
    </w:p>
    <w:p w14:paraId="0A880FE2" w14:textId="77777777" w:rsidR="00AB14D4" w:rsidRDefault="00000000">
      <w:pPr>
        <w:pStyle w:val="1"/>
        <w:ind w:firstLine="560"/>
        <w:jc w:val="both"/>
      </w:pPr>
      <w:r>
        <w:t>отсутствие обоснованных жалоб на действие (бездействие) должностных лиц и их отношение к заявителям.</w:t>
      </w:r>
    </w:p>
    <w:p w14:paraId="20D5FF09" w14:textId="77777777" w:rsidR="00AB14D4" w:rsidRDefault="00000000">
      <w:pPr>
        <w:pStyle w:val="1"/>
        <w:ind w:firstLine="0"/>
        <w:jc w:val="center"/>
      </w:pPr>
      <w:r>
        <w:rPr>
          <w:b/>
          <w:bCs/>
        </w:rPr>
        <w:t>Иные требования к предоставлению муниципальной услуги.</w:t>
      </w:r>
    </w:p>
    <w:p w14:paraId="4CA5BD02" w14:textId="77777777" w:rsidR="00AB14D4" w:rsidRDefault="00000000">
      <w:pPr>
        <w:pStyle w:val="1"/>
        <w:numPr>
          <w:ilvl w:val="0"/>
          <w:numId w:val="11"/>
        </w:numPr>
        <w:tabs>
          <w:tab w:val="left" w:pos="1226"/>
        </w:tabs>
        <w:ind w:firstLine="600"/>
        <w:jc w:val="both"/>
      </w:pPr>
      <w: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D50CD2C" w14:textId="77777777" w:rsidR="00AB14D4" w:rsidRDefault="00000000">
      <w:pPr>
        <w:pStyle w:val="1"/>
        <w:numPr>
          <w:ilvl w:val="0"/>
          <w:numId w:val="11"/>
        </w:numPr>
        <w:tabs>
          <w:tab w:val="left" w:pos="1058"/>
        </w:tabs>
        <w:ind w:firstLine="600"/>
        <w:jc w:val="both"/>
      </w:pPr>
      <w:r>
        <w:t>Информационные системы, используемые для предоставления муниципальной услуги: не применяются.</w:t>
      </w:r>
    </w:p>
    <w:p w14:paraId="6FDBC37C" w14:textId="77777777" w:rsidR="00AB14D4" w:rsidRDefault="00000000">
      <w:pPr>
        <w:pStyle w:val="1"/>
        <w:numPr>
          <w:ilvl w:val="0"/>
          <w:numId w:val="12"/>
        </w:numPr>
        <w:tabs>
          <w:tab w:val="left" w:pos="544"/>
        </w:tabs>
        <w:ind w:firstLine="0"/>
        <w:jc w:val="center"/>
      </w:pPr>
      <w:r>
        <w:rPr>
          <w:b/>
          <w:bCs/>
        </w:rPr>
        <w:t>Состав, последовательность и сроки выполнения</w:t>
      </w:r>
      <w:r>
        <w:rPr>
          <w:b/>
          <w:bCs/>
        </w:rPr>
        <w:br/>
        <w:t>административных процедур</w:t>
      </w:r>
    </w:p>
    <w:p w14:paraId="5CE75638" w14:textId="77777777" w:rsidR="00AB14D4" w:rsidRDefault="00000000">
      <w:pPr>
        <w:pStyle w:val="1"/>
        <w:spacing w:after="320"/>
        <w:ind w:firstLine="600"/>
        <w:jc w:val="both"/>
      </w:pPr>
      <w:r>
        <w:rPr>
          <w:b/>
          <w:bCs/>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31E38B05" w14:textId="77777777" w:rsidR="00AB14D4" w:rsidRDefault="00000000">
      <w:pPr>
        <w:pStyle w:val="1"/>
        <w:numPr>
          <w:ilvl w:val="0"/>
          <w:numId w:val="13"/>
        </w:numPr>
        <w:tabs>
          <w:tab w:val="left" w:pos="1087"/>
        </w:tabs>
        <w:ind w:firstLine="600"/>
        <w:jc w:val="both"/>
      </w:pPr>
      <w:r>
        <w:t>Перечень вариантов предоставления муниципальной услуги:</w:t>
      </w:r>
    </w:p>
    <w:p w14:paraId="01590F25" w14:textId="57A70DBA" w:rsidR="00AB14D4" w:rsidRDefault="00000000">
      <w:pPr>
        <w:pStyle w:val="1"/>
        <w:numPr>
          <w:ilvl w:val="1"/>
          <w:numId w:val="13"/>
        </w:numPr>
        <w:tabs>
          <w:tab w:val="left" w:pos="1264"/>
        </w:tabs>
        <w:ind w:firstLine="600"/>
        <w:jc w:val="both"/>
      </w:pPr>
      <w:r>
        <w:t>Предоставление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r w:rsidR="00BA4E80">
        <w:t xml:space="preserve"> </w:t>
      </w:r>
      <w:r>
        <w:t>либо отказ в предоставлении муниципальной услуги.</w:t>
      </w:r>
    </w:p>
    <w:p w14:paraId="50A6A720" w14:textId="77777777" w:rsidR="00AB14D4" w:rsidRDefault="00000000">
      <w:pPr>
        <w:pStyle w:val="1"/>
        <w:ind w:firstLine="600"/>
        <w:jc w:val="both"/>
      </w:pPr>
      <w:r>
        <w:t xml:space="preserve">Вариант </w:t>
      </w:r>
      <w:proofErr w:type="gramStart"/>
      <w:r>
        <w:t>1:Физические</w:t>
      </w:r>
      <w:proofErr w:type="gramEnd"/>
      <w:r>
        <w:t xml:space="preserve"> или юридические лица, либо их уполномоченные представители.</w:t>
      </w:r>
    </w:p>
    <w:p w14:paraId="246668AB" w14:textId="77777777" w:rsidR="00AB14D4" w:rsidRDefault="00000000">
      <w:pPr>
        <w:pStyle w:val="1"/>
        <w:numPr>
          <w:ilvl w:val="1"/>
          <w:numId w:val="13"/>
        </w:numPr>
        <w:tabs>
          <w:tab w:val="left" w:pos="1274"/>
        </w:tabs>
        <w:ind w:firstLine="600"/>
        <w:jc w:val="both"/>
      </w:pPr>
      <w:r>
        <w:t>Исправление допущенных опечаток и (или) ошибок в выданных в результате предоставления муниципальной услуги документах.</w:t>
      </w:r>
    </w:p>
    <w:p w14:paraId="07CA3899" w14:textId="77777777" w:rsidR="00AB14D4" w:rsidRDefault="00000000">
      <w:pPr>
        <w:pStyle w:val="1"/>
        <w:ind w:firstLine="600"/>
        <w:jc w:val="both"/>
      </w:pPr>
      <w:r>
        <w:t>Вариант 2 - Физические или юридические лица, либо их уполномоченные представители</w:t>
      </w:r>
    </w:p>
    <w:p w14:paraId="73E9FC34" w14:textId="77777777" w:rsidR="00AB14D4" w:rsidRDefault="00000000">
      <w:pPr>
        <w:pStyle w:val="1"/>
        <w:ind w:firstLine="0"/>
        <w:jc w:val="center"/>
      </w:pPr>
      <w:r>
        <w:rPr>
          <w:b/>
          <w:bCs/>
        </w:rPr>
        <w:t>Профилирование заявителя.</w:t>
      </w:r>
    </w:p>
    <w:p w14:paraId="727D40B0" w14:textId="77777777" w:rsidR="00AB14D4" w:rsidRDefault="00000000">
      <w:pPr>
        <w:pStyle w:val="1"/>
        <w:numPr>
          <w:ilvl w:val="0"/>
          <w:numId w:val="13"/>
        </w:numPr>
        <w:tabs>
          <w:tab w:val="left" w:pos="1058"/>
        </w:tabs>
        <w:ind w:firstLine="600"/>
        <w:jc w:val="both"/>
      </w:pPr>
      <w:r>
        <w:t>Необходимый вариант предоставления муниципальной услуги определяется по результатам анкетирования заявителя.</w:t>
      </w:r>
    </w:p>
    <w:p w14:paraId="4A278C0F" w14:textId="77777777" w:rsidR="00AB14D4" w:rsidRDefault="00000000">
      <w:pPr>
        <w:pStyle w:val="1"/>
        <w:ind w:firstLine="600"/>
        <w:jc w:val="both"/>
      </w:pPr>
      <w:r>
        <w:t>Анкетирование заявителя осуществляется при личном обращении заявителя (представителя заявителя) в Администрацию, в МФЦ.</w:t>
      </w:r>
    </w:p>
    <w:p w14:paraId="6A34F97B" w14:textId="77777777" w:rsidR="00AB14D4" w:rsidRDefault="00000000">
      <w:pPr>
        <w:pStyle w:val="1"/>
        <w:numPr>
          <w:ilvl w:val="0"/>
          <w:numId w:val="13"/>
        </w:numPr>
        <w:tabs>
          <w:tab w:val="left" w:pos="1058"/>
        </w:tabs>
        <w:spacing w:after="320"/>
        <w:ind w:firstLine="600"/>
        <w:jc w:val="both"/>
      </w:pPr>
      <w:r>
        <w:t>Установленный по результатам профилирования вариант предоставления муниципальной услуги доводится до заявителя в форме, исключающей неоднозначное понимание.</w:t>
      </w:r>
    </w:p>
    <w:p w14:paraId="0D53E251" w14:textId="77777777" w:rsidR="00AB14D4" w:rsidRDefault="00000000">
      <w:pPr>
        <w:pStyle w:val="1"/>
        <w:spacing w:after="320"/>
        <w:ind w:firstLine="0"/>
        <w:jc w:val="center"/>
      </w:pPr>
      <w:r>
        <w:rPr>
          <w:b/>
          <w:bCs/>
        </w:rPr>
        <w:t>Описание вариантов предоставления муниципальной услуги</w:t>
      </w:r>
    </w:p>
    <w:p w14:paraId="661DEFDA" w14:textId="77777777" w:rsidR="00AB14D4" w:rsidRDefault="00000000">
      <w:pPr>
        <w:pStyle w:val="1"/>
        <w:spacing w:after="320"/>
        <w:ind w:firstLine="0"/>
        <w:jc w:val="center"/>
      </w:pPr>
      <w:r>
        <w:rPr>
          <w:b/>
          <w:bCs/>
        </w:rPr>
        <w:t>Вариант 1.</w:t>
      </w:r>
    </w:p>
    <w:p w14:paraId="25876167" w14:textId="3EC678B4" w:rsidR="00AB14D4" w:rsidRDefault="00000000">
      <w:pPr>
        <w:pStyle w:val="1"/>
        <w:numPr>
          <w:ilvl w:val="0"/>
          <w:numId w:val="13"/>
        </w:numPr>
        <w:tabs>
          <w:tab w:val="left" w:pos="1226"/>
        </w:tabs>
        <w:ind w:firstLine="600"/>
        <w:jc w:val="both"/>
      </w:pPr>
      <w:r>
        <w:lastRenderedPageBreak/>
        <w:t>Результатом предоставления варианта 1 муниципальной услуги является</w:t>
      </w:r>
      <w:r w:rsidR="00BA4E80">
        <w:t xml:space="preserve"> </w:t>
      </w:r>
      <w:r>
        <w:t>предоставление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либо отказ в предоставлении муниципальной услуги.</w:t>
      </w:r>
    </w:p>
    <w:p w14:paraId="55B072C6" w14:textId="77777777" w:rsidR="00AB14D4" w:rsidRDefault="00000000">
      <w:pPr>
        <w:pStyle w:val="1"/>
        <w:numPr>
          <w:ilvl w:val="0"/>
          <w:numId w:val="13"/>
        </w:numPr>
        <w:tabs>
          <w:tab w:val="left" w:pos="1127"/>
        </w:tabs>
        <w:ind w:firstLine="600"/>
        <w:jc w:val="both"/>
      </w:pPr>
      <w:r>
        <w:t>Максимальный срок предоставления варианта 1 муниципальной услуги составляет10 календарных дней.</w:t>
      </w:r>
    </w:p>
    <w:p w14:paraId="6D300545" w14:textId="77777777" w:rsidR="00AB14D4" w:rsidRDefault="00000000">
      <w:pPr>
        <w:pStyle w:val="1"/>
        <w:numPr>
          <w:ilvl w:val="0"/>
          <w:numId w:val="13"/>
        </w:numPr>
        <w:tabs>
          <w:tab w:val="left" w:pos="1127"/>
        </w:tabs>
        <w:ind w:firstLine="600"/>
        <w:jc w:val="both"/>
      </w:pPr>
      <w:r>
        <w:t>Перечень административных процедур варианта 1 предоставления муниципальной услуги:</w:t>
      </w:r>
    </w:p>
    <w:p w14:paraId="6647251F" w14:textId="77777777" w:rsidR="00AB14D4" w:rsidRDefault="00000000">
      <w:pPr>
        <w:pStyle w:val="1"/>
        <w:numPr>
          <w:ilvl w:val="0"/>
          <w:numId w:val="14"/>
        </w:numPr>
        <w:tabs>
          <w:tab w:val="left" w:pos="830"/>
        </w:tabs>
        <w:ind w:firstLine="600"/>
        <w:jc w:val="both"/>
      </w:pPr>
      <w:r>
        <w:t>прием заявления и документов и (или) информации, необходимых для предоставления муниципальной услуги;</w:t>
      </w:r>
    </w:p>
    <w:p w14:paraId="5267F63E" w14:textId="77777777" w:rsidR="00AB14D4" w:rsidRDefault="00000000">
      <w:pPr>
        <w:pStyle w:val="1"/>
        <w:numPr>
          <w:ilvl w:val="0"/>
          <w:numId w:val="14"/>
        </w:numPr>
        <w:tabs>
          <w:tab w:val="left" w:pos="1430"/>
        </w:tabs>
        <w:ind w:firstLine="600"/>
        <w:jc w:val="both"/>
      </w:pPr>
      <w:r>
        <w:t>межведомственное информационное взаимодействие;</w:t>
      </w:r>
    </w:p>
    <w:p w14:paraId="795E9C82" w14:textId="77777777" w:rsidR="00AB14D4" w:rsidRDefault="00000000">
      <w:pPr>
        <w:pStyle w:val="1"/>
        <w:numPr>
          <w:ilvl w:val="0"/>
          <w:numId w:val="14"/>
        </w:numPr>
        <w:tabs>
          <w:tab w:val="left" w:pos="1430"/>
        </w:tabs>
        <w:ind w:firstLine="600"/>
        <w:jc w:val="both"/>
      </w:pPr>
      <w:r>
        <w:t>приостановление предоставления муниципальной услуги;</w:t>
      </w:r>
    </w:p>
    <w:p w14:paraId="3DA72E53" w14:textId="77777777" w:rsidR="00AB14D4" w:rsidRDefault="00000000">
      <w:pPr>
        <w:pStyle w:val="1"/>
        <w:numPr>
          <w:ilvl w:val="0"/>
          <w:numId w:val="14"/>
        </w:numPr>
        <w:tabs>
          <w:tab w:val="left" w:pos="830"/>
        </w:tabs>
        <w:ind w:firstLine="600"/>
        <w:jc w:val="both"/>
      </w:pPr>
      <w:r>
        <w:t>принятие решения о предоставлении (об отказе в предоставлении) муниципальной услуги;</w:t>
      </w:r>
    </w:p>
    <w:p w14:paraId="51A8ECCF" w14:textId="77777777" w:rsidR="00AB14D4" w:rsidRDefault="00000000">
      <w:pPr>
        <w:pStyle w:val="1"/>
        <w:numPr>
          <w:ilvl w:val="0"/>
          <w:numId w:val="14"/>
        </w:numPr>
        <w:tabs>
          <w:tab w:val="left" w:pos="1430"/>
        </w:tabs>
        <w:ind w:firstLine="600"/>
        <w:jc w:val="both"/>
      </w:pPr>
      <w:r>
        <w:t>предоставление результата муниципальной услуги;</w:t>
      </w:r>
    </w:p>
    <w:p w14:paraId="5891A60D" w14:textId="77777777" w:rsidR="00AB14D4" w:rsidRDefault="00000000">
      <w:pPr>
        <w:pStyle w:val="1"/>
        <w:numPr>
          <w:ilvl w:val="0"/>
          <w:numId w:val="14"/>
        </w:numPr>
        <w:tabs>
          <w:tab w:val="left" w:pos="1430"/>
        </w:tabs>
        <w:spacing w:after="320"/>
        <w:ind w:firstLine="600"/>
        <w:jc w:val="both"/>
      </w:pPr>
      <w:r>
        <w:t>получение дополнительных сведений от заявителя.</w:t>
      </w:r>
    </w:p>
    <w:p w14:paraId="669C2D4B" w14:textId="77777777" w:rsidR="00AB14D4" w:rsidRDefault="00000000">
      <w:pPr>
        <w:pStyle w:val="20"/>
        <w:keepNext/>
        <w:keepLines/>
      </w:pPr>
      <w:bookmarkStart w:id="9" w:name="bookmark15"/>
      <w:r>
        <w:t>Прием запроса и документов и (или) информации, необходимых</w:t>
      </w:r>
      <w:r>
        <w:br/>
        <w:t>для предоставления муниципальной услуги.</w:t>
      </w:r>
      <w:bookmarkEnd w:id="9"/>
    </w:p>
    <w:p w14:paraId="108277A8" w14:textId="5F116CF4" w:rsidR="00AB14D4" w:rsidRDefault="00000000">
      <w:pPr>
        <w:pStyle w:val="1"/>
        <w:numPr>
          <w:ilvl w:val="0"/>
          <w:numId w:val="13"/>
        </w:numPr>
        <w:tabs>
          <w:tab w:val="left" w:pos="1127"/>
        </w:tabs>
        <w:ind w:firstLine="600"/>
        <w:jc w:val="both"/>
      </w:pPr>
      <w:r>
        <w:t>Основанием для начала административной процедуры является поступление заявления по форме согласно Приложению № 5 к регламенту и документов</w:t>
      </w:r>
      <w:r w:rsidR="00BA4E80">
        <w:t xml:space="preserve"> </w:t>
      </w:r>
      <w:r>
        <w:t>одним из способов, установленных пунктами21, 22 регламента.</w:t>
      </w:r>
    </w:p>
    <w:p w14:paraId="78352099" w14:textId="77777777" w:rsidR="00AB14D4" w:rsidRDefault="00000000">
      <w:pPr>
        <w:pStyle w:val="1"/>
        <w:numPr>
          <w:ilvl w:val="0"/>
          <w:numId w:val="13"/>
        </w:numPr>
        <w:tabs>
          <w:tab w:val="left" w:pos="1127"/>
        </w:tabs>
        <w:ind w:firstLine="600"/>
        <w:jc w:val="both"/>
      </w:pPr>
      <w:r>
        <w:t>Для получения варианта 1 муниципальной услуги заявитель (его представитель) должен представить документы, указанные в пунктах 16- 17регламента.</w:t>
      </w:r>
    </w:p>
    <w:p w14:paraId="2930931B" w14:textId="77777777" w:rsidR="00AB14D4" w:rsidRDefault="00000000">
      <w:pPr>
        <w:pStyle w:val="1"/>
        <w:numPr>
          <w:ilvl w:val="0"/>
          <w:numId w:val="13"/>
        </w:numPr>
        <w:tabs>
          <w:tab w:val="left" w:pos="1127"/>
          <w:tab w:val="left" w:pos="8448"/>
        </w:tabs>
        <w:ind w:firstLine="600"/>
        <w:jc w:val="both"/>
      </w:pPr>
      <w: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указаны в подпунктах 18.1.-</w:t>
      </w:r>
      <w:r>
        <w:tab/>
        <w:t>18.4пункта 18</w:t>
      </w:r>
    </w:p>
    <w:p w14:paraId="478840A9" w14:textId="77777777" w:rsidR="00AB14D4" w:rsidRDefault="00000000">
      <w:pPr>
        <w:pStyle w:val="1"/>
        <w:ind w:firstLine="0"/>
        <w:jc w:val="both"/>
      </w:pPr>
      <w:r>
        <w:t>регламента.</w:t>
      </w:r>
    </w:p>
    <w:p w14:paraId="512562AB" w14:textId="77777777" w:rsidR="00AB14D4" w:rsidRDefault="00000000">
      <w:pPr>
        <w:pStyle w:val="1"/>
        <w:numPr>
          <w:ilvl w:val="0"/>
          <w:numId w:val="13"/>
        </w:numPr>
        <w:tabs>
          <w:tab w:val="left" w:pos="1127"/>
        </w:tabs>
        <w:ind w:firstLine="600"/>
        <w:jc w:val="both"/>
      </w:pPr>
      <w:r>
        <w:t>Заявление и документы, представленные в ходе личного обращения либо направленные посредством почтового обращения в Администрацию, принимаются должностными лицами структурного подразделения Администрации, ответственного за делопроизводство, и регистрируются в журнале учета входящей корреспонденции.</w:t>
      </w:r>
    </w:p>
    <w:p w14:paraId="22471AB5" w14:textId="77777777" w:rsidR="00AB14D4" w:rsidRDefault="00000000">
      <w:pPr>
        <w:pStyle w:val="1"/>
        <w:numPr>
          <w:ilvl w:val="0"/>
          <w:numId w:val="13"/>
        </w:numPr>
        <w:tabs>
          <w:tab w:val="left" w:pos="1127"/>
        </w:tabs>
        <w:ind w:firstLine="600"/>
        <w:jc w:val="both"/>
      </w:pPr>
      <w:r>
        <w:t>Заявление и документы, необходимые для предоставления муниципальной услуги, направленные через МФЦ, передаются представителем МФЦ в бумажном виде посредством курьерской доставки в структурное подразделение Администрации, ответственное за делопроизводство, согласно описи передаваемых документов, которая составляется в двух экземплярах для каждой из сторон.</w:t>
      </w:r>
    </w:p>
    <w:p w14:paraId="1CD84A67" w14:textId="77777777" w:rsidR="00AB14D4" w:rsidRDefault="00000000">
      <w:pPr>
        <w:pStyle w:val="1"/>
        <w:numPr>
          <w:ilvl w:val="0"/>
          <w:numId w:val="13"/>
        </w:numPr>
        <w:tabs>
          <w:tab w:val="left" w:pos="1127"/>
        </w:tabs>
        <w:ind w:firstLine="600"/>
        <w:jc w:val="both"/>
      </w:pPr>
      <w:r>
        <w:t>Способами установления (идентификации) личности заявителя (его представителя) являются:</w:t>
      </w:r>
    </w:p>
    <w:p w14:paraId="30AB112F" w14:textId="77777777" w:rsidR="00AB14D4" w:rsidRDefault="00000000">
      <w:pPr>
        <w:pStyle w:val="1"/>
        <w:spacing w:after="320"/>
        <w:ind w:firstLine="600"/>
        <w:jc w:val="both"/>
      </w:pPr>
      <w:r>
        <w:t xml:space="preserve">- при подаче заявления лично в Администрацию, через МФЦ, а также путем направления почтового отправления - собственноручная подпись заявителя (его представителя), а также копия документа, удостоверяющего личность заявителя (его </w:t>
      </w:r>
      <w:r>
        <w:lastRenderedPageBreak/>
        <w:t>представителя).</w:t>
      </w:r>
    </w:p>
    <w:p w14:paraId="2DBF01A8" w14:textId="77777777" w:rsidR="00AB14D4" w:rsidRDefault="00000000">
      <w:pPr>
        <w:pStyle w:val="1"/>
        <w:numPr>
          <w:ilvl w:val="0"/>
          <w:numId w:val="13"/>
        </w:numPr>
        <w:tabs>
          <w:tab w:val="left" w:pos="476"/>
        </w:tabs>
        <w:ind w:firstLine="0"/>
        <w:jc w:val="both"/>
      </w:pPr>
      <w:r>
        <w:t>Основаниями для принятия решения об отказе в приеме заявления и документов являются основания, предусмотренные пунктом 23 регламента.</w:t>
      </w:r>
    </w:p>
    <w:p w14:paraId="13AF4BBF" w14:textId="77777777" w:rsidR="00AB14D4" w:rsidRDefault="00000000">
      <w:pPr>
        <w:pStyle w:val="1"/>
        <w:numPr>
          <w:ilvl w:val="0"/>
          <w:numId w:val="13"/>
        </w:numPr>
        <w:tabs>
          <w:tab w:val="left" w:pos="1067"/>
        </w:tabs>
        <w:ind w:firstLine="600"/>
        <w:jc w:val="both"/>
      </w:pPr>
      <w:r>
        <w:t>Возможность получения муниципальной услуги по экстерриториальному принципу отсутствует.</w:t>
      </w:r>
    </w:p>
    <w:p w14:paraId="46F99D54" w14:textId="77777777" w:rsidR="00AB14D4" w:rsidRDefault="00000000">
      <w:pPr>
        <w:pStyle w:val="1"/>
        <w:numPr>
          <w:ilvl w:val="0"/>
          <w:numId w:val="13"/>
        </w:numPr>
        <w:tabs>
          <w:tab w:val="left" w:pos="1067"/>
        </w:tabs>
        <w:ind w:firstLine="600"/>
        <w:jc w:val="both"/>
      </w:pPr>
      <w:r>
        <w:t>Срок регистрации заявления, документов, предусмотренных пунктами 16- 18настоящего регламента, указан в пункте30настоящего регламента.</w:t>
      </w:r>
    </w:p>
    <w:p w14:paraId="7115692B" w14:textId="77777777" w:rsidR="00AB14D4" w:rsidRDefault="00000000">
      <w:pPr>
        <w:pStyle w:val="1"/>
        <w:numPr>
          <w:ilvl w:val="0"/>
          <w:numId w:val="13"/>
        </w:numPr>
        <w:tabs>
          <w:tab w:val="left" w:pos="1067"/>
        </w:tabs>
        <w:ind w:firstLine="600"/>
        <w:jc w:val="both"/>
      </w:pPr>
      <w:r>
        <w:t>Результатом административной процедуры является регистрация заявления и документов.</w:t>
      </w:r>
    </w:p>
    <w:p w14:paraId="5D7085AA" w14:textId="77777777" w:rsidR="00AB14D4" w:rsidRDefault="00000000">
      <w:pPr>
        <w:pStyle w:val="1"/>
        <w:ind w:firstLine="600"/>
        <w:jc w:val="both"/>
      </w:pPr>
      <w:r>
        <w:t>Способы фиксации результата административной процедуры:</w:t>
      </w:r>
    </w:p>
    <w:p w14:paraId="40C4AC17" w14:textId="77777777" w:rsidR="00AB14D4" w:rsidRDefault="00000000">
      <w:pPr>
        <w:pStyle w:val="1"/>
        <w:ind w:firstLine="600"/>
        <w:jc w:val="both"/>
      </w:pPr>
      <w:r>
        <w:t>- в случае личного обращения заявителя (представителя заявителя) либо по почте - регистрация в журнале учета входящей корреспонденции.</w:t>
      </w:r>
    </w:p>
    <w:p w14:paraId="540AC652" w14:textId="20C256EC" w:rsidR="00AB14D4" w:rsidRDefault="00000000">
      <w:pPr>
        <w:pStyle w:val="1"/>
        <w:numPr>
          <w:ilvl w:val="0"/>
          <w:numId w:val="13"/>
        </w:numPr>
        <w:tabs>
          <w:tab w:val="left" w:pos="1067"/>
        </w:tabs>
        <w:ind w:firstLine="600"/>
        <w:jc w:val="both"/>
      </w:pPr>
      <w:r>
        <w:t xml:space="preserve">Порядок передачи результата. В случае личного обращения заявителя (представителя заявителя) либо по почте после регистрации заявление и документы направляются главе Администрации для назначения ответственного должностного лица за рассмотрение заявления и прилагаемых документов. После назначения заявление и документы поступают в </w:t>
      </w:r>
      <w:r w:rsidR="00315774">
        <w:t>администрацию</w:t>
      </w:r>
      <w:r>
        <w:t>.</w:t>
      </w:r>
    </w:p>
    <w:p w14:paraId="3C671B12" w14:textId="77777777" w:rsidR="00AB14D4" w:rsidRDefault="00000000">
      <w:pPr>
        <w:pStyle w:val="1"/>
        <w:numPr>
          <w:ilvl w:val="0"/>
          <w:numId w:val="13"/>
        </w:numPr>
        <w:tabs>
          <w:tab w:val="left" w:pos="1067"/>
        </w:tabs>
        <w:spacing w:after="320"/>
        <w:ind w:firstLine="600"/>
        <w:jc w:val="both"/>
      </w:pPr>
      <w:r>
        <w:t>Критерием принятия решения является поступление в Администрацию заявления и документов на предоставление муниципальной услуги. Отсутствие (наличие) оснований для отказа в приеме документов.</w:t>
      </w:r>
    </w:p>
    <w:p w14:paraId="5A864EDD" w14:textId="77777777" w:rsidR="00AB14D4" w:rsidRDefault="00000000">
      <w:pPr>
        <w:pStyle w:val="20"/>
        <w:keepNext/>
        <w:keepLines/>
      </w:pPr>
      <w:bookmarkStart w:id="10" w:name="bookmark17"/>
      <w:r>
        <w:t>Межведомственное информационное взаимодействие</w:t>
      </w:r>
      <w:bookmarkEnd w:id="10"/>
    </w:p>
    <w:p w14:paraId="6D8C5F81" w14:textId="77777777" w:rsidR="00AB14D4" w:rsidRDefault="00000000">
      <w:pPr>
        <w:pStyle w:val="1"/>
        <w:numPr>
          <w:ilvl w:val="0"/>
          <w:numId w:val="13"/>
        </w:numPr>
        <w:tabs>
          <w:tab w:val="left" w:pos="1227"/>
        </w:tabs>
        <w:ind w:firstLine="600"/>
        <w:jc w:val="both"/>
      </w:pPr>
      <w:r>
        <w:t xml:space="preserve">Основанием для начала административной процедуры является непредставление заявителем в инициативном порядке документов, предусмотренных подпунктами </w:t>
      </w:r>
      <w:proofErr w:type="gramStart"/>
      <w:r>
        <w:t>18.1-18.4</w:t>
      </w:r>
      <w:proofErr w:type="gramEnd"/>
      <w:r>
        <w:t xml:space="preserve"> пункта 18 регламента. В этом случае должностное лицо Администрации, ответственное за рассмотрение заявления и прилагаемых документов, осуществляет в соответствии с требованиями статьи 7.2 Федерального закона от 27.07.2010 №210-ФЗ «Об организации предоставления государственных и муниципальных услуг» формирование и направление межведомственных запросов, указанных в пункте 60 настоящего регламента.</w:t>
      </w:r>
    </w:p>
    <w:p w14:paraId="3D38D54B" w14:textId="77777777" w:rsidR="00AB14D4" w:rsidRDefault="00000000">
      <w:pPr>
        <w:pStyle w:val="1"/>
        <w:numPr>
          <w:ilvl w:val="0"/>
          <w:numId w:val="13"/>
        </w:numPr>
        <w:tabs>
          <w:tab w:val="left" w:pos="1067"/>
        </w:tabs>
        <w:ind w:firstLine="600"/>
        <w:jc w:val="both"/>
      </w:pPr>
      <w:r>
        <w:t>Перечень документов, запрашиваемых в порядке межведомственного взаимодействия:</w:t>
      </w:r>
    </w:p>
    <w:p w14:paraId="485B7AC8" w14:textId="3A8DA522" w:rsidR="00AB14D4" w:rsidRDefault="00000000">
      <w:pPr>
        <w:pStyle w:val="1"/>
        <w:numPr>
          <w:ilvl w:val="1"/>
          <w:numId w:val="13"/>
        </w:numPr>
        <w:tabs>
          <w:tab w:val="left" w:pos="1244"/>
        </w:tabs>
        <w:ind w:firstLine="600"/>
        <w:jc w:val="both"/>
      </w:pPr>
      <w:r>
        <w:t>Документы, указанные в подпунктах 18.1, 18.2, 18.3 пункта 18 регламента, запрашиваются в Федеральной налоговой службе, в части:</w:t>
      </w:r>
      <w:r w:rsidR="00BA4E80">
        <w:t xml:space="preserve"> </w:t>
      </w:r>
      <w:r>
        <w:t>получения сведений из Единого государственного реестра юридических лиц (далее - ЕГРЮЛ) в случае подачи заявления представителем (юридическим лицом); получения сведений из Единого государственного реестра индивидуальных предпринимателей (далее - ЕГРИП) в случае подачи заявления представителем - индивидуальным предпринимателем; получения сведений о постановке на учёт физического лица, в случае подачи заявления физическим лицом.</w:t>
      </w:r>
    </w:p>
    <w:p w14:paraId="78823101" w14:textId="6704D0AE" w:rsidR="00AB14D4" w:rsidRDefault="00000000">
      <w:pPr>
        <w:pStyle w:val="1"/>
        <w:numPr>
          <w:ilvl w:val="1"/>
          <w:numId w:val="13"/>
        </w:numPr>
        <w:tabs>
          <w:tab w:val="left" w:pos="1244"/>
        </w:tabs>
        <w:ind w:firstLine="600"/>
        <w:jc w:val="both"/>
      </w:pPr>
      <w:r>
        <w:t>Документы, указанные в подпункте18.4 пункта 18 регламента, запрашиваются</w:t>
      </w:r>
      <w:r w:rsidR="00BA4E80">
        <w:t xml:space="preserve"> </w:t>
      </w:r>
      <w:r>
        <w:t>в Филиале публично-правовой компании «</w:t>
      </w:r>
      <w:proofErr w:type="spellStart"/>
      <w:r>
        <w:t>Роскадастр</w:t>
      </w:r>
      <w:proofErr w:type="spellEnd"/>
      <w:r>
        <w:t>» по Астраханской области, в части получения сведений из ЕГРН об объекте недвижимости.</w:t>
      </w:r>
    </w:p>
    <w:p w14:paraId="359EF836" w14:textId="77777777" w:rsidR="00AB14D4" w:rsidRDefault="00000000">
      <w:pPr>
        <w:pStyle w:val="1"/>
        <w:numPr>
          <w:ilvl w:val="0"/>
          <w:numId w:val="13"/>
        </w:numPr>
        <w:tabs>
          <w:tab w:val="left" w:pos="1067"/>
        </w:tabs>
        <w:ind w:firstLine="600"/>
        <w:jc w:val="both"/>
      </w:pPr>
      <w:r>
        <w:lastRenderedPageBreak/>
        <w:t>Подготовка и направление запроса в органы, указанные в пункте 54 регламента, осуществляется в сроки, обеспечивающие возможность получения запрашиваемых документов (информации) до истечения срока рассмотрения представленных заявителем документов.</w:t>
      </w:r>
    </w:p>
    <w:p w14:paraId="2EA50B68" w14:textId="77777777" w:rsidR="00AB14D4" w:rsidRDefault="00000000">
      <w:pPr>
        <w:pStyle w:val="1"/>
        <w:ind w:firstLine="600"/>
        <w:jc w:val="both"/>
      </w:pPr>
      <w:r>
        <w:t>Запрос должен содержать следующие сведения:</w:t>
      </w:r>
    </w:p>
    <w:p w14:paraId="0CB35BD1" w14:textId="77777777" w:rsidR="00AB14D4" w:rsidRDefault="00000000">
      <w:pPr>
        <w:pStyle w:val="1"/>
        <w:numPr>
          <w:ilvl w:val="0"/>
          <w:numId w:val="15"/>
        </w:numPr>
        <w:tabs>
          <w:tab w:val="left" w:pos="935"/>
        </w:tabs>
        <w:ind w:firstLine="600"/>
        <w:jc w:val="both"/>
      </w:pPr>
      <w:r>
        <w:t>наименование органа или организации, направляющих межведомственный запрос;</w:t>
      </w:r>
    </w:p>
    <w:p w14:paraId="57D61BE5" w14:textId="77777777" w:rsidR="00AB14D4" w:rsidRDefault="00000000">
      <w:pPr>
        <w:pStyle w:val="1"/>
        <w:numPr>
          <w:ilvl w:val="0"/>
          <w:numId w:val="15"/>
        </w:numPr>
        <w:tabs>
          <w:tab w:val="left" w:pos="935"/>
        </w:tabs>
        <w:ind w:firstLine="600"/>
        <w:jc w:val="both"/>
      </w:pPr>
      <w:r>
        <w:t>наименование органа или организации, в адрес которых направляется межведомственный запрос;</w:t>
      </w:r>
    </w:p>
    <w:p w14:paraId="4BF8F828" w14:textId="77777777" w:rsidR="00AB14D4" w:rsidRDefault="00000000">
      <w:pPr>
        <w:pStyle w:val="1"/>
        <w:numPr>
          <w:ilvl w:val="0"/>
          <w:numId w:val="15"/>
        </w:numPr>
        <w:tabs>
          <w:tab w:val="left" w:pos="935"/>
        </w:tabs>
        <w:ind w:firstLine="600"/>
        <w:jc w:val="both"/>
      </w:pPr>
      <w: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2954F9D0" w14:textId="77777777" w:rsidR="00AB14D4" w:rsidRDefault="00000000">
      <w:pPr>
        <w:pStyle w:val="1"/>
        <w:numPr>
          <w:ilvl w:val="0"/>
          <w:numId w:val="15"/>
        </w:numPr>
        <w:tabs>
          <w:tab w:val="left" w:pos="935"/>
        </w:tabs>
        <w:ind w:firstLine="600"/>
        <w:jc w:val="both"/>
      </w:pPr>
      <w: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3C006DE4" w14:textId="77777777" w:rsidR="00AB14D4" w:rsidRDefault="00000000">
      <w:pPr>
        <w:pStyle w:val="1"/>
        <w:numPr>
          <w:ilvl w:val="0"/>
          <w:numId w:val="15"/>
        </w:numPr>
        <w:tabs>
          <w:tab w:val="left" w:pos="935"/>
        </w:tabs>
        <w:ind w:firstLine="600"/>
        <w:jc w:val="both"/>
      </w:pPr>
      <w: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778488AF" w14:textId="77777777" w:rsidR="00AB14D4" w:rsidRDefault="00000000">
      <w:pPr>
        <w:pStyle w:val="1"/>
        <w:numPr>
          <w:ilvl w:val="0"/>
          <w:numId w:val="15"/>
        </w:numPr>
        <w:tabs>
          <w:tab w:val="left" w:pos="935"/>
        </w:tabs>
        <w:ind w:firstLine="600"/>
        <w:jc w:val="both"/>
      </w:pPr>
      <w:r>
        <w:t>контактная информация для направления ответа на межведомственный запрос;</w:t>
      </w:r>
    </w:p>
    <w:p w14:paraId="327C9F01" w14:textId="77777777" w:rsidR="00AB14D4" w:rsidRDefault="00000000">
      <w:pPr>
        <w:pStyle w:val="1"/>
        <w:numPr>
          <w:ilvl w:val="0"/>
          <w:numId w:val="15"/>
        </w:numPr>
        <w:tabs>
          <w:tab w:val="left" w:pos="1526"/>
        </w:tabs>
        <w:ind w:firstLine="600"/>
        <w:jc w:val="both"/>
      </w:pPr>
      <w:r>
        <w:t>дата направления межведомственного запроса;</w:t>
      </w:r>
    </w:p>
    <w:p w14:paraId="71ECC5E6" w14:textId="77777777" w:rsidR="00AB14D4" w:rsidRDefault="00000000">
      <w:pPr>
        <w:pStyle w:val="1"/>
        <w:numPr>
          <w:ilvl w:val="0"/>
          <w:numId w:val="15"/>
        </w:numPr>
        <w:tabs>
          <w:tab w:val="left" w:pos="935"/>
        </w:tabs>
        <w:ind w:firstLine="600"/>
        <w:jc w:val="both"/>
      </w:pPr>
      <w: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2370EEE9" w14:textId="77777777" w:rsidR="00AB14D4" w:rsidRDefault="00000000">
      <w:pPr>
        <w:pStyle w:val="1"/>
        <w:numPr>
          <w:ilvl w:val="0"/>
          <w:numId w:val="15"/>
        </w:numPr>
        <w:tabs>
          <w:tab w:val="left" w:pos="1526"/>
        </w:tabs>
        <w:ind w:firstLine="600"/>
        <w:jc w:val="both"/>
      </w:pPr>
      <w:r>
        <w:t>иные сведения (при необходимости).</w:t>
      </w:r>
    </w:p>
    <w:p w14:paraId="3E8A18EB" w14:textId="77777777" w:rsidR="00AB14D4" w:rsidRDefault="00000000">
      <w:pPr>
        <w:pStyle w:val="1"/>
        <w:ind w:firstLine="600"/>
        <w:jc w:val="both"/>
      </w:pPr>
      <w:r>
        <w:t>Результат запроса должен поступить в Администрацию в срок, не превышающий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2EAB2A8" w14:textId="77777777" w:rsidR="00AB14D4" w:rsidRDefault="00000000">
      <w:pPr>
        <w:pStyle w:val="1"/>
        <w:ind w:firstLine="600"/>
        <w:jc w:val="both"/>
      </w:pPr>
      <w: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10D4B538" w14:textId="77777777" w:rsidR="00AB14D4" w:rsidRDefault="00000000">
      <w:pPr>
        <w:pStyle w:val="1"/>
        <w:numPr>
          <w:ilvl w:val="0"/>
          <w:numId w:val="13"/>
        </w:numPr>
        <w:tabs>
          <w:tab w:val="left" w:pos="1033"/>
        </w:tabs>
        <w:ind w:firstLine="600"/>
        <w:jc w:val="both"/>
      </w:pPr>
      <w:r>
        <w:t>Непредставление (несвоевременное представление) органами, указанными в пункте 55 регламента, по запросу документов и информации в Администрацию не может являться основанием для отказа в предоставлении муниципальной услуги.</w:t>
      </w:r>
    </w:p>
    <w:p w14:paraId="4B38E52F" w14:textId="77777777" w:rsidR="00AB14D4" w:rsidRDefault="00000000">
      <w:pPr>
        <w:pStyle w:val="1"/>
        <w:numPr>
          <w:ilvl w:val="0"/>
          <w:numId w:val="13"/>
        </w:numPr>
        <w:tabs>
          <w:tab w:val="left" w:pos="1310"/>
        </w:tabs>
        <w:ind w:firstLine="600"/>
        <w:jc w:val="both"/>
      </w:pPr>
      <w:r>
        <w:t>Результатом административной процедуры является получение Администрацией запрашиваемых документов (их копий или сведений, содержащихся в них).</w:t>
      </w:r>
    </w:p>
    <w:p w14:paraId="60BD0C9F" w14:textId="77777777" w:rsidR="00AB14D4" w:rsidRDefault="00000000">
      <w:pPr>
        <w:pStyle w:val="1"/>
        <w:ind w:firstLine="600"/>
        <w:jc w:val="both"/>
      </w:pPr>
      <w:r>
        <w:lastRenderedPageBreak/>
        <w:t>Способом фиксации результата административной процедуры является регистрация ответов в журнале входящей корреспонденции.</w:t>
      </w:r>
    </w:p>
    <w:p w14:paraId="4F9A13B7" w14:textId="77777777" w:rsidR="00AB14D4" w:rsidRDefault="00000000">
      <w:pPr>
        <w:pStyle w:val="1"/>
        <w:numPr>
          <w:ilvl w:val="0"/>
          <w:numId w:val="13"/>
        </w:numPr>
        <w:tabs>
          <w:tab w:val="left" w:pos="1054"/>
        </w:tabs>
        <w:spacing w:after="320"/>
        <w:ind w:firstLine="600"/>
        <w:jc w:val="both"/>
      </w:pPr>
      <w:r>
        <w:t>Критерием принятия решения является соответствие данных заявления с данными, получаемыми путем межведомственного информационного взаимодействия.</w:t>
      </w:r>
    </w:p>
    <w:p w14:paraId="64F33928" w14:textId="77777777" w:rsidR="00AB14D4" w:rsidRDefault="00000000">
      <w:pPr>
        <w:pStyle w:val="20"/>
        <w:keepNext/>
        <w:keepLines/>
      </w:pPr>
      <w:bookmarkStart w:id="11" w:name="bookmark19"/>
      <w:r>
        <w:t>Приостановление предоставления муниципальной услуги</w:t>
      </w:r>
      <w:bookmarkEnd w:id="11"/>
    </w:p>
    <w:p w14:paraId="61E4A007" w14:textId="77777777" w:rsidR="00AB14D4" w:rsidRDefault="00000000">
      <w:pPr>
        <w:pStyle w:val="1"/>
        <w:numPr>
          <w:ilvl w:val="0"/>
          <w:numId w:val="13"/>
        </w:numPr>
        <w:tabs>
          <w:tab w:val="left" w:pos="1054"/>
        </w:tabs>
        <w:spacing w:after="320"/>
        <w:ind w:firstLine="600"/>
        <w:jc w:val="both"/>
      </w:pPr>
      <w:r>
        <w:t>Основания для приостановления предоставления муниципальной услуги отсутствуют.</w:t>
      </w:r>
    </w:p>
    <w:p w14:paraId="1ADC06FC" w14:textId="77777777" w:rsidR="00AB14D4" w:rsidRDefault="00000000">
      <w:pPr>
        <w:pStyle w:val="20"/>
        <w:keepNext/>
        <w:keepLines/>
        <w:spacing w:after="0"/>
      </w:pPr>
      <w:bookmarkStart w:id="12" w:name="bookmark21"/>
      <w:r>
        <w:t>Принятие решения о предоставлении (об отказе</w:t>
      </w:r>
      <w:r>
        <w:br/>
        <w:t>в предоставлении) муниципальной услуги</w:t>
      </w:r>
      <w:bookmarkEnd w:id="12"/>
    </w:p>
    <w:p w14:paraId="0604AE3E" w14:textId="77777777" w:rsidR="00AB14D4" w:rsidRDefault="00000000">
      <w:pPr>
        <w:pStyle w:val="1"/>
        <w:numPr>
          <w:ilvl w:val="0"/>
          <w:numId w:val="13"/>
        </w:numPr>
        <w:tabs>
          <w:tab w:val="left" w:pos="1054"/>
        </w:tabs>
        <w:ind w:firstLine="600"/>
        <w:jc w:val="both"/>
      </w:pPr>
      <w:r>
        <w:t>Основанием для начала административной процедуры является получение Администрацией всех сведений, необходимых для принятия решения о предоставлении (об отказе в предоставлении) муниципальной услуги.</w:t>
      </w:r>
    </w:p>
    <w:p w14:paraId="7C9D38F1" w14:textId="77777777" w:rsidR="00AB14D4" w:rsidRDefault="00000000">
      <w:pPr>
        <w:pStyle w:val="1"/>
        <w:numPr>
          <w:ilvl w:val="0"/>
          <w:numId w:val="13"/>
        </w:numPr>
        <w:tabs>
          <w:tab w:val="left" w:pos="1054"/>
        </w:tabs>
        <w:ind w:firstLine="600"/>
        <w:jc w:val="both"/>
      </w:pPr>
      <w:r>
        <w:t>Срок принятия решения о предоставлении (об отказе в предоставлении) муниципальной услуги исчисляется с даты получения Администрацией всех сведений, необходимых для принятия решения о предоставлении (об отказе в предоставлении) муниципальной услуги, и не может превышать 10календарных дней со дня регистрации заявления и документов и (или) информации, необходимых для предоставления муниципальной услуги.</w:t>
      </w:r>
    </w:p>
    <w:p w14:paraId="369E6D23" w14:textId="77777777" w:rsidR="00AB14D4" w:rsidRDefault="00000000">
      <w:pPr>
        <w:pStyle w:val="1"/>
        <w:numPr>
          <w:ilvl w:val="0"/>
          <w:numId w:val="13"/>
        </w:numPr>
        <w:tabs>
          <w:tab w:val="left" w:pos="1054"/>
        </w:tabs>
        <w:ind w:firstLine="600"/>
        <w:jc w:val="both"/>
      </w:pPr>
      <w:r>
        <w:t>По результатам проверки документов, предусмотренных пунктами16-18 настоящего регламента, должностное лицо Комитета подготавливает Решение (Письмо) о представлении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либо Решение(Письмо) об отказе в предоставлении муниципальной услуги и направляет на подпись Главе Администрации.</w:t>
      </w:r>
    </w:p>
    <w:p w14:paraId="76CDADA8" w14:textId="77777777" w:rsidR="00AB14D4" w:rsidRDefault="00000000">
      <w:pPr>
        <w:pStyle w:val="1"/>
        <w:numPr>
          <w:ilvl w:val="0"/>
          <w:numId w:val="13"/>
        </w:numPr>
        <w:tabs>
          <w:tab w:val="left" w:pos="1062"/>
        </w:tabs>
        <w:ind w:firstLine="600"/>
        <w:jc w:val="both"/>
      </w:pPr>
      <w:r>
        <w:t>Результатом административной процедуры является:</w:t>
      </w:r>
    </w:p>
    <w:p w14:paraId="4B8BECFB" w14:textId="77777777" w:rsidR="00AB14D4" w:rsidRDefault="00000000">
      <w:pPr>
        <w:pStyle w:val="1"/>
        <w:numPr>
          <w:ilvl w:val="0"/>
          <w:numId w:val="16"/>
        </w:numPr>
        <w:tabs>
          <w:tab w:val="left" w:pos="821"/>
        </w:tabs>
        <w:ind w:firstLine="600"/>
        <w:jc w:val="both"/>
      </w:pPr>
      <w:r>
        <w:t>подписание Главой Администрации Решения (Письмо) Администрации о представлении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p>
    <w:p w14:paraId="520F4933" w14:textId="77777777" w:rsidR="00AB14D4" w:rsidRDefault="00000000">
      <w:pPr>
        <w:pStyle w:val="1"/>
        <w:numPr>
          <w:ilvl w:val="0"/>
          <w:numId w:val="16"/>
        </w:numPr>
        <w:tabs>
          <w:tab w:val="left" w:pos="821"/>
        </w:tabs>
        <w:ind w:firstLine="600"/>
        <w:jc w:val="both"/>
      </w:pPr>
      <w:r>
        <w:t>подписание Главой Администрации Решения (Письма) об отказе в предоставлении муниципальной услуги.</w:t>
      </w:r>
    </w:p>
    <w:p w14:paraId="2F781893" w14:textId="3EC6A06B" w:rsidR="00AB14D4" w:rsidRDefault="00000000">
      <w:pPr>
        <w:pStyle w:val="1"/>
        <w:numPr>
          <w:ilvl w:val="0"/>
          <w:numId w:val="13"/>
        </w:numPr>
        <w:tabs>
          <w:tab w:val="left" w:pos="1054"/>
        </w:tabs>
        <w:ind w:firstLine="600"/>
        <w:jc w:val="both"/>
      </w:pPr>
      <w:r>
        <w:t>Способом фиксации результата административной процедуры является регистрация</w:t>
      </w:r>
      <w:r w:rsidR="00BA4E80">
        <w:t xml:space="preserve"> </w:t>
      </w:r>
      <w:r>
        <w:t>Решения (Письма)о представлении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либо регистрация Решения (Письма) об отказе в предоставлении муниципальной услуги в журнале исходящей корреспонденции.</w:t>
      </w:r>
    </w:p>
    <w:p w14:paraId="2D537A39" w14:textId="77777777" w:rsidR="00AB14D4" w:rsidRDefault="00000000">
      <w:pPr>
        <w:pStyle w:val="1"/>
        <w:numPr>
          <w:ilvl w:val="0"/>
          <w:numId w:val="13"/>
        </w:numPr>
        <w:tabs>
          <w:tab w:val="left" w:pos="1054"/>
        </w:tabs>
        <w:spacing w:after="320"/>
        <w:ind w:firstLine="600"/>
        <w:jc w:val="both"/>
      </w:pPr>
      <w:r>
        <w:t xml:space="preserve">Критерием принятия решения о предоставлении варианта 1 муниципальной </w:t>
      </w:r>
      <w:r>
        <w:lastRenderedPageBreak/>
        <w:t>услуги является отсутствие/наличие оснований для отказа в предоставлении муниципальной услуги, установленных пунктом 26 регламента.</w:t>
      </w:r>
    </w:p>
    <w:p w14:paraId="7684A6BC" w14:textId="77777777" w:rsidR="00AB14D4" w:rsidRDefault="00000000">
      <w:pPr>
        <w:pStyle w:val="20"/>
        <w:keepNext/>
        <w:keepLines/>
        <w:spacing w:after="300"/>
      </w:pPr>
      <w:bookmarkStart w:id="13" w:name="bookmark23"/>
      <w:r>
        <w:t>Предоставление результата муниципальной услуги</w:t>
      </w:r>
      <w:bookmarkEnd w:id="13"/>
    </w:p>
    <w:p w14:paraId="59FD65D1" w14:textId="77777777" w:rsidR="00AB14D4" w:rsidRDefault="00000000">
      <w:pPr>
        <w:pStyle w:val="1"/>
        <w:numPr>
          <w:ilvl w:val="0"/>
          <w:numId w:val="13"/>
        </w:numPr>
        <w:tabs>
          <w:tab w:val="left" w:pos="1083"/>
        </w:tabs>
        <w:ind w:firstLine="580"/>
        <w:jc w:val="both"/>
      </w:pPr>
      <w:r>
        <w:t>Основанием для начала выполнения административной процедуры является поступление в Комитет зарегистрированных: Решения (Письма) о представлении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либо Решения (Письма) об отказе в предоставлении муниципальной услуги</w:t>
      </w:r>
      <w:r>
        <w:rPr>
          <w:i/>
          <w:iCs/>
        </w:rPr>
        <w:t>.</w:t>
      </w:r>
    </w:p>
    <w:p w14:paraId="6937F5F0" w14:textId="77777777" w:rsidR="00AB14D4" w:rsidRDefault="00000000">
      <w:pPr>
        <w:pStyle w:val="1"/>
        <w:numPr>
          <w:ilvl w:val="0"/>
          <w:numId w:val="13"/>
        </w:numPr>
        <w:tabs>
          <w:tab w:val="left" w:pos="1083"/>
        </w:tabs>
        <w:ind w:firstLine="580"/>
        <w:jc w:val="both"/>
      </w:pPr>
      <w:r>
        <w:t>Результатом административной процедуры является направление заявителю документов, указанных в подпункте 11.1 пункта 11 регламента, одним из следующих способов:</w:t>
      </w:r>
    </w:p>
    <w:p w14:paraId="22E2F16C" w14:textId="77777777" w:rsidR="00AB14D4" w:rsidRDefault="00000000">
      <w:pPr>
        <w:pStyle w:val="1"/>
        <w:numPr>
          <w:ilvl w:val="0"/>
          <w:numId w:val="17"/>
        </w:numPr>
        <w:tabs>
          <w:tab w:val="left" w:pos="912"/>
        </w:tabs>
        <w:ind w:firstLine="580"/>
        <w:jc w:val="both"/>
      </w:pPr>
      <w:r>
        <w:t>на бумажном носителе.</w:t>
      </w:r>
    </w:p>
    <w:p w14:paraId="77549206" w14:textId="77777777" w:rsidR="00AB14D4" w:rsidRDefault="00000000">
      <w:pPr>
        <w:pStyle w:val="1"/>
        <w:ind w:firstLine="580"/>
        <w:jc w:val="both"/>
      </w:pPr>
      <w:r>
        <w:t>Результат предоставления варианта 1 муниципальной услуги не может быть предоставлен экстерриториально.</w:t>
      </w:r>
    </w:p>
    <w:p w14:paraId="0272EF90" w14:textId="77777777" w:rsidR="00AB14D4" w:rsidRDefault="00000000">
      <w:pPr>
        <w:pStyle w:val="1"/>
        <w:numPr>
          <w:ilvl w:val="0"/>
          <w:numId w:val="13"/>
        </w:numPr>
        <w:tabs>
          <w:tab w:val="left" w:pos="1083"/>
        </w:tabs>
        <w:ind w:firstLine="580"/>
        <w:jc w:val="both"/>
      </w:pPr>
      <w:r>
        <w:t>При подаче заявления и документов на предоставление муниципальной услуги в Администрацию лично либо посредством почтового отправления результат услуги выдается заявителю на руки или направляется посредством почтового отправления.</w:t>
      </w:r>
    </w:p>
    <w:p w14:paraId="0E5D12B3" w14:textId="77777777" w:rsidR="00AB14D4" w:rsidRDefault="00000000">
      <w:pPr>
        <w:pStyle w:val="1"/>
        <w:numPr>
          <w:ilvl w:val="0"/>
          <w:numId w:val="13"/>
        </w:numPr>
        <w:tabs>
          <w:tab w:val="left" w:pos="1083"/>
        </w:tabs>
        <w:ind w:firstLine="580"/>
        <w:jc w:val="both"/>
      </w:pPr>
      <w:r>
        <w:t>При подаче заявления и документов через МФЦ результат услуги направляется Администрацией в МФЦ.</w:t>
      </w:r>
    </w:p>
    <w:p w14:paraId="23A31707" w14:textId="77777777" w:rsidR="00AB14D4" w:rsidRDefault="00000000">
      <w:pPr>
        <w:pStyle w:val="1"/>
        <w:ind w:firstLine="580"/>
        <w:jc w:val="both"/>
      </w:pPr>
      <w:r>
        <w:t>В этом случае передача в МФЦ документов, являющихся результатом предоставления муниципальной услуги, осуществляется не позднее рабочего дня, следующего за днем истечения срока окончания оказания муниципальной услуги, в бумажном виде посредством курьерской доставки с оформлением описи передаваемых документов.</w:t>
      </w:r>
    </w:p>
    <w:p w14:paraId="42B72249" w14:textId="77777777" w:rsidR="00AB14D4" w:rsidRDefault="00000000">
      <w:pPr>
        <w:pStyle w:val="1"/>
        <w:numPr>
          <w:ilvl w:val="0"/>
          <w:numId w:val="13"/>
        </w:numPr>
        <w:tabs>
          <w:tab w:val="left" w:pos="1243"/>
        </w:tabs>
        <w:ind w:firstLine="580"/>
        <w:jc w:val="both"/>
      </w:pPr>
      <w:r>
        <w:t>Срок направления заявителю результата муниципальной услуги, исчисляемый со дня подписания Решения о проведении электронного аукциона либо Решения об отказе в предоставлении муниципальной услуги, составляет 1 рабочий день.</w:t>
      </w:r>
    </w:p>
    <w:p w14:paraId="06AB33F3" w14:textId="77777777" w:rsidR="00AB14D4" w:rsidRDefault="00000000">
      <w:pPr>
        <w:pStyle w:val="1"/>
        <w:numPr>
          <w:ilvl w:val="0"/>
          <w:numId w:val="13"/>
        </w:numPr>
        <w:tabs>
          <w:tab w:val="left" w:pos="1083"/>
        </w:tabs>
        <w:ind w:firstLine="580"/>
        <w:jc w:val="both"/>
      </w:pPr>
      <w:r>
        <w:t>Результатом административной процедуры является выдача результата предоставления варианта 1 муниципальной услуги заявителю.</w:t>
      </w:r>
    </w:p>
    <w:p w14:paraId="70F49431" w14:textId="77777777" w:rsidR="00AB14D4" w:rsidRDefault="00000000">
      <w:pPr>
        <w:pStyle w:val="1"/>
        <w:ind w:firstLine="580"/>
        <w:jc w:val="both"/>
      </w:pPr>
      <w:r>
        <w:t>Способом фиксации результата выполнения административной процедуры является:</w:t>
      </w:r>
    </w:p>
    <w:p w14:paraId="71E60E5D" w14:textId="77777777" w:rsidR="00AB14D4" w:rsidRDefault="00000000">
      <w:pPr>
        <w:pStyle w:val="1"/>
        <w:ind w:firstLine="580"/>
        <w:jc w:val="both"/>
      </w:pPr>
      <w:r>
        <w:t>- в случае личного обращения заявителя в Администрацию либо в МФЦ подпись заявителя на втором экземпляре Решения (Письма) о представлении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либо Решения (Письма) об отказе в предоставлении муниципальной услуги.</w:t>
      </w:r>
    </w:p>
    <w:p w14:paraId="21C1FBA6" w14:textId="77777777" w:rsidR="00AB14D4" w:rsidRDefault="00000000">
      <w:pPr>
        <w:pStyle w:val="1"/>
        <w:numPr>
          <w:ilvl w:val="0"/>
          <w:numId w:val="13"/>
        </w:numPr>
        <w:tabs>
          <w:tab w:val="left" w:pos="1243"/>
        </w:tabs>
        <w:spacing w:after="320"/>
        <w:ind w:firstLine="580"/>
        <w:jc w:val="both"/>
      </w:pPr>
      <w:r>
        <w:t xml:space="preserve">Критерием принятия решения является поступление в Комитет подписанного Главой Администрации и зарегистрированного Решения (Письма) о </w:t>
      </w:r>
      <w:r>
        <w:lastRenderedPageBreak/>
        <w:t>представлении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либо Решения (Письма) об отказе в предоставлении муниципальной услуги</w:t>
      </w:r>
      <w:r>
        <w:rPr>
          <w:i/>
          <w:iCs/>
        </w:rPr>
        <w:t>.</w:t>
      </w:r>
    </w:p>
    <w:p w14:paraId="29DFDE81" w14:textId="77777777" w:rsidR="00AB14D4" w:rsidRDefault="00000000">
      <w:pPr>
        <w:pStyle w:val="20"/>
        <w:keepNext/>
        <w:keepLines/>
      </w:pPr>
      <w:bookmarkStart w:id="14" w:name="bookmark25"/>
      <w:r>
        <w:t>Получение дополнительных сведений от заявителя</w:t>
      </w:r>
      <w:bookmarkEnd w:id="14"/>
    </w:p>
    <w:p w14:paraId="0C67D47B" w14:textId="77777777" w:rsidR="00AB14D4" w:rsidRDefault="00000000">
      <w:pPr>
        <w:pStyle w:val="1"/>
        <w:numPr>
          <w:ilvl w:val="0"/>
          <w:numId w:val="13"/>
        </w:numPr>
        <w:tabs>
          <w:tab w:val="left" w:pos="1061"/>
        </w:tabs>
        <w:spacing w:after="320"/>
        <w:ind w:firstLine="600"/>
        <w:jc w:val="both"/>
      </w:pPr>
      <w:r>
        <w:t>Получение дополнительных сведений от заявителя при предоставлении варианта 1 муниципальной услуги не предусматривается</w:t>
      </w:r>
    </w:p>
    <w:p w14:paraId="064F2F74" w14:textId="77777777" w:rsidR="00AB14D4" w:rsidRDefault="00000000">
      <w:pPr>
        <w:pStyle w:val="1"/>
        <w:ind w:firstLine="0"/>
        <w:jc w:val="center"/>
      </w:pPr>
      <w:r>
        <w:rPr>
          <w:b/>
          <w:bCs/>
        </w:rPr>
        <w:t>Вариант 2</w:t>
      </w:r>
    </w:p>
    <w:p w14:paraId="26DC3488" w14:textId="77777777" w:rsidR="00AB14D4" w:rsidRDefault="00000000">
      <w:pPr>
        <w:pStyle w:val="1"/>
        <w:spacing w:after="320"/>
        <w:ind w:firstLine="0"/>
        <w:jc w:val="center"/>
      </w:pPr>
      <w:r>
        <w:rPr>
          <w:b/>
          <w:bCs/>
        </w:rPr>
        <w:t>Исправление допущенных опечаток и ошибок в выданных в результате</w:t>
      </w:r>
      <w:r>
        <w:rPr>
          <w:b/>
          <w:bCs/>
        </w:rPr>
        <w:br/>
        <w:t>предоставления муниципальной услуги документах и созданных реестровых</w:t>
      </w:r>
      <w:r>
        <w:rPr>
          <w:b/>
          <w:bCs/>
        </w:rPr>
        <w:br/>
        <w:t>записях, для выдачи дубликата документа, выданного по результатам</w:t>
      </w:r>
      <w:r>
        <w:rPr>
          <w:b/>
          <w:bCs/>
        </w:rPr>
        <w:br/>
        <w:t>предоставления муниципальной или муниципальной услуги, в том числе</w:t>
      </w:r>
      <w:r>
        <w:rPr>
          <w:b/>
          <w:bCs/>
        </w:rPr>
        <w:br/>
        <w:t>исчерпывающий перечень оснований для отказа в выдаче такого дубликата, а</w:t>
      </w:r>
      <w:r>
        <w:rPr>
          <w:b/>
          <w:bCs/>
        </w:rPr>
        <w:br/>
        <w:t>также порядок оставления запроса заявителя о предоставлении</w:t>
      </w:r>
      <w:r>
        <w:rPr>
          <w:b/>
          <w:bCs/>
        </w:rPr>
        <w:br/>
        <w:t>муниципальной услуги без рассмотрения (при необходимости)</w:t>
      </w:r>
    </w:p>
    <w:p w14:paraId="68D81281" w14:textId="77777777" w:rsidR="00AB14D4" w:rsidRDefault="00000000">
      <w:pPr>
        <w:pStyle w:val="1"/>
        <w:numPr>
          <w:ilvl w:val="0"/>
          <w:numId w:val="13"/>
        </w:numPr>
        <w:tabs>
          <w:tab w:val="left" w:pos="1061"/>
        </w:tabs>
        <w:ind w:firstLine="600"/>
        <w:jc w:val="both"/>
      </w:pPr>
      <w:r>
        <w:t>Результатом варианта 2 предоставления муниципальной услуги является исправление допущенных опечаток и (или) ошибок в выданных в результате предоставления муниципальной услуги документах либо отказ в предоставлении муниципальной услуги.</w:t>
      </w:r>
    </w:p>
    <w:p w14:paraId="444ADB8B" w14:textId="77777777" w:rsidR="00AB14D4" w:rsidRDefault="00000000">
      <w:pPr>
        <w:pStyle w:val="1"/>
        <w:numPr>
          <w:ilvl w:val="0"/>
          <w:numId w:val="13"/>
        </w:numPr>
        <w:tabs>
          <w:tab w:val="left" w:pos="1061"/>
        </w:tabs>
        <w:ind w:firstLine="600"/>
        <w:jc w:val="both"/>
      </w:pPr>
      <w:r>
        <w:t>Максимальный срок предоставления варианта 2 муниципальной услуги составляет 5 рабочих дней.</w:t>
      </w:r>
    </w:p>
    <w:p w14:paraId="06D546EE" w14:textId="77777777" w:rsidR="00AB14D4" w:rsidRDefault="00000000">
      <w:pPr>
        <w:pStyle w:val="1"/>
        <w:numPr>
          <w:ilvl w:val="0"/>
          <w:numId w:val="13"/>
        </w:numPr>
        <w:tabs>
          <w:tab w:val="left" w:pos="1061"/>
        </w:tabs>
        <w:ind w:firstLine="600"/>
        <w:jc w:val="both"/>
      </w:pPr>
      <w:r>
        <w:t>Перечень административных процедур, предусмотренных настоящим вариантом предоставления муниципальной услуги:</w:t>
      </w:r>
    </w:p>
    <w:p w14:paraId="3F0ECD5C" w14:textId="77777777" w:rsidR="00AB14D4" w:rsidRDefault="00000000">
      <w:pPr>
        <w:pStyle w:val="1"/>
        <w:numPr>
          <w:ilvl w:val="0"/>
          <w:numId w:val="18"/>
        </w:numPr>
        <w:tabs>
          <w:tab w:val="left" w:pos="841"/>
        </w:tabs>
        <w:ind w:firstLine="600"/>
        <w:jc w:val="both"/>
      </w:pPr>
      <w:r>
        <w:t>прием документов, необходимых для получения муниципальной услуги;</w:t>
      </w:r>
    </w:p>
    <w:p w14:paraId="35E92567" w14:textId="77777777" w:rsidR="00AB14D4" w:rsidRDefault="00000000">
      <w:pPr>
        <w:pStyle w:val="1"/>
        <w:numPr>
          <w:ilvl w:val="0"/>
          <w:numId w:val="18"/>
        </w:numPr>
        <w:tabs>
          <w:tab w:val="left" w:pos="812"/>
        </w:tabs>
        <w:ind w:firstLine="600"/>
        <w:jc w:val="both"/>
      </w:pPr>
      <w:r>
        <w:t>принятие решения о предоставлении (об отказе в предоставлении) муниципальной услуги;</w:t>
      </w:r>
    </w:p>
    <w:p w14:paraId="4C4CB83C" w14:textId="77777777" w:rsidR="00AB14D4" w:rsidRDefault="00000000">
      <w:pPr>
        <w:pStyle w:val="1"/>
        <w:numPr>
          <w:ilvl w:val="0"/>
          <w:numId w:val="18"/>
        </w:numPr>
        <w:tabs>
          <w:tab w:val="left" w:pos="841"/>
        </w:tabs>
        <w:spacing w:after="320"/>
        <w:ind w:firstLine="600"/>
        <w:jc w:val="both"/>
      </w:pPr>
      <w:r>
        <w:t>предоставление результата муниципальной услуги.</w:t>
      </w:r>
    </w:p>
    <w:p w14:paraId="3644AB24" w14:textId="77777777" w:rsidR="00AB14D4" w:rsidRDefault="00000000">
      <w:pPr>
        <w:pStyle w:val="20"/>
        <w:keepNext/>
        <w:keepLines/>
      </w:pPr>
      <w:bookmarkStart w:id="15" w:name="bookmark27"/>
      <w:r>
        <w:t>Прием документов, необходимых для получения</w:t>
      </w:r>
      <w:r>
        <w:br/>
        <w:t>варианта 2 муниципальной услуги</w:t>
      </w:r>
      <w:bookmarkEnd w:id="15"/>
    </w:p>
    <w:p w14:paraId="036659A6" w14:textId="77777777" w:rsidR="00AB14D4" w:rsidRDefault="00000000">
      <w:pPr>
        <w:pStyle w:val="1"/>
        <w:numPr>
          <w:ilvl w:val="0"/>
          <w:numId w:val="13"/>
        </w:numPr>
        <w:tabs>
          <w:tab w:val="left" w:pos="1061"/>
        </w:tabs>
        <w:ind w:firstLine="600"/>
        <w:jc w:val="both"/>
      </w:pPr>
      <w:r>
        <w:t>Основанием для исправления допущенных опечаток и (или) ошибок в выданных в результате предоставления муниципальной услуги документах является получение Администрацией заявления об исправлении опечаток и (или) ошибок.</w:t>
      </w:r>
    </w:p>
    <w:p w14:paraId="0889F96B" w14:textId="77777777" w:rsidR="00AB14D4" w:rsidRDefault="00000000">
      <w:pPr>
        <w:pStyle w:val="1"/>
        <w:numPr>
          <w:ilvl w:val="0"/>
          <w:numId w:val="13"/>
        </w:numPr>
        <w:tabs>
          <w:tab w:val="left" w:pos="1058"/>
        </w:tabs>
        <w:ind w:firstLine="600"/>
        <w:jc w:val="both"/>
      </w:pPr>
      <w:r>
        <w:t>Заявитель имеет право представить заявление об исправлении опечаток и (или) ошибок лично либо в виде почтового отправления с описью вложения.</w:t>
      </w:r>
    </w:p>
    <w:p w14:paraId="3032359E" w14:textId="77777777" w:rsidR="00AB14D4" w:rsidRDefault="00000000">
      <w:pPr>
        <w:pStyle w:val="1"/>
        <w:ind w:firstLine="600"/>
        <w:jc w:val="both"/>
      </w:pPr>
      <w:r>
        <w:t>Заявление об исправлении опечаток и (или) ошибок может быть представлено представителем заявителя.</w:t>
      </w:r>
    </w:p>
    <w:p w14:paraId="113FCDA3" w14:textId="77777777" w:rsidR="00AB14D4" w:rsidRDefault="00000000">
      <w:pPr>
        <w:pStyle w:val="1"/>
        <w:numPr>
          <w:ilvl w:val="0"/>
          <w:numId w:val="13"/>
        </w:numPr>
        <w:tabs>
          <w:tab w:val="left" w:pos="1061"/>
        </w:tabs>
        <w:ind w:firstLine="600"/>
        <w:jc w:val="both"/>
      </w:pPr>
      <w:r>
        <w:t>Способы установления личности заявителя (его представителя) определены в пункте 17 регламента.</w:t>
      </w:r>
    </w:p>
    <w:p w14:paraId="57C09485" w14:textId="77777777" w:rsidR="00AB14D4" w:rsidRDefault="00000000">
      <w:pPr>
        <w:pStyle w:val="1"/>
        <w:numPr>
          <w:ilvl w:val="0"/>
          <w:numId w:val="13"/>
        </w:numPr>
        <w:tabs>
          <w:tab w:val="left" w:pos="1058"/>
        </w:tabs>
        <w:spacing w:after="320"/>
        <w:ind w:firstLine="600"/>
        <w:jc w:val="both"/>
      </w:pPr>
      <w:r>
        <w:t xml:space="preserve">Администрация не вправе отказать в приеме заявления об исправлении </w:t>
      </w:r>
      <w:r>
        <w:lastRenderedPageBreak/>
        <w:t>опечаток и (или) ошибок.</w:t>
      </w:r>
    </w:p>
    <w:p w14:paraId="120E95E6" w14:textId="77777777" w:rsidR="00AB14D4" w:rsidRDefault="00000000">
      <w:pPr>
        <w:pStyle w:val="1"/>
        <w:numPr>
          <w:ilvl w:val="0"/>
          <w:numId w:val="13"/>
        </w:numPr>
        <w:tabs>
          <w:tab w:val="left" w:pos="1038"/>
        </w:tabs>
        <w:ind w:firstLine="600"/>
        <w:jc w:val="both"/>
      </w:pPr>
      <w:r>
        <w:t>Заявление об исправлении опечаток и (или) ошибок представляется по форме согласно Приложению 8 регламента.</w:t>
      </w:r>
    </w:p>
    <w:p w14:paraId="54995B64" w14:textId="77777777" w:rsidR="00AB14D4" w:rsidRDefault="00000000">
      <w:pPr>
        <w:pStyle w:val="1"/>
        <w:numPr>
          <w:ilvl w:val="0"/>
          <w:numId w:val="13"/>
        </w:numPr>
        <w:tabs>
          <w:tab w:val="left" w:pos="1038"/>
        </w:tabs>
        <w:ind w:firstLine="600"/>
        <w:jc w:val="both"/>
      </w:pPr>
      <w:r>
        <w:t>При представлении заявления об исправлении опечаток и (или) ошибок лично заявителем должностное лицо:</w:t>
      </w:r>
    </w:p>
    <w:p w14:paraId="1A53E612" w14:textId="77777777" w:rsidR="00AB14D4" w:rsidRDefault="00000000">
      <w:pPr>
        <w:pStyle w:val="1"/>
        <w:numPr>
          <w:ilvl w:val="0"/>
          <w:numId w:val="19"/>
        </w:numPr>
        <w:tabs>
          <w:tab w:val="left" w:pos="835"/>
        </w:tabs>
        <w:ind w:firstLine="600"/>
        <w:jc w:val="both"/>
      </w:pPr>
      <w:r>
        <w:t>знакомится с содержанием заявления об исправлении опечаток и (или) ошибок;</w:t>
      </w:r>
    </w:p>
    <w:p w14:paraId="1FADF2BE" w14:textId="77777777" w:rsidR="00AB14D4" w:rsidRDefault="00000000">
      <w:pPr>
        <w:pStyle w:val="1"/>
        <w:numPr>
          <w:ilvl w:val="0"/>
          <w:numId w:val="19"/>
        </w:numPr>
        <w:tabs>
          <w:tab w:val="left" w:pos="835"/>
        </w:tabs>
        <w:ind w:firstLine="600"/>
        <w:jc w:val="both"/>
      </w:pPr>
      <w:r>
        <w:t>передает заявление об исправлении опечаток и (или) ошибок для регистрации в структурное подразделение Администрации, ответственное за ведение делопроизводства.</w:t>
      </w:r>
    </w:p>
    <w:p w14:paraId="6F463152" w14:textId="77777777" w:rsidR="00AB14D4" w:rsidRDefault="00000000">
      <w:pPr>
        <w:pStyle w:val="1"/>
        <w:numPr>
          <w:ilvl w:val="0"/>
          <w:numId w:val="13"/>
        </w:numPr>
        <w:tabs>
          <w:tab w:val="left" w:pos="1057"/>
        </w:tabs>
        <w:ind w:firstLine="600"/>
        <w:jc w:val="both"/>
      </w:pPr>
      <w:r>
        <w:t>Срок регистрации заявления составляет 1 рабочий день.</w:t>
      </w:r>
    </w:p>
    <w:p w14:paraId="72DF0FDF" w14:textId="77777777" w:rsidR="00AB14D4" w:rsidRDefault="00000000">
      <w:pPr>
        <w:pStyle w:val="1"/>
        <w:numPr>
          <w:ilvl w:val="0"/>
          <w:numId w:val="13"/>
        </w:numPr>
        <w:tabs>
          <w:tab w:val="left" w:pos="1038"/>
        </w:tabs>
        <w:ind w:firstLine="600"/>
        <w:jc w:val="both"/>
      </w:pPr>
      <w:r>
        <w:t>Результатом административной процедуры является регистрация заявления в структурном подразделении Администрации, ответственном за ведение делопроизводства.</w:t>
      </w:r>
    </w:p>
    <w:p w14:paraId="7270CC3A" w14:textId="77777777" w:rsidR="00AB14D4" w:rsidRDefault="00000000">
      <w:pPr>
        <w:pStyle w:val="1"/>
        <w:numPr>
          <w:ilvl w:val="0"/>
          <w:numId w:val="13"/>
        </w:numPr>
        <w:tabs>
          <w:tab w:val="left" w:pos="1038"/>
        </w:tabs>
        <w:ind w:firstLine="600"/>
        <w:jc w:val="both"/>
      </w:pPr>
      <w:r>
        <w:t>Критерием принятия решения является поступление в Администрацию заявления и документов на предоставление варианта 2 муниципальной услуги.</w:t>
      </w:r>
    </w:p>
    <w:p w14:paraId="6C57D4C3" w14:textId="77777777" w:rsidR="00AB14D4" w:rsidRDefault="00000000">
      <w:pPr>
        <w:pStyle w:val="1"/>
        <w:numPr>
          <w:ilvl w:val="0"/>
          <w:numId w:val="13"/>
        </w:numPr>
        <w:tabs>
          <w:tab w:val="left" w:pos="1038"/>
        </w:tabs>
        <w:ind w:firstLine="600"/>
        <w:jc w:val="both"/>
      </w:pPr>
      <w:r>
        <w:t>Экстерриториальный принцип подачи заявления, а также подача заявления в МФЦ и на ЕПГУ не предусмотрены.</w:t>
      </w:r>
    </w:p>
    <w:p w14:paraId="008A3B40" w14:textId="77777777" w:rsidR="00AB14D4" w:rsidRDefault="00000000">
      <w:pPr>
        <w:pStyle w:val="1"/>
        <w:spacing w:after="300"/>
        <w:ind w:firstLine="0"/>
        <w:jc w:val="center"/>
      </w:pPr>
      <w:r>
        <w:rPr>
          <w:b/>
          <w:bCs/>
        </w:rPr>
        <w:t>Принятие решения о предоставлении (об отказе</w:t>
      </w:r>
      <w:r>
        <w:rPr>
          <w:b/>
          <w:bCs/>
        </w:rPr>
        <w:br/>
        <w:t>в предоставлении) варианта 2 муниципальной услуги</w:t>
      </w:r>
    </w:p>
    <w:p w14:paraId="520FA3D9" w14:textId="77777777" w:rsidR="00AB14D4" w:rsidRDefault="00000000">
      <w:pPr>
        <w:pStyle w:val="1"/>
        <w:numPr>
          <w:ilvl w:val="0"/>
          <w:numId w:val="13"/>
        </w:numPr>
        <w:tabs>
          <w:tab w:val="left" w:pos="1279"/>
        </w:tabs>
        <w:ind w:firstLine="600"/>
        <w:jc w:val="both"/>
      </w:pPr>
      <w:r>
        <w:t>Основанием для начала административной процедуры является поступление зарегистрированного заявления об исправлении опечаток и (или) ошибок в структурное подразделение Администрации, ответственное за предоставление муниципальной услуги.</w:t>
      </w:r>
    </w:p>
    <w:p w14:paraId="3D0D8C02" w14:textId="77777777" w:rsidR="00AB14D4" w:rsidRDefault="00000000">
      <w:pPr>
        <w:pStyle w:val="1"/>
        <w:numPr>
          <w:ilvl w:val="0"/>
          <w:numId w:val="13"/>
        </w:numPr>
        <w:tabs>
          <w:tab w:val="left" w:pos="1038"/>
        </w:tabs>
        <w:ind w:firstLine="600"/>
        <w:jc w:val="both"/>
      </w:pPr>
      <w:r>
        <w:t>Решение о предоставлении варианта муниципальной услуги принимается Администрацией в случае выявления допущенных опечаток и (или) ошибок в выданных в результате предоставления муниципальной услуги документах.</w:t>
      </w:r>
    </w:p>
    <w:p w14:paraId="4BC0F54E" w14:textId="77777777" w:rsidR="00AB14D4" w:rsidRDefault="00000000">
      <w:pPr>
        <w:pStyle w:val="1"/>
        <w:numPr>
          <w:ilvl w:val="0"/>
          <w:numId w:val="13"/>
        </w:numPr>
        <w:tabs>
          <w:tab w:val="left" w:pos="1038"/>
        </w:tabs>
        <w:ind w:firstLine="600"/>
        <w:jc w:val="both"/>
      </w:pPr>
      <w:r>
        <w:t>Решение об отказе в предоставлении варианта2 муниципальной услуги принимается Администрацией в случае отсутствия опечаток и (или) ошибок в выданных в результате предоставления муниципальной услуги документах.</w:t>
      </w:r>
    </w:p>
    <w:p w14:paraId="448F7D3D" w14:textId="77777777" w:rsidR="00AB14D4" w:rsidRDefault="00000000">
      <w:pPr>
        <w:pStyle w:val="1"/>
        <w:numPr>
          <w:ilvl w:val="0"/>
          <w:numId w:val="13"/>
        </w:numPr>
        <w:tabs>
          <w:tab w:val="left" w:pos="1042"/>
        </w:tabs>
        <w:ind w:firstLine="600"/>
        <w:jc w:val="both"/>
      </w:pPr>
      <w:r>
        <w:t>Принятие решения о предоставлении варианта2 муниципальной услуги заявителю (представителю заявителя) осуществляется в срок, не превышающий 5 рабочих дней, и исчисляется со дня получения Администрацией заявления об исправлении опечаток и (или) ошибок.</w:t>
      </w:r>
    </w:p>
    <w:p w14:paraId="4FC46713" w14:textId="77777777" w:rsidR="00AB14D4" w:rsidRDefault="00000000">
      <w:pPr>
        <w:pStyle w:val="1"/>
        <w:numPr>
          <w:ilvl w:val="0"/>
          <w:numId w:val="13"/>
        </w:numPr>
        <w:tabs>
          <w:tab w:val="left" w:pos="1279"/>
        </w:tabs>
        <w:ind w:firstLine="600"/>
        <w:jc w:val="both"/>
      </w:pPr>
      <w:r>
        <w:t>Результатом административной процедуры является подготовка Уведомления об исправлении допущенных опечаток и (или) ошибок в выданных в результате предоставления муниципальной услуги документах или Решения (Письма) об отказе в предоставлении муниципальной услуги и направление на подписание Главе Администрации.</w:t>
      </w:r>
    </w:p>
    <w:p w14:paraId="3CB31C8B" w14:textId="77777777" w:rsidR="00AB14D4" w:rsidRDefault="00000000">
      <w:pPr>
        <w:pStyle w:val="1"/>
        <w:numPr>
          <w:ilvl w:val="0"/>
          <w:numId w:val="13"/>
        </w:numPr>
        <w:tabs>
          <w:tab w:val="left" w:pos="1042"/>
        </w:tabs>
        <w:ind w:firstLine="600"/>
        <w:jc w:val="both"/>
      </w:pPr>
      <w:r>
        <w:t>Способом фиксации результата административной процедуры является регистрация Уведомления об исправлении допущенных опечаток и (или) ошибок в ранее выданных в результате предоставления муниципальной услуги документах либо Решения (Письма) об отказе в предоставлении муниципальной услуги в журнале исходящей корреспонденции.</w:t>
      </w:r>
    </w:p>
    <w:p w14:paraId="3E5AD5C4" w14:textId="77777777" w:rsidR="00AB14D4" w:rsidRDefault="00000000">
      <w:pPr>
        <w:pStyle w:val="1"/>
        <w:numPr>
          <w:ilvl w:val="0"/>
          <w:numId w:val="13"/>
        </w:numPr>
        <w:tabs>
          <w:tab w:val="left" w:pos="1042"/>
        </w:tabs>
        <w:spacing w:after="320"/>
        <w:ind w:firstLine="600"/>
        <w:jc w:val="both"/>
      </w:pPr>
      <w:r>
        <w:t xml:space="preserve">Критерием принятия решения об исправлении допущенных опечаток и (или) </w:t>
      </w:r>
      <w:r>
        <w:lastRenderedPageBreak/>
        <w:t>ошибок является наличие/отсутствие опечаток и (или) ошибок, допущенных в документах, являющихся результатом предоставления муниципальной услуги.</w:t>
      </w:r>
    </w:p>
    <w:p w14:paraId="3DC78ECE" w14:textId="77777777" w:rsidR="00AB14D4" w:rsidRDefault="00000000">
      <w:pPr>
        <w:pStyle w:val="20"/>
        <w:keepNext/>
        <w:keepLines/>
        <w:ind w:left="1400"/>
        <w:jc w:val="both"/>
      </w:pPr>
      <w:bookmarkStart w:id="16" w:name="bookmark29"/>
      <w:r>
        <w:t>Предоставление результата варианта 2 муниципальной услуги</w:t>
      </w:r>
      <w:bookmarkEnd w:id="16"/>
    </w:p>
    <w:p w14:paraId="2BBE3D12" w14:textId="77777777" w:rsidR="00AB14D4" w:rsidRDefault="00000000">
      <w:pPr>
        <w:pStyle w:val="1"/>
        <w:numPr>
          <w:ilvl w:val="0"/>
          <w:numId w:val="13"/>
        </w:numPr>
        <w:tabs>
          <w:tab w:val="left" w:pos="1042"/>
        </w:tabs>
        <w:ind w:firstLine="600"/>
        <w:jc w:val="both"/>
      </w:pPr>
      <w:r>
        <w:t>Основанием для начала выполнения административной процедуры является поступление в Комитет зарегистрированного Уведомления об исправлении допущенных опечаток и (или) ошибок в ранее выданных в результате предоставления муниципальной услуги документах либо Решения (письма) об отказе в предоставлении муниципальной услуги.</w:t>
      </w:r>
    </w:p>
    <w:p w14:paraId="3C3992E9" w14:textId="77777777" w:rsidR="00AB14D4" w:rsidRDefault="00000000">
      <w:pPr>
        <w:pStyle w:val="1"/>
        <w:numPr>
          <w:ilvl w:val="0"/>
          <w:numId w:val="13"/>
        </w:numPr>
        <w:tabs>
          <w:tab w:val="left" w:pos="1042"/>
        </w:tabs>
        <w:ind w:firstLine="600"/>
        <w:jc w:val="both"/>
      </w:pPr>
      <w:r>
        <w:t>Результатом предоставления варианта 2 муниципальной услуги является выдача (направление) заявителю Уведомления об исправлении допущенных опечаток и (или) ошибок в ранее выданных в результате предоставления муниципальной услуги документах либо Решения (письма) об отказе в предоставлении муниципальной услуги в течение 5 рабочих дней со дня регистрации заявления об исправлении опечаток и (или) ошибок.</w:t>
      </w:r>
    </w:p>
    <w:p w14:paraId="07C5D767" w14:textId="77777777" w:rsidR="00AB14D4" w:rsidRDefault="00000000">
      <w:pPr>
        <w:pStyle w:val="1"/>
        <w:numPr>
          <w:ilvl w:val="0"/>
          <w:numId w:val="13"/>
        </w:numPr>
        <w:tabs>
          <w:tab w:val="left" w:pos="1291"/>
        </w:tabs>
        <w:ind w:firstLine="600"/>
        <w:jc w:val="both"/>
      </w:pPr>
      <w:r>
        <w:t>Критерием принятия решения является поступление в Комитет зарегистрированного Уведомления об исправлении допущенных опечаток и (или) ошибок в ранее выданных в результате предоставления муниципальной услуги документах либо Решения (письма) об отказе в предоставлении муниципальной услуги.</w:t>
      </w:r>
    </w:p>
    <w:p w14:paraId="4BE54D54" w14:textId="77777777" w:rsidR="00AB14D4" w:rsidRDefault="00000000">
      <w:pPr>
        <w:pStyle w:val="1"/>
        <w:numPr>
          <w:ilvl w:val="0"/>
          <w:numId w:val="13"/>
        </w:numPr>
        <w:tabs>
          <w:tab w:val="left" w:pos="1042"/>
        </w:tabs>
        <w:spacing w:after="320"/>
        <w:ind w:firstLine="600"/>
        <w:jc w:val="both"/>
      </w:pPr>
      <w:r>
        <w:t>Экстерриториальный принцип выдачи результата предоставления варианта 2 муниципальной услуги, выдача результата в МФЦ и на ЕПГУ не предусмотрены.</w:t>
      </w:r>
    </w:p>
    <w:p w14:paraId="36D47139" w14:textId="77777777" w:rsidR="00AB14D4" w:rsidRDefault="00000000">
      <w:pPr>
        <w:pStyle w:val="1"/>
        <w:spacing w:after="320"/>
        <w:ind w:firstLine="0"/>
        <w:jc w:val="center"/>
      </w:pPr>
      <w:r>
        <w:rPr>
          <w:b/>
          <w:bCs/>
          <w:lang w:val="en-US" w:eastAsia="en-US" w:bidi="en-US"/>
        </w:rPr>
        <w:t>IV</w:t>
      </w:r>
      <w:r w:rsidRPr="003E68E8">
        <w:rPr>
          <w:b/>
          <w:bCs/>
          <w:lang w:eastAsia="en-US" w:bidi="en-US"/>
        </w:rPr>
        <w:t xml:space="preserve">. </w:t>
      </w:r>
      <w:r>
        <w:rPr>
          <w:b/>
          <w:bCs/>
        </w:rPr>
        <w:t>Формы контроля за исполнением</w:t>
      </w:r>
      <w:r>
        <w:rPr>
          <w:b/>
          <w:bCs/>
        </w:rPr>
        <w:br/>
        <w:t>административного регламента</w:t>
      </w:r>
    </w:p>
    <w:p w14:paraId="0F086C28" w14:textId="77777777" w:rsidR="00AB14D4" w:rsidRDefault="00000000">
      <w:pPr>
        <w:pStyle w:val="1"/>
        <w:ind w:firstLine="0"/>
        <w:jc w:val="center"/>
      </w:pPr>
      <w:r>
        <w:rPr>
          <w:b/>
          <w:bCs/>
        </w:rPr>
        <w:t>Порядок осуществления текущего контроля</w:t>
      </w:r>
    </w:p>
    <w:p w14:paraId="5129E2D8" w14:textId="77777777" w:rsidR="00AB14D4" w:rsidRDefault="00000000">
      <w:pPr>
        <w:pStyle w:val="1"/>
        <w:spacing w:after="320"/>
        <w:ind w:firstLine="0"/>
        <w:jc w:val="center"/>
      </w:pPr>
      <w:r>
        <w:rPr>
          <w:b/>
          <w:bCs/>
        </w:rPr>
        <w:t>за соблюдением и исполнением ответственными должностными</w:t>
      </w:r>
      <w:r>
        <w:rPr>
          <w:b/>
          <w:bCs/>
        </w:rPr>
        <w:br/>
        <w:t>лицами положений регламента и иных нормативных правовых</w:t>
      </w:r>
      <w:r>
        <w:rPr>
          <w:b/>
          <w:bCs/>
        </w:rPr>
        <w:br/>
        <w:t>актов, устанавливающих требования к предоставлению</w:t>
      </w:r>
      <w:r>
        <w:rPr>
          <w:b/>
          <w:bCs/>
        </w:rPr>
        <w:br/>
        <w:t>муниципальной услуги, а также принятием ими решений</w:t>
      </w:r>
    </w:p>
    <w:p w14:paraId="4EF047AB" w14:textId="77777777" w:rsidR="00AB14D4" w:rsidRDefault="00000000">
      <w:pPr>
        <w:pStyle w:val="1"/>
        <w:numPr>
          <w:ilvl w:val="0"/>
          <w:numId w:val="13"/>
        </w:numPr>
        <w:tabs>
          <w:tab w:val="left" w:pos="1291"/>
        </w:tabs>
        <w:ind w:firstLine="7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72FA44BC" w14:textId="77777777" w:rsidR="00AB14D4" w:rsidRDefault="00000000">
      <w:pPr>
        <w:pStyle w:val="1"/>
        <w:numPr>
          <w:ilvl w:val="0"/>
          <w:numId w:val="13"/>
        </w:numPr>
        <w:tabs>
          <w:tab w:val="left" w:pos="1474"/>
        </w:tabs>
        <w:spacing w:after="320"/>
        <w:ind w:firstLine="7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062BC36E" w14:textId="77777777" w:rsidR="00AB14D4" w:rsidRDefault="00000000">
      <w:pPr>
        <w:pStyle w:val="1"/>
        <w:spacing w:after="32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муниципальной</w:t>
      </w:r>
    </w:p>
    <w:p w14:paraId="57F5126D" w14:textId="77777777" w:rsidR="00AB14D4" w:rsidRDefault="00000000">
      <w:pPr>
        <w:pStyle w:val="20"/>
        <w:keepNext/>
        <w:keepLines/>
      </w:pPr>
      <w:bookmarkStart w:id="17" w:name="bookmark31"/>
      <w:r>
        <w:lastRenderedPageBreak/>
        <w:t>услуги, в том числе порядок и формы контроля за полнотой</w:t>
      </w:r>
      <w:r>
        <w:br/>
        <w:t>и качеством предоставления муниципальной услуги</w:t>
      </w:r>
      <w:bookmarkEnd w:id="17"/>
    </w:p>
    <w:p w14:paraId="6FD0B3AA" w14:textId="77777777" w:rsidR="00AB14D4" w:rsidRDefault="00000000">
      <w:pPr>
        <w:pStyle w:val="1"/>
        <w:numPr>
          <w:ilvl w:val="0"/>
          <w:numId w:val="13"/>
        </w:numPr>
        <w:tabs>
          <w:tab w:val="left" w:pos="1193"/>
        </w:tabs>
        <w:ind w:firstLine="580"/>
        <w:jc w:val="both"/>
      </w:pPr>
      <w:r>
        <w:t>Контроль полноты и качества предоставления муниципальной услуги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Администрации, а также ее должностных лиц.</w:t>
      </w:r>
    </w:p>
    <w:p w14:paraId="34897952" w14:textId="77777777" w:rsidR="00AB14D4" w:rsidRDefault="00000000">
      <w:pPr>
        <w:pStyle w:val="1"/>
        <w:numPr>
          <w:ilvl w:val="0"/>
          <w:numId w:val="13"/>
        </w:numPr>
        <w:tabs>
          <w:tab w:val="left" w:pos="1193"/>
        </w:tabs>
        <w:ind w:firstLine="580"/>
        <w:jc w:val="both"/>
      </w:pPr>
      <w:r>
        <w:t>Проверки могут быть плановыми и внеплановыми. Проверки проводятся с целью выявления и устранения нарушений при предоставлении муниципальной услуги.</w:t>
      </w:r>
    </w:p>
    <w:p w14:paraId="18FFFC4F" w14:textId="2430A642" w:rsidR="00AB14D4" w:rsidRDefault="00000000">
      <w:pPr>
        <w:pStyle w:val="1"/>
        <w:numPr>
          <w:ilvl w:val="0"/>
          <w:numId w:val="13"/>
        </w:numPr>
        <w:tabs>
          <w:tab w:val="left" w:pos="1440"/>
        </w:tabs>
        <w:ind w:firstLine="580"/>
        <w:jc w:val="both"/>
      </w:pPr>
      <w:r>
        <w:t>Плановые проверки проводятся руководителями структурных подразделений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уполномоченными на предоставление муниципальной услуги. Плановые проверки проводятся один раз в год.</w:t>
      </w:r>
    </w:p>
    <w:p w14:paraId="2F7F1B0C" w14:textId="77777777" w:rsidR="00AB14D4" w:rsidRDefault="00000000">
      <w:pPr>
        <w:pStyle w:val="1"/>
        <w:ind w:firstLine="580"/>
        <w:jc w:val="both"/>
      </w:pPr>
      <w:r>
        <w:t>При плановой проверке полноты и качества предоставления муниципальной услуги контролю подлежат:</w:t>
      </w:r>
    </w:p>
    <w:p w14:paraId="3A3D659D" w14:textId="77777777" w:rsidR="00AB14D4" w:rsidRDefault="00000000">
      <w:pPr>
        <w:pStyle w:val="1"/>
        <w:numPr>
          <w:ilvl w:val="0"/>
          <w:numId w:val="20"/>
        </w:numPr>
        <w:tabs>
          <w:tab w:val="left" w:pos="792"/>
        </w:tabs>
        <w:ind w:firstLine="580"/>
        <w:jc w:val="both"/>
      </w:pPr>
      <w:r>
        <w:t>соблюдение сроков предоставления муниципальной услуги;</w:t>
      </w:r>
    </w:p>
    <w:p w14:paraId="60701219" w14:textId="77777777" w:rsidR="00AB14D4" w:rsidRDefault="00000000">
      <w:pPr>
        <w:pStyle w:val="1"/>
        <w:numPr>
          <w:ilvl w:val="0"/>
          <w:numId w:val="20"/>
        </w:numPr>
        <w:tabs>
          <w:tab w:val="left" w:pos="852"/>
        </w:tabs>
        <w:ind w:firstLine="640"/>
        <w:jc w:val="both"/>
      </w:pPr>
      <w:r>
        <w:t>соблюдение положений настоящего Административного регламента;</w:t>
      </w:r>
    </w:p>
    <w:p w14:paraId="46732FA9" w14:textId="77777777" w:rsidR="00AB14D4" w:rsidRDefault="00000000">
      <w:pPr>
        <w:pStyle w:val="1"/>
        <w:numPr>
          <w:ilvl w:val="0"/>
          <w:numId w:val="20"/>
        </w:numPr>
        <w:tabs>
          <w:tab w:val="left" w:pos="998"/>
        </w:tabs>
        <w:ind w:firstLine="640"/>
        <w:jc w:val="both"/>
      </w:pPr>
      <w:r>
        <w:t>правильность и обоснованность принятого решения об отказе в предоставлении муниципальной услуги.</w:t>
      </w:r>
    </w:p>
    <w:p w14:paraId="4BF8336C" w14:textId="1E779E9C" w:rsidR="00AB14D4" w:rsidRDefault="00000000">
      <w:pPr>
        <w:pStyle w:val="1"/>
        <w:numPr>
          <w:ilvl w:val="0"/>
          <w:numId w:val="13"/>
        </w:numPr>
        <w:tabs>
          <w:tab w:val="left" w:pos="1193"/>
        </w:tabs>
        <w:ind w:firstLine="580"/>
        <w:jc w:val="both"/>
      </w:pPr>
      <w:r>
        <w:t>Внеплановые проверки осуществляются по конкретному обращению. Внеплановые проверки проводятся комиссией по повышению качества и доступности предоставления муниципальных услуг и организации межведомственного взаимодействия в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w:t>
      </w:r>
    </w:p>
    <w:p w14:paraId="0BD98596" w14:textId="77777777" w:rsidR="00AB14D4" w:rsidRDefault="00000000">
      <w:pPr>
        <w:pStyle w:val="1"/>
        <w:numPr>
          <w:ilvl w:val="0"/>
          <w:numId w:val="13"/>
        </w:numPr>
        <w:tabs>
          <w:tab w:val="left" w:pos="1193"/>
        </w:tabs>
        <w:ind w:firstLine="580"/>
        <w:jc w:val="both"/>
      </w:pPr>
      <w:r>
        <w:t>Результат внеплановой проверки оформляется актом, который должен содержать выявленные нарушения и предложения по их устранению, либо указание на отсутствие выявленных нарушений</w:t>
      </w:r>
    </w:p>
    <w:p w14:paraId="32E68CAE" w14:textId="77777777" w:rsidR="00AB14D4" w:rsidRDefault="00000000">
      <w:pPr>
        <w:pStyle w:val="1"/>
        <w:numPr>
          <w:ilvl w:val="0"/>
          <w:numId w:val="13"/>
        </w:numPr>
        <w:tabs>
          <w:tab w:val="left" w:pos="1193"/>
        </w:tabs>
        <w:spacing w:after="320"/>
        <w:ind w:firstLine="580"/>
        <w:jc w:val="both"/>
      </w:pPr>
      <w:r>
        <w:t>Ответственность должностных лиц за выполнение административных действий, входящих в состав административных процедур, закрепляется в их должностных регламентах в соответствии с требованиями законодательства Российской Федерации.</w:t>
      </w:r>
    </w:p>
    <w:p w14:paraId="51AFCA19" w14:textId="77777777" w:rsidR="00AB14D4" w:rsidRDefault="00000000">
      <w:pPr>
        <w:pStyle w:val="1"/>
        <w:spacing w:after="500"/>
        <w:ind w:firstLine="0"/>
        <w:jc w:val="center"/>
      </w:pPr>
      <w:r>
        <w:rPr>
          <w:b/>
          <w:bCs/>
        </w:rPr>
        <w:t>Ответственность должностных лиц органа, предоставляющего</w:t>
      </w:r>
      <w:r>
        <w:rPr>
          <w:b/>
          <w:bCs/>
        </w:rPr>
        <w:br/>
        <w:t>муниципальную услугу, за решения и действия (бездействие),</w:t>
      </w:r>
      <w:r>
        <w:rPr>
          <w:b/>
          <w:bCs/>
        </w:rPr>
        <w:br/>
        <w:t>принимаемые (осуществляемые) ими в ходе предоставления</w:t>
      </w:r>
      <w:r>
        <w:rPr>
          <w:b/>
          <w:bCs/>
        </w:rPr>
        <w:br/>
        <w:t>муниципальной услуги</w:t>
      </w:r>
    </w:p>
    <w:p w14:paraId="5FE90795" w14:textId="77777777" w:rsidR="00AB14D4" w:rsidRDefault="00000000">
      <w:pPr>
        <w:pStyle w:val="1"/>
        <w:numPr>
          <w:ilvl w:val="0"/>
          <w:numId w:val="13"/>
        </w:numPr>
        <w:tabs>
          <w:tab w:val="left" w:pos="1193"/>
        </w:tabs>
        <w:spacing w:after="320"/>
        <w:ind w:firstLine="580"/>
        <w:jc w:val="both"/>
      </w:pPr>
      <w: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09D4CB8E" w14:textId="77777777" w:rsidR="00AB14D4" w:rsidRDefault="00000000">
      <w:pPr>
        <w:pStyle w:val="1"/>
        <w:spacing w:after="320"/>
        <w:ind w:firstLine="0"/>
        <w:jc w:val="center"/>
      </w:pPr>
      <w:r>
        <w:rPr>
          <w:b/>
          <w:bCs/>
        </w:rPr>
        <w:t>Положения, характеризующие требования к порядку</w:t>
      </w:r>
      <w:r>
        <w:rPr>
          <w:b/>
          <w:bCs/>
        </w:rPr>
        <w:br/>
      </w:r>
      <w:r>
        <w:rPr>
          <w:b/>
          <w:bCs/>
        </w:rPr>
        <w:lastRenderedPageBreak/>
        <w:t>и формам контроля за предоставлением муниципальной услуги,</w:t>
      </w:r>
    </w:p>
    <w:p w14:paraId="4391B3B1" w14:textId="77777777" w:rsidR="00AB14D4" w:rsidRDefault="00000000">
      <w:pPr>
        <w:pStyle w:val="20"/>
        <w:keepNext/>
        <w:keepLines/>
      </w:pPr>
      <w:bookmarkStart w:id="18" w:name="bookmark33"/>
      <w:r>
        <w:t>в том числе со стороны граждан, их объединений и организаций</w:t>
      </w:r>
      <w:bookmarkEnd w:id="18"/>
    </w:p>
    <w:p w14:paraId="47A7747A" w14:textId="77777777" w:rsidR="00AB14D4" w:rsidRDefault="00000000">
      <w:pPr>
        <w:pStyle w:val="1"/>
        <w:numPr>
          <w:ilvl w:val="0"/>
          <w:numId w:val="13"/>
        </w:numPr>
        <w:tabs>
          <w:tab w:val="left" w:pos="1221"/>
        </w:tabs>
        <w:ind w:firstLine="580"/>
        <w:jc w:val="both"/>
      </w:pPr>
      <w:r>
        <w:t>Контроль за предоставлением муниципальной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7E2C4ABA" w14:textId="77777777" w:rsidR="00AB14D4" w:rsidRDefault="00000000">
      <w:pPr>
        <w:pStyle w:val="1"/>
        <w:spacing w:after="320"/>
        <w:ind w:firstLine="58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43BBCAE" w14:textId="77777777" w:rsidR="00AB14D4" w:rsidRDefault="00000000">
      <w:pPr>
        <w:pStyle w:val="1"/>
        <w:spacing w:after="320"/>
        <w:ind w:firstLine="0"/>
        <w:jc w:val="center"/>
      </w:pPr>
      <w:r>
        <w:rPr>
          <w:b/>
          <w:bCs/>
          <w:lang w:val="en-US" w:eastAsia="en-US" w:bidi="en-US"/>
        </w:rPr>
        <w:t>V</w:t>
      </w:r>
      <w:r w:rsidRPr="003E68E8">
        <w:rPr>
          <w:b/>
          <w:bCs/>
          <w:lang w:eastAsia="en-US" w:bidi="en-US"/>
        </w:rPr>
        <w:t xml:space="preserve">. </w:t>
      </w:r>
      <w:r>
        <w:rPr>
          <w:b/>
          <w:bCs/>
        </w:rPr>
        <w:t>Досудебный (внесудебный) порядок обжалования</w:t>
      </w:r>
      <w:r>
        <w:rPr>
          <w:b/>
          <w:bCs/>
        </w:rPr>
        <w:br/>
        <w:t>решений и действий (бездействия) органа, предоставляющего</w:t>
      </w:r>
      <w:r>
        <w:rPr>
          <w:b/>
          <w:bCs/>
        </w:rPr>
        <w:br/>
        <w:t>муниципальную услугу, а также его должностных лиц, муниципальных</w:t>
      </w:r>
      <w:r>
        <w:rPr>
          <w:b/>
          <w:bCs/>
        </w:rPr>
        <w:br/>
        <w:t>служащих, работников</w:t>
      </w:r>
    </w:p>
    <w:p w14:paraId="02C2237A" w14:textId="77777777" w:rsidR="00AB14D4" w:rsidRDefault="00000000">
      <w:pPr>
        <w:pStyle w:val="1"/>
        <w:numPr>
          <w:ilvl w:val="0"/>
          <w:numId w:val="13"/>
        </w:numPr>
        <w:tabs>
          <w:tab w:val="left" w:pos="1033"/>
        </w:tabs>
        <w:ind w:firstLine="460"/>
        <w:jc w:val="both"/>
      </w:pPr>
      <w:r>
        <w:t>Заявитель вправе обратиться с жалобой на решения, действия (бездействие) органа, предоставляющего муниципальную услугу, его должностных лиц, муниципальных служащих при предоставлении муниципальных услуг в случае нарушения прав и законных интересов заявителя при предоставлении муниципальной услуги, в том числе в случаях:</w:t>
      </w:r>
    </w:p>
    <w:p w14:paraId="6CD79EA3" w14:textId="77777777" w:rsidR="00AB14D4" w:rsidRDefault="00000000">
      <w:pPr>
        <w:pStyle w:val="1"/>
        <w:numPr>
          <w:ilvl w:val="0"/>
          <w:numId w:val="21"/>
        </w:numPr>
        <w:tabs>
          <w:tab w:val="left" w:pos="816"/>
        </w:tabs>
        <w:ind w:firstLine="460"/>
        <w:jc w:val="both"/>
      </w:pPr>
      <w:r>
        <w:t>нарушения срока регистрации запроса заявителя о предоставлении муниципальной услуги;</w:t>
      </w:r>
    </w:p>
    <w:p w14:paraId="26EDD093" w14:textId="77777777" w:rsidR="00AB14D4" w:rsidRDefault="00000000">
      <w:pPr>
        <w:pStyle w:val="1"/>
        <w:numPr>
          <w:ilvl w:val="0"/>
          <w:numId w:val="21"/>
        </w:numPr>
        <w:tabs>
          <w:tab w:val="left" w:pos="1221"/>
        </w:tabs>
        <w:ind w:firstLine="460"/>
        <w:jc w:val="both"/>
      </w:pPr>
      <w:r>
        <w:t>нарушения срока предоставления муниципальной услуги;</w:t>
      </w:r>
    </w:p>
    <w:p w14:paraId="0C675D77" w14:textId="1A4EA3CE" w:rsidR="00AB14D4" w:rsidRDefault="00000000">
      <w:pPr>
        <w:pStyle w:val="1"/>
        <w:numPr>
          <w:ilvl w:val="0"/>
          <w:numId w:val="21"/>
        </w:numPr>
        <w:tabs>
          <w:tab w:val="left" w:pos="816"/>
        </w:tabs>
        <w:ind w:firstLine="460"/>
        <w:jc w:val="both"/>
      </w:pPr>
      <w: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для предоставления муниципальной услуги;</w:t>
      </w:r>
    </w:p>
    <w:p w14:paraId="74794B56" w14:textId="77777777" w:rsidR="00AB14D4" w:rsidRDefault="00000000">
      <w:pPr>
        <w:pStyle w:val="1"/>
        <w:numPr>
          <w:ilvl w:val="0"/>
          <w:numId w:val="21"/>
        </w:numPr>
        <w:tabs>
          <w:tab w:val="left" w:pos="1221"/>
          <w:tab w:val="left" w:pos="1276"/>
          <w:tab w:val="left" w:pos="2490"/>
          <w:tab w:val="left" w:pos="3210"/>
          <w:tab w:val="left" w:pos="4665"/>
          <w:tab w:val="left" w:pos="6738"/>
          <w:tab w:val="left" w:pos="9215"/>
        </w:tabs>
        <w:ind w:firstLine="460"/>
        <w:jc w:val="both"/>
      </w:pPr>
      <w:r>
        <w:t>отказа</w:t>
      </w:r>
      <w:r>
        <w:tab/>
        <w:t>в</w:t>
      </w:r>
      <w:r>
        <w:tab/>
        <w:t>приеме</w:t>
      </w:r>
      <w:r>
        <w:tab/>
        <w:t>документов,</w:t>
      </w:r>
      <w:r>
        <w:tab/>
        <w:t>предоставление</w:t>
      </w:r>
      <w:r>
        <w:tab/>
        <w:t>которых</w:t>
      </w:r>
    </w:p>
    <w:p w14:paraId="6C4C096B" w14:textId="7F6C678C" w:rsidR="00AB14D4" w:rsidRDefault="00000000">
      <w:pPr>
        <w:pStyle w:val="1"/>
        <w:ind w:firstLine="0"/>
        <w:jc w:val="both"/>
      </w:pPr>
      <w:r>
        <w:t>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для предоставления муниципальной услуги, у заявителя;</w:t>
      </w:r>
    </w:p>
    <w:p w14:paraId="3C122C5B" w14:textId="20D931B6" w:rsidR="00AB14D4" w:rsidRDefault="00000000">
      <w:pPr>
        <w:pStyle w:val="1"/>
        <w:numPr>
          <w:ilvl w:val="0"/>
          <w:numId w:val="21"/>
        </w:numPr>
        <w:tabs>
          <w:tab w:val="left" w:pos="816"/>
        </w:tabs>
        <w:ind w:firstLine="460"/>
        <w:jc w:val="both"/>
      </w:pPr>
      <w: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w:t>
      </w:r>
    </w:p>
    <w:p w14:paraId="203C7AD9" w14:textId="654DB0A9" w:rsidR="00AB14D4" w:rsidRDefault="00000000">
      <w:pPr>
        <w:pStyle w:val="1"/>
        <w:numPr>
          <w:ilvl w:val="0"/>
          <w:numId w:val="21"/>
        </w:numPr>
        <w:tabs>
          <w:tab w:val="left" w:pos="816"/>
        </w:tabs>
        <w:ind w:firstLine="460"/>
        <w:jc w:val="both"/>
      </w:pPr>
      <w:r>
        <w:t xml:space="preserve">затребования с заявителя при предоставлении муниципальной услуги платы, не </w:t>
      </w:r>
      <w:r>
        <w:lastRenderedPageBreak/>
        <w:t>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w:t>
      </w:r>
    </w:p>
    <w:p w14:paraId="4B419DDD" w14:textId="249D24C7" w:rsidR="00AB14D4" w:rsidRDefault="00000000">
      <w:pPr>
        <w:pStyle w:val="1"/>
        <w:numPr>
          <w:ilvl w:val="0"/>
          <w:numId w:val="21"/>
        </w:numPr>
        <w:tabs>
          <w:tab w:val="left" w:pos="816"/>
        </w:tabs>
        <w:ind w:firstLine="460"/>
        <w:jc w:val="both"/>
      </w:pPr>
      <w:r>
        <w:t>отказа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ее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F52089E" w14:textId="77777777" w:rsidR="00AB14D4" w:rsidRDefault="00000000">
      <w:pPr>
        <w:pStyle w:val="1"/>
        <w:numPr>
          <w:ilvl w:val="0"/>
          <w:numId w:val="21"/>
        </w:numPr>
        <w:tabs>
          <w:tab w:val="left" w:pos="882"/>
        </w:tabs>
        <w:ind w:firstLine="460"/>
        <w:jc w:val="both"/>
      </w:pPr>
      <w:r>
        <w:t>нарушения срока или порядка выдачи документов по результатам предоставления муниципальной услуги;</w:t>
      </w:r>
    </w:p>
    <w:p w14:paraId="79216D5C" w14:textId="33133793" w:rsidR="00AB14D4" w:rsidRDefault="00000000">
      <w:pPr>
        <w:pStyle w:val="1"/>
        <w:numPr>
          <w:ilvl w:val="0"/>
          <w:numId w:val="21"/>
        </w:numPr>
        <w:tabs>
          <w:tab w:val="left" w:pos="882"/>
        </w:tabs>
        <w:ind w:firstLine="460"/>
        <w:jc w:val="both"/>
      </w:pPr>
      <w: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w:t>
      </w:r>
    </w:p>
    <w:p w14:paraId="126D6C11" w14:textId="77777777" w:rsidR="00AB14D4" w:rsidRDefault="00000000">
      <w:pPr>
        <w:pStyle w:val="1"/>
        <w:numPr>
          <w:ilvl w:val="0"/>
          <w:numId w:val="21"/>
        </w:numPr>
        <w:tabs>
          <w:tab w:val="left" w:pos="882"/>
        </w:tabs>
        <w:ind w:firstLine="460"/>
        <w:jc w:val="both"/>
      </w:pPr>
      <w: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муниципальных услуг».</w:t>
      </w:r>
    </w:p>
    <w:p w14:paraId="0AD79595" w14:textId="5813C2D2" w:rsidR="00AB14D4" w:rsidRDefault="00000000">
      <w:pPr>
        <w:pStyle w:val="1"/>
        <w:numPr>
          <w:ilvl w:val="0"/>
          <w:numId w:val="13"/>
        </w:numPr>
        <w:tabs>
          <w:tab w:val="left" w:pos="1210"/>
        </w:tabs>
        <w:ind w:firstLine="460"/>
        <w:jc w:val="both"/>
      </w:pPr>
      <w:r>
        <w:t>Жалоба подается в администрацию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или многофункциональный центр в письменной форме на бумажном носителе, в том числе при личном приеме заявителя.</w:t>
      </w:r>
    </w:p>
    <w:p w14:paraId="0B921A99" w14:textId="2C440F8A" w:rsidR="00AB14D4" w:rsidRDefault="00000000">
      <w:pPr>
        <w:pStyle w:val="1"/>
        <w:ind w:firstLine="660"/>
        <w:jc w:val="both"/>
      </w:pPr>
      <w:r>
        <w:t>Жалобы на решения, действия (бездействие) Главы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рассматриваются непосредственно Главой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w:t>
      </w:r>
    </w:p>
    <w:p w14:paraId="7F130C29" w14:textId="77777777" w:rsidR="00AB14D4" w:rsidRDefault="00000000">
      <w:pPr>
        <w:pStyle w:val="1"/>
        <w:numPr>
          <w:ilvl w:val="0"/>
          <w:numId w:val="13"/>
        </w:numPr>
        <w:tabs>
          <w:tab w:val="left" w:pos="1056"/>
        </w:tabs>
        <w:ind w:firstLine="460"/>
        <w:jc w:val="both"/>
      </w:pPr>
      <w:r>
        <w:t>Жалоба должна содержать:</w:t>
      </w:r>
    </w:p>
    <w:p w14:paraId="18C68406" w14:textId="77777777" w:rsidR="00AB14D4" w:rsidRDefault="00000000">
      <w:pPr>
        <w:pStyle w:val="1"/>
        <w:numPr>
          <w:ilvl w:val="0"/>
          <w:numId w:val="22"/>
        </w:numPr>
        <w:tabs>
          <w:tab w:val="left" w:pos="882"/>
        </w:tabs>
        <w:ind w:firstLine="460"/>
        <w:jc w:val="both"/>
      </w:pPr>
      <w: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14:paraId="12C388DD" w14:textId="77777777" w:rsidR="00AB14D4" w:rsidRDefault="00000000">
      <w:pPr>
        <w:pStyle w:val="1"/>
        <w:numPr>
          <w:ilvl w:val="0"/>
          <w:numId w:val="22"/>
        </w:numPr>
        <w:tabs>
          <w:tab w:val="left" w:pos="882"/>
        </w:tabs>
        <w:ind w:firstLine="46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и почтовый адрес, по которым должен быть направлен ответ заявителю;</w:t>
      </w:r>
    </w:p>
    <w:p w14:paraId="72663FFA" w14:textId="77777777" w:rsidR="00AB14D4" w:rsidRDefault="00000000">
      <w:pPr>
        <w:pStyle w:val="1"/>
        <w:numPr>
          <w:ilvl w:val="0"/>
          <w:numId w:val="22"/>
        </w:numPr>
        <w:tabs>
          <w:tab w:val="left" w:pos="882"/>
        </w:tabs>
        <w:ind w:firstLine="460"/>
        <w:jc w:val="both"/>
      </w:pPr>
      <w: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14:paraId="57B154C7" w14:textId="27D928FB" w:rsidR="00AB14D4" w:rsidRDefault="00000000">
      <w:pPr>
        <w:pStyle w:val="1"/>
        <w:numPr>
          <w:ilvl w:val="0"/>
          <w:numId w:val="22"/>
        </w:numPr>
        <w:tabs>
          <w:tab w:val="left" w:pos="882"/>
        </w:tabs>
        <w:ind w:firstLine="460"/>
        <w:jc w:val="both"/>
      </w:pPr>
      <w:r>
        <w:lastRenderedPageBreak/>
        <w:t>доводы, на основании которых заявитель не согласен с решением и действием (бездействием)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ее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14:paraId="490E32FB" w14:textId="7CF75558" w:rsidR="00AB14D4" w:rsidRDefault="00000000" w:rsidP="00BA4E80">
      <w:pPr>
        <w:pStyle w:val="1"/>
        <w:numPr>
          <w:ilvl w:val="0"/>
          <w:numId w:val="13"/>
        </w:numPr>
        <w:ind w:firstLine="46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главы муниципального образования «</w:t>
      </w:r>
      <w:r w:rsidR="00BA4E80" w:rsidRPr="00BA4E80">
        <w:t>Сельское поселение Раздорский сельсовет Камызякского  муниципального района Астраханской области</w:t>
      </w:r>
      <w:r>
        <w:t>» может быть направлена по почте, через многофункциональный</w:t>
      </w:r>
      <w:r>
        <w:tab/>
        <w:t>центр,</w:t>
      </w:r>
      <w:r>
        <w:tab/>
        <w:t>с</w:t>
      </w:r>
      <w:r w:rsidR="00BA4E80">
        <w:t xml:space="preserve"> </w:t>
      </w:r>
      <w:r>
        <w:t>использованием</w:t>
      </w:r>
      <w:r>
        <w:tab/>
        <w:t>информационно</w:t>
      </w:r>
      <w:r>
        <w:softHyphen/>
      </w:r>
      <w:r w:rsidR="00BA4E80">
        <w:t xml:space="preserve"> </w:t>
      </w:r>
      <w:r>
        <w:t>телекоммуникационной сети "Интернет", в соответствии с настоящим пунктом Порядка, а также может быть принята при личном приеме заявителя.</w:t>
      </w:r>
    </w:p>
    <w:p w14:paraId="40C6951C" w14:textId="77777777" w:rsidR="00AB14D4" w:rsidRDefault="00000000">
      <w:pPr>
        <w:pStyle w:val="1"/>
        <w:ind w:firstLine="460"/>
        <w:jc w:val="both"/>
      </w:pPr>
      <w:r>
        <w:t>Прием жалоб в письменной форме осуществляется в местах предоставления муниципальной услуги (в месте, где заявитель подавал заявление о предоставлении муниципальной услуги, нарушение порядка которой обжалуется, либо в месте, где заявителем получен результат указанной муниципальной услуги).</w:t>
      </w:r>
    </w:p>
    <w:p w14:paraId="1D53296B" w14:textId="7B59DEBF" w:rsidR="00AB14D4" w:rsidRDefault="00000000">
      <w:pPr>
        <w:pStyle w:val="1"/>
        <w:ind w:firstLine="460"/>
        <w:jc w:val="both"/>
      </w:pPr>
      <w:r>
        <w:t>Жалобы принимаются в соответствии с графиком работы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указанным на главной странице сайта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в разделе «Муниципальные услуги».</w:t>
      </w:r>
    </w:p>
    <w:p w14:paraId="1A68A3F9" w14:textId="52C505B3" w:rsidR="00AB14D4" w:rsidRDefault="00000000">
      <w:pPr>
        <w:pStyle w:val="1"/>
        <w:ind w:firstLine="460"/>
        <w:jc w:val="both"/>
      </w:pPr>
      <w:r>
        <w:t>Жалоба в письменной форме может быть направлена на почтовый адрес администрации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416</w:t>
      </w:r>
      <w:r w:rsidR="00BA4E80">
        <w:t>310</w:t>
      </w:r>
      <w:r>
        <w:t xml:space="preserve">, Астраханская область, </w:t>
      </w:r>
      <w:r w:rsidR="00BA4E80">
        <w:t>Камызякски</w:t>
      </w:r>
      <w:r>
        <w:t xml:space="preserve">й район, </w:t>
      </w:r>
      <w:r w:rsidR="00BA4E80">
        <w:t>с. Раздор</w:t>
      </w:r>
      <w:r>
        <w:t xml:space="preserve">, ул. </w:t>
      </w:r>
      <w:r w:rsidR="00BA4E80">
        <w:t>Молодежная</w:t>
      </w:r>
      <w:r>
        <w:t xml:space="preserve">, </w:t>
      </w:r>
      <w:r w:rsidR="00BA4E80">
        <w:t>43 литер А</w:t>
      </w:r>
      <w:r>
        <w:t>.</w:t>
      </w:r>
    </w:p>
    <w:p w14:paraId="3B67407A" w14:textId="77777777" w:rsidR="00AB14D4" w:rsidRDefault="00000000">
      <w:pPr>
        <w:pStyle w:val="1"/>
        <w:ind w:firstLine="460"/>
        <w:jc w:val="both"/>
      </w:pPr>
      <w:r>
        <w:t>В электронном виде жалоба может быть подана заявителем посредством:</w:t>
      </w:r>
    </w:p>
    <w:p w14:paraId="03216AEE" w14:textId="407AE325" w:rsidR="00AB14D4" w:rsidRDefault="00000000">
      <w:pPr>
        <w:pStyle w:val="1"/>
        <w:numPr>
          <w:ilvl w:val="0"/>
          <w:numId w:val="23"/>
        </w:numPr>
        <w:tabs>
          <w:tab w:val="left" w:pos="792"/>
        </w:tabs>
        <w:ind w:firstLine="460"/>
        <w:jc w:val="both"/>
      </w:pPr>
      <w:r>
        <w:t>официального сайта муниципального образования «</w:t>
      </w:r>
      <w:r w:rsidR="00BA4E80" w:rsidRPr="00BA4E80">
        <w:t xml:space="preserve">Сельское поселение Раздорский сельсовет </w:t>
      </w:r>
      <w:proofErr w:type="gramStart"/>
      <w:r w:rsidR="00BA4E80" w:rsidRPr="00BA4E80">
        <w:t>Камызякского  муниципального</w:t>
      </w:r>
      <w:proofErr w:type="gramEnd"/>
      <w:r w:rsidR="00BA4E80" w:rsidRPr="00BA4E80">
        <w:t xml:space="preserve"> района Астраханской области</w:t>
      </w:r>
      <w:r>
        <w:t xml:space="preserve">» в информационно-телекоммуникационной сети "Интернет" </w:t>
      </w:r>
      <w:hyperlink r:id="rId7" w:history="1">
        <w:r w:rsidR="000F4620" w:rsidRPr="003A3940">
          <w:rPr>
            <w:rStyle w:val="aa"/>
            <w:lang w:val="en-US" w:eastAsia="en-US" w:bidi="en-US"/>
          </w:rPr>
          <w:t>https</w:t>
        </w:r>
        <w:r w:rsidR="000F4620" w:rsidRPr="003A3940">
          <w:rPr>
            <w:rStyle w:val="aa"/>
            <w:lang w:eastAsia="en-US" w:bidi="en-US"/>
          </w:rPr>
          <w:t>://</w:t>
        </w:r>
        <w:proofErr w:type="spellStart"/>
        <w:r w:rsidR="000F4620" w:rsidRPr="003A3940">
          <w:rPr>
            <w:rStyle w:val="aa"/>
            <w:lang w:val="en-US" w:eastAsia="en-US" w:bidi="en-US"/>
          </w:rPr>
          <w:t>razdormo</w:t>
        </w:r>
        <w:proofErr w:type="spellEnd"/>
        <w:r w:rsidR="000F4620" w:rsidRPr="003A3940">
          <w:rPr>
            <w:rStyle w:val="aa"/>
            <w:lang w:eastAsia="en-US" w:bidi="en-US"/>
          </w:rPr>
          <w:t>/</w:t>
        </w:r>
      </w:hyperlink>
      <w:r w:rsidRPr="003E68E8">
        <w:rPr>
          <w:lang w:eastAsia="en-US" w:bidi="en-US"/>
        </w:rPr>
        <w:t xml:space="preserve"> </w:t>
      </w:r>
      <w:r>
        <w:t>в разделе «Интернет-приемная»;</w:t>
      </w:r>
    </w:p>
    <w:p w14:paraId="340FE170" w14:textId="77777777" w:rsidR="00AB14D4" w:rsidRDefault="00000000">
      <w:pPr>
        <w:pStyle w:val="1"/>
        <w:numPr>
          <w:ilvl w:val="0"/>
          <w:numId w:val="23"/>
        </w:numPr>
        <w:tabs>
          <w:tab w:val="left" w:pos="793"/>
        </w:tabs>
        <w:ind w:firstLine="460"/>
        <w:jc w:val="both"/>
      </w:pPr>
      <w:r>
        <w:t xml:space="preserve">единого портала государственных и муниципальных услуг (функций) (далее - Единый портал): </w:t>
      </w:r>
      <w:hyperlink r:id="rId8" w:history="1">
        <w:r w:rsidR="00AB14D4">
          <w:rPr>
            <w:lang w:val="en-US" w:eastAsia="en-US" w:bidi="en-US"/>
          </w:rPr>
          <w:t>https</w:t>
        </w:r>
        <w:r w:rsidR="00AB14D4" w:rsidRPr="003E68E8">
          <w:rPr>
            <w:lang w:eastAsia="en-US" w:bidi="en-US"/>
          </w:rPr>
          <w:t>://</w:t>
        </w:r>
        <w:r w:rsidR="00AB14D4">
          <w:rPr>
            <w:lang w:val="en-US" w:eastAsia="en-US" w:bidi="en-US"/>
          </w:rPr>
          <w:t>www</w:t>
        </w:r>
        <w:r w:rsidR="00AB14D4" w:rsidRPr="003E68E8">
          <w:rPr>
            <w:lang w:eastAsia="en-US" w:bidi="en-US"/>
          </w:rPr>
          <w:t>.</w:t>
        </w:r>
        <w:proofErr w:type="spellStart"/>
        <w:r w:rsidR="00AB14D4">
          <w:rPr>
            <w:lang w:val="en-US" w:eastAsia="en-US" w:bidi="en-US"/>
          </w:rPr>
          <w:t>gosuslugi</w:t>
        </w:r>
        <w:proofErr w:type="spellEnd"/>
        <w:r w:rsidR="00AB14D4" w:rsidRPr="003E68E8">
          <w:rPr>
            <w:lang w:eastAsia="en-US" w:bidi="en-US"/>
          </w:rPr>
          <w:t>.</w:t>
        </w:r>
        <w:proofErr w:type="spellStart"/>
        <w:r w:rsidR="00AB14D4">
          <w:rPr>
            <w:lang w:val="en-US" w:eastAsia="en-US" w:bidi="en-US"/>
          </w:rPr>
          <w:t>ru</w:t>
        </w:r>
        <w:proofErr w:type="spellEnd"/>
      </w:hyperlink>
      <w:r w:rsidRPr="003E68E8">
        <w:rPr>
          <w:lang w:eastAsia="en-US" w:bidi="en-US"/>
        </w:rPr>
        <w:t>.</w:t>
      </w:r>
    </w:p>
    <w:p w14:paraId="60484946" w14:textId="77777777" w:rsidR="00AB14D4" w:rsidRDefault="00000000">
      <w:pPr>
        <w:pStyle w:val="1"/>
        <w:ind w:firstLine="46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02FED20" w14:textId="77777777" w:rsidR="00AB14D4" w:rsidRDefault="00000000">
      <w:pPr>
        <w:pStyle w:val="1"/>
        <w:ind w:firstLine="460"/>
        <w:jc w:val="both"/>
      </w:pPr>
      <w:r>
        <w:t>В случае если жалоба подается через представителя физического или юридического лица, также представляется документ, подтверждающий полномочия на осуществление действий от имени заявителя.</w:t>
      </w:r>
    </w:p>
    <w:p w14:paraId="59A8D7A4" w14:textId="77777777" w:rsidR="00AB14D4" w:rsidRDefault="00000000">
      <w:pPr>
        <w:pStyle w:val="1"/>
        <w:ind w:firstLine="460"/>
        <w:jc w:val="both"/>
      </w:pPr>
      <w:r>
        <w:t>В качестве документа, подтверждающего полномочия на осуществление действий от имени заявителя, могут быть представлены:</w:t>
      </w:r>
    </w:p>
    <w:p w14:paraId="3D658173" w14:textId="77777777" w:rsidR="00AB14D4" w:rsidRDefault="00000000">
      <w:pPr>
        <w:pStyle w:val="1"/>
        <w:numPr>
          <w:ilvl w:val="0"/>
          <w:numId w:val="24"/>
        </w:numPr>
        <w:tabs>
          <w:tab w:val="left" w:pos="792"/>
        </w:tabs>
        <w:ind w:firstLine="460"/>
        <w:jc w:val="both"/>
      </w:pPr>
      <w:r>
        <w:t>оформленная в соответствии с законодательством Российской Федерации доверенность (для физических лиц);</w:t>
      </w:r>
    </w:p>
    <w:p w14:paraId="7A23EE91" w14:textId="77777777" w:rsidR="00AB14D4" w:rsidRDefault="00000000">
      <w:pPr>
        <w:pStyle w:val="1"/>
        <w:numPr>
          <w:ilvl w:val="0"/>
          <w:numId w:val="24"/>
        </w:numPr>
        <w:tabs>
          <w:tab w:val="left" w:pos="793"/>
        </w:tabs>
        <w:ind w:firstLine="460"/>
        <w:jc w:val="both"/>
      </w:pPr>
      <w:r>
        <w:t xml:space="preserve">оформленная в соответствии с законодательством Российской Федерации </w:t>
      </w:r>
      <w:r>
        <w:lastRenderedPageBreak/>
        <w:t>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14:paraId="4F84300E" w14:textId="77777777" w:rsidR="00AB14D4" w:rsidRDefault="00000000">
      <w:pPr>
        <w:pStyle w:val="1"/>
        <w:numPr>
          <w:ilvl w:val="0"/>
          <w:numId w:val="24"/>
        </w:numPr>
        <w:tabs>
          <w:tab w:val="left" w:pos="792"/>
        </w:tabs>
        <w:ind w:firstLine="46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D345AD6" w14:textId="3157DB14" w:rsidR="00AB14D4" w:rsidRDefault="00000000">
      <w:pPr>
        <w:pStyle w:val="1"/>
        <w:numPr>
          <w:ilvl w:val="0"/>
          <w:numId w:val="25"/>
        </w:numPr>
        <w:tabs>
          <w:tab w:val="left" w:pos="1118"/>
        </w:tabs>
        <w:ind w:firstLine="460"/>
        <w:jc w:val="both"/>
      </w:pPr>
      <w:r>
        <w:t>Жалоба, поступившая в администрацию муниципального образования «</w:t>
      </w:r>
      <w:r w:rsidR="000F4620" w:rsidRPr="000F4620">
        <w:t xml:space="preserve">Сельское поселение Раздорский сельсовет </w:t>
      </w:r>
      <w:proofErr w:type="gramStart"/>
      <w:r w:rsidR="000F4620" w:rsidRPr="000F4620">
        <w:t>Камызякского  муниципального</w:t>
      </w:r>
      <w:proofErr w:type="gramEnd"/>
      <w:r w:rsidR="000F4620" w:rsidRPr="000F4620">
        <w:t xml:space="preserve"> района Астраханской области</w:t>
      </w:r>
      <w:r>
        <w:t>»,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ее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C8D7DBC" w14:textId="045938B1" w:rsidR="00AB14D4" w:rsidRDefault="00000000">
      <w:pPr>
        <w:pStyle w:val="1"/>
        <w:ind w:firstLine="460"/>
        <w:jc w:val="both"/>
      </w:pPr>
      <w:r>
        <w:t>В случае поступления жалобы в многофункциональный центр, последний обеспечивает ее передачу в администрацию муниципального образования «</w:t>
      </w:r>
      <w:r w:rsidR="000F4620" w:rsidRPr="000F4620">
        <w:t>Сельское поселение Раздорский сельсовет Камызякского  муниципального района Астраханской области</w:t>
      </w:r>
      <w:r>
        <w:t>» в порядке и сроки, предусмотренные соглашением о взаимодействии между многофункциональным центром и администрацией муниципального образования «</w:t>
      </w:r>
      <w:r w:rsidR="000F4620" w:rsidRPr="000F4620">
        <w:t>Сельское поселение Раздорский сельсовет Камызякского  муниципального района Астраханской области</w:t>
      </w:r>
      <w:r>
        <w:t>» (далее - соглашение о взаимодействии), но не позднее следующего рабочего дня со дня поступления жалобы в многофункциональный центр.</w:t>
      </w:r>
    </w:p>
    <w:p w14:paraId="5B1D85C3" w14:textId="2F5C4C87" w:rsidR="00AB14D4" w:rsidRDefault="00000000">
      <w:pPr>
        <w:pStyle w:val="1"/>
        <w:numPr>
          <w:ilvl w:val="0"/>
          <w:numId w:val="25"/>
        </w:numPr>
        <w:tabs>
          <w:tab w:val="left" w:pos="1137"/>
        </w:tabs>
        <w:ind w:firstLine="460"/>
        <w:jc w:val="both"/>
      </w:pPr>
      <w:r>
        <w:t>В случае, если в компетенцию администрации муниципального образования «</w:t>
      </w:r>
      <w:r w:rsidR="000F4620" w:rsidRPr="000F4620">
        <w:t>Сельское поселение Раздорский сельсовет Камызякского  муниципального района Астраханской области</w:t>
      </w:r>
      <w:r>
        <w:t>» не входит принятие решения по жалобе, то в течение трех рабочих дней со дня ее регистрации администрация муниципального образования «</w:t>
      </w:r>
      <w:r w:rsidR="000F4620" w:rsidRPr="000F4620">
        <w:t>Сельское поселение Раздорский сельсовет Камызякского  муниципального района Астраханской области</w:t>
      </w:r>
      <w:r>
        <w:t>» направляет ее в уполномоченный на ее рассмотрение орган и в письменной форме информирует заявителя о перенаправлении жалобы.</w:t>
      </w:r>
    </w:p>
    <w:p w14:paraId="16A17C68" w14:textId="77777777" w:rsidR="00AB14D4" w:rsidRDefault="00000000">
      <w:pPr>
        <w:pStyle w:val="1"/>
        <w:numPr>
          <w:ilvl w:val="0"/>
          <w:numId w:val="25"/>
        </w:numPr>
        <w:tabs>
          <w:tab w:val="left" w:pos="1578"/>
        </w:tabs>
        <w:ind w:firstLine="460"/>
        <w:jc w:val="both"/>
      </w:pPr>
      <w:r>
        <w:t>Основаниями для оставления жалобы без рассмотрения являются:</w:t>
      </w:r>
    </w:p>
    <w:p w14:paraId="4C2E7134" w14:textId="61F5AC44" w:rsidR="00AB14D4" w:rsidRDefault="00000000">
      <w:pPr>
        <w:pStyle w:val="1"/>
        <w:numPr>
          <w:ilvl w:val="0"/>
          <w:numId w:val="26"/>
        </w:numPr>
        <w:tabs>
          <w:tab w:val="left" w:pos="798"/>
        </w:tabs>
        <w:ind w:firstLine="460"/>
        <w:jc w:val="both"/>
      </w:pPr>
      <w:r>
        <w:t>наличие в жалобе нецензурных либо оскорбительных выражений, угрозы жизни, здоровью и имуществу должностных лиц администрации муниципального образования «</w:t>
      </w:r>
      <w:r w:rsidR="000F4620" w:rsidRPr="000F4620">
        <w:t xml:space="preserve">Сельское поселение Раздорский сельсовет </w:t>
      </w:r>
      <w:proofErr w:type="gramStart"/>
      <w:r w:rsidR="000F4620" w:rsidRPr="000F4620">
        <w:t>Камызякского  муниципального</w:t>
      </w:r>
      <w:proofErr w:type="gramEnd"/>
      <w:r w:rsidR="000F4620" w:rsidRPr="000F4620">
        <w:t xml:space="preserve"> района Астраханской области</w:t>
      </w:r>
      <w:r>
        <w:t>», муниципальных служащих, а также членов их семей;</w:t>
      </w:r>
    </w:p>
    <w:p w14:paraId="2CB9C669" w14:textId="77777777" w:rsidR="00AB14D4" w:rsidRDefault="00000000">
      <w:pPr>
        <w:pStyle w:val="1"/>
        <w:numPr>
          <w:ilvl w:val="0"/>
          <w:numId w:val="26"/>
        </w:numPr>
        <w:tabs>
          <w:tab w:val="left" w:pos="798"/>
        </w:tabs>
        <w:ind w:firstLine="460"/>
        <w:jc w:val="both"/>
      </w:pPr>
      <w: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6DFD80E9" w14:textId="5B62FC7E" w:rsidR="00AB14D4" w:rsidRDefault="00000000">
      <w:pPr>
        <w:pStyle w:val="1"/>
        <w:numPr>
          <w:ilvl w:val="0"/>
          <w:numId w:val="26"/>
        </w:numPr>
        <w:tabs>
          <w:tab w:val="left" w:pos="798"/>
        </w:tabs>
        <w:ind w:firstLine="460"/>
        <w:jc w:val="both"/>
      </w:pPr>
      <w:r>
        <w:t>поступление в администрацию муниципального образования «</w:t>
      </w:r>
      <w:r w:rsidR="000F4620" w:rsidRPr="000F4620">
        <w:t xml:space="preserve">Сельское поселение Раздорский сельсовет </w:t>
      </w:r>
      <w:proofErr w:type="gramStart"/>
      <w:r w:rsidR="000F4620" w:rsidRPr="000F4620">
        <w:t>Камызякского  муниципального</w:t>
      </w:r>
      <w:proofErr w:type="gramEnd"/>
      <w:r w:rsidR="000F4620" w:rsidRPr="000F4620">
        <w:t xml:space="preserve"> района Астраханской области</w:t>
      </w:r>
      <w:r>
        <w:t>» ходатайства заявителя об отзыве жалобы до вынесения решения по жалобе.</w:t>
      </w:r>
    </w:p>
    <w:p w14:paraId="31475186" w14:textId="77777777" w:rsidR="00AB14D4" w:rsidRDefault="00000000">
      <w:pPr>
        <w:pStyle w:val="1"/>
        <w:numPr>
          <w:ilvl w:val="0"/>
          <w:numId w:val="25"/>
        </w:numPr>
        <w:tabs>
          <w:tab w:val="left" w:pos="1137"/>
        </w:tabs>
        <w:ind w:firstLine="460"/>
        <w:jc w:val="both"/>
      </w:pPr>
      <w:r>
        <w:t>По результатам рассмотрения жалобы принимается одно из следующих решений:</w:t>
      </w:r>
    </w:p>
    <w:p w14:paraId="180F444B" w14:textId="1BF7E9F2" w:rsidR="00AB14D4" w:rsidRDefault="00000000">
      <w:pPr>
        <w:pStyle w:val="1"/>
        <w:numPr>
          <w:ilvl w:val="0"/>
          <w:numId w:val="27"/>
        </w:numPr>
        <w:tabs>
          <w:tab w:val="left" w:pos="798"/>
        </w:tabs>
        <w:ind w:firstLine="460"/>
        <w:jc w:val="both"/>
      </w:pPr>
      <w: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муниципального образования «</w:t>
      </w:r>
      <w:r w:rsidR="000F4620" w:rsidRPr="000F4620">
        <w:t>Сельское поселение Раздорский сельсовет Камызякского  муниципального района Астраханской области</w:t>
      </w:r>
      <w:r>
        <w:t>»;</w:t>
      </w:r>
    </w:p>
    <w:p w14:paraId="1CBBB715" w14:textId="77777777" w:rsidR="00AB14D4" w:rsidRDefault="00000000">
      <w:pPr>
        <w:pStyle w:val="1"/>
        <w:numPr>
          <w:ilvl w:val="0"/>
          <w:numId w:val="27"/>
        </w:numPr>
        <w:tabs>
          <w:tab w:val="left" w:pos="1137"/>
        </w:tabs>
        <w:ind w:firstLine="460"/>
        <w:jc w:val="both"/>
      </w:pPr>
      <w:r>
        <w:t>в удовлетворении жалобы отказывается.</w:t>
      </w:r>
    </w:p>
    <w:p w14:paraId="686B5F31" w14:textId="77777777" w:rsidR="00AB14D4" w:rsidRDefault="00000000">
      <w:pPr>
        <w:pStyle w:val="1"/>
        <w:numPr>
          <w:ilvl w:val="0"/>
          <w:numId w:val="25"/>
        </w:numPr>
        <w:tabs>
          <w:tab w:val="left" w:pos="1137"/>
        </w:tabs>
        <w:ind w:firstLine="460"/>
        <w:jc w:val="both"/>
      </w:pPr>
      <w:r>
        <w:t>Не позднее одного рабочего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A2FCE56" w14:textId="383344B0" w:rsidR="00AB14D4" w:rsidRDefault="00000000">
      <w:pPr>
        <w:pStyle w:val="1"/>
        <w:numPr>
          <w:ilvl w:val="0"/>
          <w:numId w:val="25"/>
        </w:numPr>
        <w:tabs>
          <w:tab w:val="left" w:pos="1137"/>
        </w:tabs>
        <w:ind w:firstLine="460"/>
        <w:jc w:val="both"/>
      </w:pPr>
      <w: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w:t>
      </w:r>
      <w:r w:rsidR="000F4620" w:rsidRPr="000F4620">
        <w:t>Сельское поселение Раздорский сельсовет Камызякского  муниципального района Астраханской области</w:t>
      </w:r>
      <w: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70BBCE5" w14:textId="77777777" w:rsidR="00AB14D4" w:rsidRDefault="00000000">
      <w:pPr>
        <w:pStyle w:val="1"/>
        <w:numPr>
          <w:ilvl w:val="0"/>
          <w:numId w:val="25"/>
        </w:numPr>
        <w:tabs>
          <w:tab w:val="left" w:pos="1137"/>
        </w:tabs>
        <w:ind w:firstLine="46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85A5636" w14:textId="27F9EF04" w:rsidR="00AB14D4" w:rsidRDefault="00000000">
      <w:pPr>
        <w:pStyle w:val="1"/>
        <w:numPr>
          <w:ilvl w:val="0"/>
          <w:numId w:val="25"/>
        </w:numPr>
        <w:tabs>
          <w:tab w:val="left" w:pos="1137"/>
        </w:tabs>
        <w:ind w:firstLine="46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муниципального образования «</w:t>
      </w:r>
      <w:r w:rsidR="000F4620" w:rsidRPr="000F4620">
        <w:t xml:space="preserve">Сельское поселение Раздорский сельсовет </w:t>
      </w:r>
      <w:proofErr w:type="gramStart"/>
      <w:r w:rsidR="000F4620" w:rsidRPr="000F4620">
        <w:t>Камызякского  муниципального</w:t>
      </w:r>
      <w:proofErr w:type="gramEnd"/>
      <w:r w:rsidR="000F4620" w:rsidRPr="000F4620">
        <w:t xml:space="preserve"> района Астраханской области</w:t>
      </w:r>
      <w:r>
        <w:t>», ее должностное лицо, наделенные полномочиями по рассмотрению жалоб, незамедлительно направляют имеющиеся материалы в органы прокуратуры.</w:t>
      </w:r>
    </w:p>
    <w:p w14:paraId="7CAA3838" w14:textId="77777777" w:rsidR="00AB14D4" w:rsidRDefault="00000000">
      <w:pPr>
        <w:pStyle w:val="1"/>
        <w:numPr>
          <w:ilvl w:val="0"/>
          <w:numId w:val="25"/>
        </w:numPr>
        <w:tabs>
          <w:tab w:val="left" w:pos="1118"/>
        </w:tabs>
        <w:spacing w:after="9820"/>
        <w:ind w:firstLine="460"/>
        <w:jc w:val="both"/>
      </w:pPr>
      <w:r>
        <w:t>Настоящий Порядок рассмотрения жалоб и нарушений прав граждан и организаций при предоставлении муниципальных услуг не распространяется на отношения, регулируемые Федеральным законом от 02.05.2006 № 59-ФЗ «О порядке рассмотрения обращений граждан Российской Федерации».</w:t>
      </w:r>
    </w:p>
    <w:p w14:paraId="18CCB0C7" w14:textId="2F967D06" w:rsidR="000F4620" w:rsidRPr="000F4620" w:rsidRDefault="000F4620" w:rsidP="000F4620">
      <w:pPr>
        <w:pStyle w:val="30"/>
        <w:ind w:left="4254" w:firstLine="709"/>
        <w:jc w:val="right"/>
        <w:rPr>
          <w:rFonts w:ascii="Times New Roman" w:hAnsi="Times New Roman" w:cs="Times New Roman"/>
          <w:b w:val="0"/>
          <w:bCs w:val="0"/>
          <w:sz w:val="22"/>
          <w:szCs w:val="22"/>
        </w:rPr>
      </w:pPr>
      <w:bookmarkStart w:id="19" w:name="_Hlk210979218"/>
      <w:r w:rsidRPr="000F4620">
        <w:rPr>
          <w:rFonts w:ascii="Times New Roman" w:hAnsi="Times New Roman" w:cs="Times New Roman"/>
          <w:b w:val="0"/>
          <w:bCs w:val="0"/>
          <w:sz w:val="22"/>
          <w:szCs w:val="22"/>
        </w:rPr>
        <w:lastRenderedPageBreak/>
        <w:t xml:space="preserve">Приложение№1 к регламенту по предоставлению муниципальной услуги «Предоставление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w:t>
      </w:r>
    </w:p>
    <w:bookmarkEnd w:id="19"/>
    <w:p w14:paraId="55E6187B" w14:textId="3DFFC8F2" w:rsidR="00AB14D4" w:rsidRPr="000F4620" w:rsidRDefault="00000000" w:rsidP="000F4620">
      <w:pPr>
        <w:pStyle w:val="30"/>
        <w:jc w:val="center"/>
        <w:rPr>
          <w:rFonts w:ascii="Times New Roman" w:hAnsi="Times New Roman" w:cs="Times New Roman"/>
          <w:sz w:val="24"/>
          <w:szCs w:val="24"/>
        </w:rPr>
      </w:pPr>
      <w:r w:rsidRPr="000F4620">
        <w:rPr>
          <w:rFonts w:ascii="Times New Roman" w:hAnsi="Times New Roman" w:cs="Times New Roman"/>
          <w:sz w:val="24"/>
          <w:szCs w:val="24"/>
        </w:rPr>
        <w:t>ПЕРЕЧЕНЬ</w:t>
      </w:r>
    </w:p>
    <w:p w14:paraId="7745F86D" w14:textId="77777777" w:rsidR="00AB14D4" w:rsidRPr="000F4620" w:rsidRDefault="00000000">
      <w:pPr>
        <w:pStyle w:val="1"/>
        <w:ind w:firstLine="0"/>
        <w:jc w:val="center"/>
        <w:rPr>
          <w:sz w:val="24"/>
          <w:szCs w:val="24"/>
        </w:rPr>
      </w:pPr>
      <w:r w:rsidRPr="000F4620">
        <w:rPr>
          <w:b/>
          <w:bCs/>
          <w:sz w:val="24"/>
          <w:szCs w:val="24"/>
        </w:rPr>
        <w:t>ПРИЗНАКОВ ЗАЯВИТЕЛЕЙ (ПРИНАДЛЕЖАЩИХ ИМ ОБЪЕКТОВ),</w:t>
      </w:r>
      <w:r w:rsidRPr="000F4620">
        <w:rPr>
          <w:b/>
          <w:bCs/>
          <w:sz w:val="24"/>
          <w:szCs w:val="24"/>
        </w:rPr>
        <w:br/>
        <w:t>А ТАКЖЕ КОМБИНАЦИИ ЗНАЧЕНИЙ ПРИЗНАКОВ, КАЖДАЯ ИЗ</w:t>
      </w:r>
    </w:p>
    <w:p w14:paraId="2673380B" w14:textId="2A62C48E" w:rsidR="00AB14D4" w:rsidRPr="000F4620" w:rsidRDefault="00000000" w:rsidP="000F4620">
      <w:pPr>
        <w:pStyle w:val="1"/>
        <w:ind w:firstLine="0"/>
        <w:jc w:val="center"/>
        <w:rPr>
          <w:sz w:val="24"/>
          <w:szCs w:val="24"/>
        </w:rPr>
      </w:pPr>
      <w:r w:rsidRPr="000F4620">
        <w:rPr>
          <w:b/>
          <w:bCs/>
          <w:sz w:val="24"/>
          <w:szCs w:val="24"/>
        </w:rPr>
        <w:t>КОТОРЫХ</w:t>
      </w:r>
      <w:r w:rsidR="000F4620">
        <w:rPr>
          <w:sz w:val="24"/>
          <w:szCs w:val="24"/>
        </w:rPr>
        <w:t xml:space="preserve"> </w:t>
      </w:r>
      <w:r w:rsidRPr="000F4620">
        <w:rPr>
          <w:b/>
          <w:bCs/>
          <w:sz w:val="24"/>
          <w:szCs w:val="24"/>
        </w:rPr>
        <w:t>СООТВЕТСТВУЕТ ОДНОМУ ВАРИАНТУ ПРЕДОСТАВЛЕНИЯ</w:t>
      </w:r>
      <w:r w:rsidRPr="000F4620">
        <w:rPr>
          <w:b/>
          <w:bCs/>
          <w:sz w:val="24"/>
          <w:szCs w:val="24"/>
        </w:rPr>
        <w:br/>
        <w:t>МУНИЦИПАЛЬНОЙ УСЛУГИ</w:t>
      </w:r>
    </w:p>
    <w:p w14:paraId="2D39D810" w14:textId="77777777" w:rsidR="00AB14D4" w:rsidRDefault="00000000">
      <w:pPr>
        <w:pStyle w:val="a5"/>
        <w:ind w:firstLine="0"/>
        <w:jc w:val="center"/>
      </w:pPr>
      <w:r>
        <w:t>Таблица 1. Перечень признаков заявителей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270"/>
        <w:gridCol w:w="7162"/>
      </w:tblGrid>
      <w:tr w:rsidR="00AB14D4" w14:paraId="5C072484" w14:textId="77777777">
        <w:trPr>
          <w:trHeight w:hRule="exact" w:val="773"/>
          <w:jc w:val="center"/>
        </w:trPr>
        <w:tc>
          <w:tcPr>
            <w:tcW w:w="571" w:type="dxa"/>
            <w:tcBorders>
              <w:top w:val="single" w:sz="4" w:space="0" w:color="auto"/>
              <w:left w:val="single" w:sz="4" w:space="0" w:color="auto"/>
            </w:tcBorders>
            <w:vAlign w:val="center"/>
          </w:tcPr>
          <w:p w14:paraId="1F229E07" w14:textId="77777777" w:rsidR="00AB14D4" w:rsidRDefault="00000000">
            <w:pPr>
              <w:pStyle w:val="a7"/>
              <w:spacing w:line="233" w:lineRule="auto"/>
              <w:ind w:firstLine="0"/>
              <w:jc w:val="center"/>
              <w:rPr>
                <w:sz w:val="24"/>
                <w:szCs w:val="24"/>
              </w:rPr>
            </w:pPr>
            <w:r>
              <w:rPr>
                <w:sz w:val="24"/>
                <w:szCs w:val="24"/>
                <w:lang w:val="en-US" w:eastAsia="en-US" w:bidi="en-US"/>
              </w:rPr>
              <w:t xml:space="preserve">N </w:t>
            </w:r>
            <w:r>
              <w:rPr>
                <w:sz w:val="24"/>
                <w:szCs w:val="24"/>
              </w:rPr>
              <w:t>п/п</w:t>
            </w:r>
          </w:p>
        </w:tc>
        <w:tc>
          <w:tcPr>
            <w:tcW w:w="2270" w:type="dxa"/>
            <w:tcBorders>
              <w:top w:val="single" w:sz="4" w:space="0" w:color="auto"/>
              <w:left w:val="single" w:sz="4" w:space="0" w:color="auto"/>
            </w:tcBorders>
          </w:tcPr>
          <w:p w14:paraId="0E153F93" w14:textId="77777777" w:rsidR="00AB14D4" w:rsidRDefault="00000000">
            <w:pPr>
              <w:pStyle w:val="a7"/>
              <w:spacing w:before="100"/>
              <w:ind w:firstLine="0"/>
              <w:jc w:val="center"/>
              <w:rPr>
                <w:sz w:val="24"/>
                <w:szCs w:val="24"/>
              </w:rPr>
            </w:pPr>
            <w:r>
              <w:rPr>
                <w:sz w:val="24"/>
                <w:szCs w:val="24"/>
              </w:rPr>
              <w:t>Признак заявителя</w:t>
            </w:r>
          </w:p>
        </w:tc>
        <w:tc>
          <w:tcPr>
            <w:tcW w:w="7162" w:type="dxa"/>
            <w:tcBorders>
              <w:top w:val="single" w:sz="4" w:space="0" w:color="auto"/>
              <w:left w:val="single" w:sz="4" w:space="0" w:color="auto"/>
              <w:right w:val="single" w:sz="4" w:space="0" w:color="auto"/>
            </w:tcBorders>
          </w:tcPr>
          <w:p w14:paraId="60349363" w14:textId="77777777" w:rsidR="00AB14D4" w:rsidRDefault="00000000">
            <w:pPr>
              <w:pStyle w:val="a7"/>
              <w:spacing w:before="100"/>
              <w:ind w:firstLine="0"/>
              <w:jc w:val="center"/>
              <w:rPr>
                <w:sz w:val="24"/>
                <w:szCs w:val="24"/>
              </w:rPr>
            </w:pPr>
            <w:r>
              <w:rPr>
                <w:sz w:val="24"/>
                <w:szCs w:val="24"/>
              </w:rPr>
              <w:t>Значения признака заявителя</w:t>
            </w:r>
          </w:p>
        </w:tc>
      </w:tr>
      <w:tr w:rsidR="00AB14D4" w14:paraId="31433C9C" w14:textId="77777777">
        <w:trPr>
          <w:trHeight w:hRule="exact" w:val="1594"/>
          <w:jc w:val="center"/>
        </w:trPr>
        <w:tc>
          <w:tcPr>
            <w:tcW w:w="10003" w:type="dxa"/>
            <w:gridSpan w:val="3"/>
            <w:tcBorders>
              <w:top w:val="single" w:sz="4" w:space="0" w:color="auto"/>
              <w:left w:val="single" w:sz="4" w:space="0" w:color="auto"/>
              <w:right w:val="single" w:sz="4" w:space="0" w:color="auto"/>
            </w:tcBorders>
            <w:vAlign w:val="center"/>
          </w:tcPr>
          <w:p w14:paraId="1910B6D8" w14:textId="2A1B3E93" w:rsidR="00AB14D4" w:rsidRDefault="00000000">
            <w:pPr>
              <w:pStyle w:val="a7"/>
              <w:ind w:firstLine="620"/>
              <w:jc w:val="both"/>
              <w:rPr>
                <w:sz w:val="24"/>
                <w:szCs w:val="24"/>
              </w:rPr>
            </w:pPr>
            <w:r>
              <w:rPr>
                <w:sz w:val="24"/>
                <w:szCs w:val="24"/>
              </w:rPr>
              <w:t>Результат: «Предоставление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r w:rsidR="000F4620">
              <w:rPr>
                <w:sz w:val="24"/>
                <w:szCs w:val="24"/>
              </w:rPr>
              <w:t xml:space="preserve"> </w:t>
            </w:r>
            <w:r>
              <w:rPr>
                <w:sz w:val="24"/>
                <w:szCs w:val="24"/>
              </w:rPr>
              <w:t>либо отказ в предоставлении муниципальной услуги»</w:t>
            </w:r>
          </w:p>
        </w:tc>
      </w:tr>
      <w:tr w:rsidR="00AB14D4" w14:paraId="67ECBE5E" w14:textId="77777777">
        <w:trPr>
          <w:trHeight w:hRule="exact" w:val="763"/>
          <w:jc w:val="center"/>
        </w:trPr>
        <w:tc>
          <w:tcPr>
            <w:tcW w:w="571" w:type="dxa"/>
            <w:tcBorders>
              <w:top w:val="single" w:sz="4" w:space="0" w:color="auto"/>
              <w:left w:val="single" w:sz="4" w:space="0" w:color="auto"/>
            </w:tcBorders>
            <w:vAlign w:val="center"/>
          </w:tcPr>
          <w:p w14:paraId="7B78F2BA" w14:textId="77777777" w:rsidR="00AB14D4" w:rsidRDefault="00000000">
            <w:pPr>
              <w:pStyle w:val="a7"/>
              <w:ind w:firstLine="180"/>
              <w:rPr>
                <w:sz w:val="24"/>
                <w:szCs w:val="24"/>
              </w:rPr>
            </w:pPr>
            <w:r>
              <w:rPr>
                <w:sz w:val="24"/>
                <w:szCs w:val="24"/>
              </w:rPr>
              <w:t>1</w:t>
            </w:r>
          </w:p>
        </w:tc>
        <w:tc>
          <w:tcPr>
            <w:tcW w:w="2270" w:type="dxa"/>
            <w:tcBorders>
              <w:top w:val="single" w:sz="4" w:space="0" w:color="auto"/>
              <w:left w:val="single" w:sz="4" w:space="0" w:color="auto"/>
            </w:tcBorders>
            <w:vAlign w:val="center"/>
          </w:tcPr>
          <w:p w14:paraId="6A04C367" w14:textId="77777777" w:rsidR="00AB14D4" w:rsidRDefault="00000000">
            <w:pPr>
              <w:pStyle w:val="a7"/>
              <w:ind w:firstLine="0"/>
              <w:rPr>
                <w:sz w:val="24"/>
                <w:szCs w:val="24"/>
              </w:rPr>
            </w:pPr>
            <w:r>
              <w:rPr>
                <w:sz w:val="24"/>
                <w:szCs w:val="24"/>
              </w:rPr>
              <w:t>Категория заявителя</w:t>
            </w:r>
          </w:p>
        </w:tc>
        <w:tc>
          <w:tcPr>
            <w:tcW w:w="7162" w:type="dxa"/>
            <w:tcBorders>
              <w:top w:val="single" w:sz="4" w:space="0" w:color="auto"/>
              <w:left w:val="single" w:sz="4" w:space="0" w:color="auto"/>
              <w:right w:val="single" w:sz="4" w:space="0" w:color="auto"/>
            </w:tcBorders>
            <w:vAlign w:val="center"/>
          </w:tcPr>
          <w:p w14:paraId="53C92DBE" w14:textId="77777777" w:rsidR="00AB14D4" w:rsidRDefault="00000000">
            <w:pPr>
              <w:pStyle w:val="a7"/>
              <w:ind w:firstLine="0"/>
              <w:rPr>
                <w:sz w:val="24"/>
                <w:szCs w:val="24"/>
              </w:rPr>
            </w:pPr>
            <w:r>
              <w:rPr>
                <w:sz w:val="24"/>
                <w:szCs w:val="24"/>
              </w:rPr>
              <w:t>Физические или юридические лица, либо их уполномоченные представители</w:t>
            </w:r>
          </w:p>
        </w:tc>
      </w:tr>
      <w:tr w:rsidR="00AB14D4" w14:paraId="1A5CD164" w14:textId="77777777">
        <w:trPr>
          <w:trHeight w:hRule="exact" w:val="768"/>
          <w:jc w:val="center"/>
        </w:trPr>
        <w:tc>
          <w:tcPr>
            <w:tcW w:w="10003" w:type="dxa"/>
            <w:gridSpan w:val="3"/>
            <w:tcBorders>
              <w:top w:val="single" w:sz="4" w:space="0" w:color="auto"/>
              <w:left w:val="single" w:sz="4" w:space="0" w:color="auto"/>
              <w:right w:val="single" w:sz="4" w:space="0" w:color="auto"/>
            </w:tcBorders>
            <w:vAlign w:val="center"/>
          </w:tcPr>
          <w:p w14:paraId="00500F05" w14:textId="77777777" w:rsidR="00AB14D4" w:rsidRDefault="00000000">
            <w:pPr>
              <w:pStyle w:val="a7"/>
              <w:ind w:firstLine="0"/>
              <w:jc w:val="both"/>
              <w:rPr>
                <w:sz w:val="24"/>
                <w:szCs w:val="24"/>
              </w:rPr>
            </w:pPr>
            <w:r>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AB14D4" w14:paraId="5DAB2F5A" w14:textId="77777777">
        <w:trPr>
          <w:trHeight w:hRule="exact" w:val="1080"/>
          <w:jc w:val="center"/>
        </w:trPr>
        <w:tc>
          <w:tcPr>
            <w:tcW w:w="571" w:type="dxa"/>
            <w:tcBorders>
              <w:top w:val="single" w:sz="4" w:space="0" w:color="auto"/>
              <w:left w:val="single" w:sz="4" w:space="0" w:color="auto"/>
              <w:bottom w:val="single" w:sz="4" w:space="0" w:color="auto"/>
            </w:tcBorders>
            <w:vAlign w:val="center"/>
          </w:tcPr>
          <w:p w14:paraId="75D9A100" w14:textId="77777777" w:rsidR="00AB14D4" w:rsidRDefault="00000000">
            <w:pPr>
              <w:pStyle w:val="a7"/>
              <w:ind w:firstLine="180"/>
              <w:rPr>
                <w:sz w:val="24"/>
                <w:szCs w:val="24"/>
              </w:rPr>
            </w:pPr>
            <w:r>
              <w:rPr>
                <w:sz w:val="24"/>
                <w:szCs w:val="24"/>
              </w:rPr>
              <w:t>2</w:t>
            </w:r>
          </w:p>
        </w:tc>
        <w:tc>
          <w:tcPr>
            <w:tcW w:w="2270" w:type="dxa"/>
            <w:tcBorders>
              <w:top w:val="single" w:sz="4" w:space="0" w:color="auto"/>
              <w:left w:val="single" w:sz="4" w:space="0" w:color="auto"/>
              <w:bottom w:val="single" w:sz="4" w:space="0" w:color="auto"/>
            </w:tcBorders>
            <w:vAlign w:val="center"/>
          </w:tcPr>
          <w:p w14:paraId="390263A2" w14:textId="77777777" w:rsidR="00AB14D4" w:rsidRDefault="00000000">
            <w:pPr>
              <w:pStyle w:val="a7"/>
              <w:ind w:firstLine="0"/>
              <w:rPr>
                <w:sz w:val="24"/>
                <w:szCs w:val="24"/>
              </w:rPr>
            </w:pPr>
            <w:r>
              <w:rPr>
                <w:sz w:val="24"/>
                <w:szCs w:val="24"/>
              </w:rPr>
              <w:t>Категория заявителя</w:t>
            </w:r>
          </w:p>
        </w:tc>
        <w:tc>
          <w:tcPr>
            <w:tcW w:w="7162" w:type="dxa"/>
            <w:tcBorders>
              <w:top w:val="single" w:sz="4" w:space="0" w:color="auto"/>
              <w:left w:val="single" w:sz="4" w:space="0" w:color="auto"/>
              <w:bottom w:val="single" w:sz="4" w:space="0" w:color="auto"/>
              <w:right w:val="single" w:sz="4" w:space="0" w:color="auto"/>
            </w:tcBorders>
            <w:vAlign w:val="center"/>
          </w:tcPr>
          <w:p w14:paraId="2BB519CA" w14:textId="77777777" w:rsidR="00AB14D4" w:rsidRDefault="00000000">
            <w:pPr>
              <w:pStyle w:val="a7"/>
              <w:ind w:firstLine="0"/>
              <w:rPr>
                <w:sz w:val="24"/>
                <w:szCs w:val="24"/>
              </w:rPr>
            </w:pPr>
            <w:r>
              <w:rPr>
                <w:sz w:val="24"/>
                <w:szCs w:val="24"/>
              </w:rPr>
              <w:t>Физические или юридические лица, либо их уполномоченные представители</w:t>
            </w:r>
          </w:p>
        </w:tc>
      </w:tr>
    </w:tbl>
    <w:p w14:paraId="0B4468CA" w14:textId="77777777" w:rsidR="00AB14D4" w:rsidRDefault="00AB14D4">
      <w:pPr>
        <w:spacing w:after="299" w:line="1" w:lineRule="exact"/>
      </w:pPr>
    </w:p>
    <w:p w14:paraId="5A74BFBC" w14:textId="77777777" w:rsidR="00AB14D4" w:rsidRDefault="00AB14D4">
      <w:pPr>
        <w:spacing w:line="1" w:lineRule="exact"/>
      </w:pPr>
    </w:p>
    <w:p w14:paraId="4BEC6B88" w14:textId="77777777" w:rsidR="00AB14D4" w:rsidRDefault="00000000">
      <w:pPr>
        <w:pStyle w:val="a5"/>
        <w:ind w:left="48" w:firstLine="0"/>
      </w:pPr>
      <w:r>
        <w:t>Таблица 2. Комбинации значений признаков, каждая из которых соответствует одному варианту предоставления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8866"/>
      </w:tblGrid>
      <w:tr w:rsidR="00AB14D4" w14:paraId="3951A7C6" w14:textId="77777777">
        <w:trPr>
          <w:trHeight w:hRule="exact" w:val="768"/>
          <w:jc w:val="center"/>
        </w:trPr>
        <w:tc>
          <w:tcPr>
            <w:tcW w:w="1138" w:type="dxa"/>
            <w:tcBorders>
              <w:top w:val="single" w:sz="4" w:space="0" w:color="auto"/>
              <w:left w:val="single" w:sz="4" w:space="0" w:color="auto"/>
            </w:tcBorders>
            <w:vAlign w:val="center"/>
          </w:tcPr>
          <w:p w14:paraId="47E63140" w14:textId="77777777" w:rsidR="00AB14D4" w:rsidRDefault="00000000">
            <w:pPr>
              <w:pStyle w:val="a7"/>
              <w:ind w:firstLine="0"/>
              <w:jc w:val="center"/>
              <w:rPr>
                <w:sz w:val="24"/>
                <w:szCs w:val="24"/>
              </w:rPr>
            </w:pPr>
            <w:r>
              <w:rPr>
                <w:sz w:val="24"/>
                <w:szCs w:val="24"/>
                <w:lang w:val="en-US" w:eastAsia="en-US" w:bidi="en-US"/>
              </w:rPr>
              <w:t xml:space="preserve">N </w:t>
            </w:r>
            <w:r>
              <w:rPr>
                <w:sz w:val="24"/>
                <w:szCs w:val="24"/>
              </w:rPr>
              <w:t>варианта</w:t>
            </w:r>
          </w:p>
        </w:tc>
        <w:tc>
          <w:tcPr>
            <w:tcW w:w="8866" w:type="dxa"/>
            <w:tcBorders>
              <w:top w:val="single" w:sz="4" w:space="0" w:color="auto"/>
              <w:left w:val="single" w:sz="4" w:space="0" w:color="auto"/>
              <w:right w:val="single" w:sz="4" w:space="0" w:color="auto"/>
            </w:tcBorders>
          </w:tcPr>
          <w:p w14:paraId="64FC2CDB" w14:textId="77777777" w:rsidR="00AB14D4" w:rsidRDefault="00000000">
            <w:pPr>
              <w:pStyle w:val="a7"/>
              <w:spacing w:before="100"/>
              <w:ind w:firstLine="0"/>
              <w:jc w:val="center"/>
              <w:rPr>
                <w:sz w:val="24"/>
                <w:szCs w:val="24"/>
              </w:rPr>
            </w:pPr>
            <w:r>
              <w:rPr>
                <w:sz w:val="24"/>
                <w:szCs w:val="24"/>
              </w:rPr>
              <w:t>Комбинация значений признаков</w:t>
            </w:r>
          </w:p>
        </w:tc>
      </w:tr>
      <w:tr w:rsidR="00AB14D4" w14:paraId="2A015B6A" w14:textId="77777777">
        <w:trPr>
          <w:trHeight w:hRule="exact" w:val="1320"/>
          <w:jc w:val="center"/>
        </w:trPr>
        <w:tc>
          <w:tcPr>
            <w:tcW w:w="10004" w:type="dxa"/>
            <w:gridSpan w:val="2"/>
            <w:tcBorders>
              <w:top w:val="single" w:sz="4" w:space="0" w:color="auto"/>
              <w:left w:val="single" w:sz="4" w:space="0" w:color="auto"/>
              <w:right w:val="single" w:sz="4" w:space="0" w:color="auto"/>
            </w:tcBorders>
            <w:vAlign w:val="center"/>
          </w:tcPr>
          <w:p w14:paraId="0C9E2515" w14:textId="77777777" w:rsidR="00AB14D4" w:rsidRDefault="00000000">
            <w:pPr>
              <w:pStyle w:val="a7"/>
              <w:ind w:firstLine="0"/>
              <w:jc w:val="both"/>
              <w:rPr>
                <w:sz w:val="24"/>
                <w:szCs w:val="24"/>
              </w:rPr>
            </w:pPr>
            <w:r>
              <w:rPr>
                <w:sz w:val="24"/>
                <w:szCs w:val="24"/>
              </w:rPr>
              <w:t xml:space="preserve">Результат: «Предоставление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w:t>
            </w:r>
            <w:proofErr w:type="spellStart"/>
            <w:r>
              <w:rPr>
                <w:sz w:val="24"/>
                <w:szCs w:val="24"/>
              </w:rPr>
              <w:t>арендулибо</w:t>
            </w:r>
            <w:proofErr w:type="spellEnd"/>
            <w:r>
              <w:rPr>
                <w:sz w:val="24"/>
                <w:szCs w:val="24"/>
              </w:rPr>
              <w:t xml:space="preserve"> отказ в предоставлении муниципальной услуги»</w:t>
            </w:r>
          </w:p>
        </w:tc>
      </w:tr>
      <w:tr w:rsidR="00AB14D4" w14:paraId="7C3624F7" w14:textId="77777777">
        <w:trPr>
          <w:trHeight w:hRule="exact" w:val="490"/>
          <w:jc w:val="center"/>
        </w:trPr>
        <w:tc>
          <w:tcPr>
            <w:tcW w:w="1138" w:type="dxa"/>
            <w:tcBorders>
              <w:top w:val="single" w:sz="4" w:space="0" w:color="auto"/>
              <w:left w:val="single" w:sz="4" w:space="0" w:color="auto"/>
            </w:tcBorders>
            <w:vAlign w:val="center"/>
          </w:tcPr>
          <w:p w14:paraId="111CC19C" w14:textId="77777777" w:rsidR="00AB14D4" w:rsidRDefault="00000000">
            <w:pPr>
              <w:pStyle w:val="a7"/>
              <w:ind w:firstLine="0"/>
              <w:jc w:val="center"/>
              <w:rPr>
                <w:sz w:val="24"/>
                <w:szCs w:val="24"/>
              </w:rPr>
            </w:pPr>
            <w:r>
              <w:rPr>
                <w:sz w:val="24"/>
                <w:szCs w:val="24"/>
              </w:rPr>
              <w:t>1</w:t>
            </w:r>
          </w:p>
        </w:tc>
        <w:tc>
          <w:tcPr>
            <w:tcW w:w="8866" w:type="dxa"/>
            <w:tcBorders>
              <w:top w:val="single" w:sz="4" w:space="0" w:color="auto"/>
              <w:left w:val="single" w:sz="4" w:space="0" w:color="auto"/>
              <w:right w:val="single" w:sz="4" w:space="0" w:color="auto"/>
            </w:tcBorders>
            <w:vAlign w:val="center"/>
          </w:tcPr>
          <w:p w14:paraId="173C37D2" w14:textId="77777777" w:rsidR="00AB14D4" w:rsidRDefault="00000000">
            <w:pPr>
              <w:pStyle w:val="a7"/>
              <w:ind w:firstLine="0"/>
              <w:rPr>
                <w:sz w:val="24"/>
                <w:szCs w:val="24"/>
              </w:rPr>
            </w:pPr>
            <w:r>
              <w:rPr>
                <w:sz w:val="24"/>
                <w:szCs w:val="24"/>
              </w:rPr>
              <w:t>Физические или юридические лица, либо их уполномоченные представители</w:t>
            </w:r>
          </w:p>
        </w:tc>
      </w:tr>
      <w:tr w:rsidR="00AB14D4" w14:paraId="4099C38A" w14:textId="77777777">
        <w:trPr>
          <w:trHeight w:hRule="exact" w:val="778"/>
          <w:jc w:val="center"/>
        </w:trPr>
        <w:tc>
          <w:tcPr>
            <w:tcW w:w="10004" w:type="dxa"/>
            <w:gridSpan w:val="2"/>
            <w:tcBorders>
              <w:top w:val="single" w:sz="4" w:space="0" w:color="auto"/>
              <w:left w:val="single" w:sz="4" w:space="0" w:color="auto"/>
              <w:bottom w:val="single" w:sz="4" w:space="0" w:color="auto"/>
              <w:right w:val="single" w:sz="4" w:space="0" w:color="auto"/>
            </w:tcBorders>
            <w:vAlign w:val="center"/>
          </w:tcPr>
          <w:p w14:paraId="443501FB" w14:textId="77777777" w:rsidR="00AB14D4" w:rsidRDefault="00000000">
            <w:pPr>
              <w:pStyle w:val="a7"/>
              <w:ind w:firstLine="0"/>
              <w:jc w:val="both"/>
              <w:rPr>
                <w:sz w:val="24"/>
                <w:szCs w:val="24"/>
              </w:rPr>
            </w:pPr>
            <w:r>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bl>
    <w:p w14:paraId="65EF584D" w14:textId="77777777" w:rsidR="00AB14D4" w:rsidRDefault="00AB14D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8866"/>
      </w:tblGrid>
      <w:tr w:rsidR="00AB14D4" w14:paraId="23BFBC6B" w14:textId="77777777">
        <w:trPr>
          <w:trHeight w:hRule="exact" w:val="504"/>
          <w:jc w:val="center"/>
        </w:trPr>
        <w:tc>
          <w:tcPr>
            <w:tcW w:w="1138" w:type="dxa"/>
            <w:tcBorders>
              <w:top w:val="single" w:sz="4" w:space="0" w:color="auto"/>
              <w:left w:val="single" w:sz="4" w:space="0" w:color="auto"/>
              <w:bottom w:val="single" w:sz="4" w:space="0" w:color="auto"/>
            </w:tcBorders>
            <w:vAlign w:val="center"/>
          </w:tcPr>
          <w:p w14:paraId="2A1B73A4" w14:textId="77777777" w:rsidR="00AB14D4" w:rsidRDefault="00000000">
            <w:pPr>
              <w:pStyle w:val="a7"/>
              <w:ind w:firstLine="0"/>
              <w:jc w:val="center"/>
              <w:rPr>
                <w:sz w:val="24"/>
                <w:szCs w:val="24"/>
              </w:rPr>
            </w:pPr>
            <w:r>
              <w:rPr>
                <w:sz w:val="24"/>
                <w:szCs w:val="24"/>
              </w:rPr>
              <w:t>2</w:t>
            </w:r>
          </w:p>
        </w:tc>
        <w:tc>
          <w:tcPr>
            <w:tcW w:w="8866" w:type="dxa"/>
            <w:tcBorders>
              <w:top w:val="single" w:sz="4" w:space="0" w:color="auto"/>
              <w:left w:val="single" w:sz="4" w:space="0" w:color="auto"/>
              <w:bottom w:val="single" w:sz="4" w:space="0" w:color="auto"/>
              <w:right w:val="single" w:sz="4" w:space="0" w:color="auto"/>
            </w:tcBorders>
            <w:vAlign w:val="center"/>
          </w:tcPr>
          <w:p w14:paraId="7A30231B" w14:textId="77777777" w:rsidR="00AB14D4" w:rsidRDefault="00000000">
            <w:pPr>
              <w:pStyle w:val="a7"/>
              <w:ind w:firstLine="0"/>
              <w:rPr>
                <w:sz w:val="24"/>
                <w:szCs w:val="24"/>
              </w:rPr>
            </w:pPr>
            <w:r>
              <w:rPr>
                <w:sz w:val="24"/>
                <w:szCs w:val="24"/>
              </w:rPr>
              <w:t xml:space="preserve">Физические или юридические </w:t>
            </w:r>
            <w:proofErr w:type="gramStart"/>
            <w:r>
              <w:rPr>
                <w:sz w:val="24"/>
                <w:szCs w:val="24"/>
              </w:rPr>
              <w:t>лица ,</w:t>
            </w:r>
            <w:proofErr w:type="gramEnd"/>
            <w:r>
              <w:rPr>
                <w:sz w:val="24"/>
                <w:szCs w:val="24"/>
              </w:rPr>
              <w:t xml:space="preserve"> либо их уполномоченные представители</w:t>
            </w:r>
          </w:p>
        </w:tc>
      </w:tr>
    </w:tbl>
    <w:p w14:paraId="0ECAEFCF" w14:textId="77777777" w:rsidR="000F4620" w:rsidRDefault="000F4620" w:rsidP="000F4620">
      <w:pPr>
        <w:pStyle w:val="1"/>
        <w:spacing w:after="40" w:line="214" w:lineRule="auto"/>
        <w:ind w:firstLine="0"/>
      </w:pPr>
    </w:p>
    <w:p w14:paraId="36835025" w14:textId="77777777" w:rsidR="000F4620" w:rsidRDefault="000F4620" w:rsidP="000F4620">
      <w:pPr>
        <w:pStyle w:val="1"/>
        <w:spacing w:after="40" w:line="214" w:lineRule="auto"/>
        <w:ind w:firstLine="0"/>
      </w:pPr>
    </w:p>
    <w:p w14:paraId="5D3B00E0" w14:textId="17CF00C9" w:rsidR="00AB14D4" w:rsidRDefault="00000000" w:rsidP="000F4620">
      <w:pPr>
        <w:pStyle w:val="1"/>
        <w:spacing w:line="214" w:lineRule="auto"/>
        <w:ind w:left="5820" w:firstLine="0"/>
      </w:pPr>
      <w:r>
        <w:br w:type="page"/>
      </w:r>
      <w:r>
        <w:lastRenderedPageBreak/>
        <w:t>Форма решения о предоставлении информации</w:t>
      </w:r>
      <w:r>
        <w:br/>
        <w:t>о недвижимом и движимом имуществе,</w:t>
      </w:r>
      <w:r>
        <w:br/>
        <w:t>находящемся в собственности муниципального</w:t>
      </w:r>
      <w:r>
        <w:br/>
        <w:t>образования, включая предоставление</w:t>
      </w:r>
      <w:r>
        <w:br/>
        <w:t>информации об объектах недвижимого</w:t>
      </w:r>
      <w:r>
        <w:br/>
        <w:t>имущества, находящихся в муниципальной</w:t>
      </w:r>
      <w:r>
        <w:br/>
        <w:t>собственности и предназначенных для сдачи в</w:t>
      </w:r>
      <w:r>
        <w:br/>
        <w:t>аренду</w:t>
      </w:r>
    </w:p>
    <w:p w14:paraId="3B9D8A63" w14:textId="77777777" w:rsidR="00AB14D4" w:rsidRDefault="00000000">
      <w:pPr>
        <w:pStyle w:val="1"/>
        <w:spacing w:after="620"/>
        <w:ind w:firstLine="0"/>
        <w:jc w:val="center"/>
      </w:pPr>
      <w:r>
        <w:rPr>
          <w:b/>
          <w:bCs/>
        </w:rPr>
        <w:t>Решение о предоставлении информации о</w:t>
      </w:r>
      <w:r>
        <w:rPr>
          <w:b/>
          <w:bCs/>
        </w:rPr>
        <w:br/>
        <w:t>недвижимом и движимом имуществе,</w:t>
      </w:r>
      <w:r>
        <w:rPr>
          <w:b/>
          <w:bCs/>
        </w:rPr>
        <w:br/>
        <w:t>находящемся в собственности</w:t>
      </w:r>
      <w:r>
        <w:rPr>
          <w:b/>
          <w:bCs/>
        </w:rPr>
        <w:br/>
        <w:t>муниципального образования, включая</w:t>
      </w:r>
      <w:r>
        <w:rPr>
          <w:b/>
          <w:bCs/>
        </w:rPr>
        <w:br/>
        <w:t>предоставление информации об объектах</w:t>
      </w:r>
      <w:r>
        <w:rPr>
          <w:b/>
          <w:bCs/>
        </w:rPr>
        <w:br/>
        <w:t>недвижимого имущества, находящихся в</w:t>
      </w:r>
      <w:r>
        <w:rPr>
          <w:b/>
          <w:bCs/>
        </w:rPr>
        <w:br/>
        <w:t>муниципальной собственности и</w:t>
      </w:r>
      <w:r>
        <w:rPr>
          <w:b/>
          <w:bCs/>
        </w:rPr>
        <w:br/>
        <w:t>предназначенных для сдачи в аренду</w:t>
      </w:r>
    </w:p>
    <w:p w14:paraId="25D2B8DB" w14:textId="77777777" w:rsidR="00AB14D4" w:rsidRDefault="00000000">
      <w:pPr>
        <w:pStyle w:val="1"/>
        <w:spacing w:after="480"/>
        <w:ind w:firstLine="0"/>
        <w:jc w:val="center"/>
      </w:pPr>
      <w:r>
        <w:t>от№</w:t>
      </w:r>
    </w:p>
    <w:p w14:paraId="200A6893" w14:textId="77777777" w:rsidR="00AB14D4" w:rsidRDefault="00000000">
      <w:pPr>
        <w:pStyle w:val="1"/>
        <w:tabs>
          <w:tab w:val="left" w:pos="6494"/>
        </w:tabs>
        <w:spacing w:line="276" w:lineRule="auto"/>
        <w:ind w:firstLine="580"/>
      </w:pPr>
      <w:r>
        <w:t>На Ваше обращение от №</w:t>
      </w:r>
      <w:r>
        <w:tab/>
        <w:t xml:space="preserve"> Администрация</w:t>
      </w:r>
    </w:p>
    <w:p w14:paraId="4A5AA006" w14:textId="052B8C0A" w:rsidR="00AB14D4" w:rsidRDefault="00000000">
      <w:pPr>
        <w:pStyle w:val="1"/>
        <w:tabs>
          <w:tab w:val="left" w:leader="underscore" w:pos="6662"/>
        </w:tabs>
        <w:spacing w:line="276" w:lineRule="auto"/>
        <w:ind w:firstLine="0"/>
      </w:pPr>
      <w:r>
        <w:t>муниципального образования «</w:t>
      </w:r>
      <w:bookmarkStart w:id="20" w:name="_Hlk210979155"/>
      <w:r w:rsidR="00315774">
        <w:t>Сельское поселение Раздорский сельсовет Камызякского муниципального района Астраханской области</w:t>
      </w:r>
      <w:bookmarkEnd w:id="20"/>
      <w:r>
        <w:t xml:space="preserve">» сообщает, что объект движимого имущества </w:t>
      </w:r>
      <w:r>
        <w:tab/>
        <w:t>, и (или) недвижимого</w:t>
      </w:r>
    </w:p>
    <w:p w14:paraId="11B9F11B" w14:textId="77777777" w:rsidR="00AB14D4" w:rsidRDefault="00000000">
      <w:pPr>
        <w:pStyle w:val="1"/>
        <w:tabs>
          <w:tab w:val="left" w:pos="2203"/>
          <w:tab w:val="left" w:leader="underscore" w:pos="9773"/>
        </w:tabs>
        <w:spacing w:line="276" w:lineRule="auto"/>
        <w:ind w:firstLine="0"/>
      </w:pPr>
      <w:r>
        <w:t>имущества</w:t>
      </w:r>
      <w:r>
        <w:tab/>
      </w:r>
      <w:r>
        <w:tab/>
        <w:t>с</w:t>
      </w:r>
    </w:p>
    <w:p w14:paraId="25635401" w14:textId="77777777" w:rsidR="00AB14D4" w:rsidRDefault="00000000">
      <w:pPr>
        <w:pStyle w:val="1"/>
        <w:spacing w:line="276" w:lineRule="auto"/>
        <w:ind w:firstLine="0"/>
      </w:pPr>
      <w:r>
        <w:t xml:space="preserve">кадастровым номером, площадью </w:t>
      </w:r>
      <w:proofErr w:type="spellStart"/>
      <w:proofErr w:type="gramStart"/>
      <w:r>
        <w:t>кв.м</w:t>
      </w:r>
      <w:proofErr w:type="spellEnd"/>
      <w:proofErr w:type="gramEnd"/>
      <w:r>
        <w:t>, расположенный по</w:t>
      </w:r>
    </w:p>
    <w:p w14:paraId="6E9A70DE" w14:textId="77777777" w:rsidR="00AB14D4" w:rsidRDefault="00000000">
      <w:pPr>
        <w:pStyle w:val="1"/>
        <w:tabs>
          <w:tab w:val="left" w:pos="2683"/>
        </w:tabs>
        <w:spacing w:line="276" w:lineRule="auto"/>
        <w:ind w:firstLine="0"/>
      </w:pPr>
      <w:r>
        <w:t>адресу:</w:t>
      </w:r>
      <w:r>
        <w:tab/>
        <w:t>, находящиеся в муниципальной собственности</w:t>
      </w:r>
    </w:p>
    <w:p w14:paraId="35E8F1EE" w14:textId="77777777" w:rsidR="00AB14D4" w:rsidRDefault="00000000">
      <w:pPr>
        <w:pStyle w:val="1"/>
        <w:tabs>
          <w:tab w:val="left" w:leader="underscore" w:pos="7411"/>
        </w:tabs>
        <w:spacing w:line="276" w:lineRule="auto"/>
        <w:ind w:firstLine="0"/>
      </w:pPr>
      <w:r>
        <w:t>муниципального образования «</w:t>
      </w:r>
      <w:r>
        <w:tab/>
        <w:t>» свободен от прав</w:t>
      </w:r>
    </w:p>
    <w:p w14:paraId="449605E9" w14:textId="77777777" w:rsidR="00AB14D4" w:rsidRDefault="00000000">
      <w:pPr>
        <w:pStyle w:val="1"/>
        <w:spacing w:after="820" w:line="276" w:lineRule="auto"/>
        <w:ind w:firstLine="0"/>
      </w:pPr>
      <w:r>
        <w:t>третьих лиц либо находится в пользовании.</w:t>
      </w:r>
    </w:p>
    <w:p w14:paraId="4A6D9C4D" w14:textId="44ADB193" w:rsidR="00AB14D4" w:rsidRDefault="00000000">
      <w:pPr>
        <w:pStyle w:val="1"/>
        <w:spacing w:line="276" w:lineRule="auto"/>
        <w:ind w:left="580" w:firstLine="0"/>
        <w:sectPr w:rsidR="00AB14D4" w:rsidSect="00315774">
          <w:headerReference w:type="even" r:id="rId9"/>
          <w:headerReference w:type="default" r:id="rId10"/>
          <w:pgSz w:w="11900" w:h="16840"/>
          <w:pgMar w:top="1418" w:right="568" w:bottom="568" w:left="1046" w:header="0" w:footer="3" w:gutter="0"/>
          <w:cols w:space="720"/>
          <w:noEndnote/>
          <w:docGrid w:linePitch="360"/>
        </w:sectPr>
      </w:pPr>
      <w:r>
        <w:rPr>
          <w:noProof/>
        </w:rPr>
        <mc:AlternateContent>
          <mc:Choice Requires="wps">
            <w:drawing>
              <wp:anchor distT="0" distB="0" distL="114300" distR="114300" simplePos="0" relativeHeight="125829380" behindDoc="0" locked="0" layoutInCell="1" allowOverlap="1" wp14:anchorId="355B123F" wp14:editId="01D7B8B5">
                <wp:simplePos x="0" y="0"/>
                <wp:positionH relativeFrom="page">
                  <wp:posOffset>5320030</wp:posOffset>
                </wp:positionH>
                <wp:positionV relativeFrom="paragraph">
                  <wp:posOffset>482600</wp:posOffset>
                </wp:positionV>
                <wp:extent cx="722630" cy="2222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722630" cy="222250"/>
                        </a:xfrm>
                        <a:prstGeom prst="rect">
                          <a:avLst/>
                        </a:prstGeom>
                        <a:noFill/>
                      </wps:spPr>
                      <wps:txbx>
                        <w:txbxContent>
                          <w:p w14:paraId="34B5309F" w14:textId="77777777" w:rsidR="00AB14D4" w:rsidRDefault="00000000">
                            <w:pPr>
                              <w:pStyle w:val="1"/>
                              <w:ind w:firstLine="0"/>
                            </w:pPr>
                            <w:r>
                              <w:t>(подпись)</w:t>
                            </w:r>
                          </w:p>
                        </w:txbxContent>
                      </wps:txbx>
                      <wps:bodyPr wrap="none" lIns="0" tIns="0" rIns="0" bIns="0"/>
                    </wps:wsp>
                  </a:graphicData>
                </a:graphic>
              </wp:anchor>
            </w:drawing>
          </mc:Choice>
          <mc:Fallback>
            <w:pict>
              <v:shape w14:anchorId="355B123F" id="Shape 5" o:spid="_x0000_s1027" type="#_x0000_t202" style="position:absolute;left:0;text-align:left;margin-left:418.9pt;margin-top:38pt;width:56.9pt;height:17.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" filled="f" stroked="f">
                <v:textbox inset="0,0,0,0">
                  <w:txbxContent>
                    <w:p w14:paraId="34B5309F" w14:textId="77777777" w:rsidR="00AB14D4" w:rsidRDefault="00000000">
                      <w:pPr>
                        <w:pStyle w:val="1"/>
                        <w:ind w:firstLine="0"/>
                      </w:pPr>
                      <w:r>
                        <w:t>(подпись)</w:t>
                      </w:r>
                    </w:p>
                  </w:txbxContent>
                </v:textbox>
                <w10:wrap type="square" side="left" anchorx="page"/>
              </v:shape>
            </w:pict>
          </mc:Fallback>
        </mc:AlternateContent>
      </w:r>
      <w:r>
        <w:t>Глава администрации муниципального образования «</w:t>
      </w:r>
      <w:r w:rsidR="00315774">
        <w:t>Сельское поселение Раздорский сельсовет Камызякского муниципального района Астраханской области</w:t>
      </w:r>
    </w:p>
    <w:p w14:paraId="186E897A" w14:textId="77777777" w:rsidR="00AB14D4" w:rsidRDefault="00000000">
      <w:pPr>
        <w:pStyle w:val="20"/>
        <w:keepNext/>
        <w:keepLines/>
        <w:spacing w:after="740"/>
      </w:pPr>
      <w:bookmarkStart w:id="21" w:name="bookmark35"/>
      <w:r>
        <w:lastRenderedPageBreak/>
        <w:t>Форма решения об отказе в предоставлении услуги</w:t>
      </w:r>
      <w:bookmarkEnd w:id="21"/>
    </w:p>
    <w:p w14:paraId="639CCB82" w14:textId="77777777" w:rsidR="00AB14D4" w:rsidRDefault="00000000">
      <w:pPr>
        <w:pStyle w:val="24"/>
        <w:pBdr>
          <w:top w:val="single" w:sz="4" w:space="0" w:color="auto"/>
        </w:pBdr>
        <w:rPr>
          <w:sz w:val="28"/>
          <w:szCs w:val="28"/>
        </w:rPr>
      </w:pPr>
      <w:r>
        <w:t>(наименование уполномоченного органа местного самоуправления</w:t>
      </w:r>
      <w:r>
        <w:rPr>
          <w:sz w:val="28"/>
          <w:szCs w:val="28"/>
        </w:rPr>
        <w:t>)</w:t>
      </w:r>
    </w:p>
    <w:p w14:paraId="1138314A" w14:textId="77777777" w:rsidR="00AB14D4" w:rsidRDefault="00000000">
      <w:pPr>
        <w:pStyle w:val="1"/>
        <w:tabs>
          <w:tab w:val="left" w:leader="underscore" w:pos="3240"/>
        </w:tabs>
        <w:ind w:firstLine="0"/>
        <w:jc w:val="right"/>
      </w:pPr>
      <w:r>
        <w:t>Кому:</w:t>
      </w:r>
      <w:r>
        <w:tab/>
      </w:r>
    </w:p>
    <w:p w14:paraId="33C7AF69" w14:textId="77777777" w:rsidR="00AB14D4" w:rsidRDefault="00000000">
      <w:pPr>
        <w:pStyle w:val="1"/>
        <w:spacing w:after="960"/>
        <w:ind w:left="6840" w:firstLine="0"/>
      </w:pPr>
      <w:r>
        <w:t>Контактные данные:</w:t>
      </w:r>
    </w:p>
    <w:p w14:paraId="0EA12C95" w14:textId="77777777" w:rsidR="00AB14D4" w:rsidRDefault="00000000">
      <w:pPr>
        <w:pStyle w:val="1"/>
        <w:ind w:firstLine="0"/>
        <w:jc w:val="center"/>
      </w:pPr>
      <w:r>
        <w:t>РЕШЕНИЕ</w:t>
      </w:r>
    </w:p>
    <w:p w14:paraId="58381703" w14:textId="77777777" w:rsidR="00AB14D4" w:rsidRDefault="00000000">
      <w:pPr>
        <w:pStyle w:val="1"/>
        <w:spacing w:after="300"/>
        <w:ind w:firstLine="0"/>
        <w:jc w:val="center"/>
      </w:pPr>
      <w:r>
        <w:t>Об отказе в предоставлении услуги</w:t>
      </w:r>
      <w:r>
        <w:br/>
        <w:t>№от</w:t>
      </w:r>
    </w:p>
    <w:p w14:paraId="7AD7A17B" w14:textId="77777777" w:rsidR="00AB14D4" w:rsidRDefault="00000000">
      <w:pPr>
        <w:pStyle w:val="1"/>
        <w:tabs>
          <w:tab w:val="left" w:leader="underscore" w:pos="5088"/>
        </w:tabs>
        <w:spacing w:after="360" w:line="276" w:lineRule="auto"/>
        <w:ind w:firstLine="740"/>
        <w:jc w:val="both"/>
      </w:pPr>
      <w:r>
        <w:t xml:space="preserve">По результатам рассмотрения заявления и документов по услуге «Предоставление информации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от _№ </w:t>
      </w:r>
      <w:r>
        <w:tab/>
        <w:t>и приложенных к нему документов принято решение об отказе в предоставлении услуги, по следующим основаниям:</w:t>
      </w:r>
    </w:p>
    <w:p w14:paraId="3D5AF241" w14:textId="77777777" w:rsidR="00AB14D4" w:rsidRDefault="00000000">
      <w:pPr>
        <w:pStyle w:val="1"/>
        <w:tabs>
          <w:tab w:val="left" w:leader="underscore" w:pos="9951"/>
        </w:tabs>
        <w:spacing w:after="40" w:line="276" w:lineRule="auto"/>
        <w:ind w:firstLine="740"/>
        <w:jc w:val="both"/>
      </w:pPr>
      <w:r>
        <w:t>Дополнительно информируем:</w:t>
      </w:r>
      <w:r>
        <w:tab/>
      </w:r>
    </w:p>
    <w:p w14:paraId="650C8A24" w14:textId="77777777" w:rsidR="00AB14D4" w:rsidRDefault="00000000">
      <w:pPr>
        <w:pStyle w:val="1"/>
        <w:spacing w:line="276" w:lineRule="auto"/>
        <w:ind w:firstLine="740"/>
        <w:jc w:val="both"/>
      </w:pPr>
      <w:r>
        <w:t xml:space="preserve">Вы вправе повторно обратиться </w:t>
      </w:r>
      <w:r>
        <w:rPr>
          <w:lang w:val="en-US" w:eastAsia="en-US" w:bidi="en-US"/>
        </w:rPr>
        <w:t>c</w:t>
      </w:r>
      <w:r w:rsidRPr="003E68E8">
        <w:rPr>
          <w:lang w:eastAsia="en-US" w:bidi="en-US"/>
        </w:rPr>
        <w:t xml:space="preserve"> </w:t>
      </w:r>
      <w:r>
        <w:t>заявлением о предоставлении услуги после устранения указанных нарушений.</w:t>
      </w:r>
    </w:p>
    <w:p w14:paraId="2D1C81D0" w14:textId="77777777" w:rsidR="00AB14D4" w:rsidRDefault="00000000">
      <w:pPr>
        <w:pStyle w:val="1"/>
        <w:spacing w:line="314" w:lineRule="auto"/>
        <w:ind w:firstLine="740"/>
        <w:jc w:val="both"/>
      </w:pPr>
      <w:r>
        <w:t xml:space="preserve">Данный отказ может быть обжалован в досудебном порядке путем </w:t>
      </w:r>
      <w:proofErr w:type="gramStart"/>
      <w:r>
        <w:t>направленияжалобыворган,уполномоченныйнапредоставлениеуслуги</w:t>
      </w:r>
      <w:proofErr w:type="gramEnd"/>
      <w:r>
        <w:t>,атакжев судебном порядке.</w:t>
      </w:r>
    </w:p>
    <w:p w14:paraId="39ACD045" w14:textId="77777777" w:rsidR="00AB14D4" w:rsidRDefault="00000000">
      <w:pPr>
        <w:pStyle w:val="1"/>
        <w:spacing w:line="314" w:lineRule="auto"/>
        <w:ind w:firstLine="600"/>
      </w:pPr>
      <w:r>
        <w:t>Глава администрации</w:t>
      </w:r>
    </w:p>
    <w:p w14:paraId="35BEBA63" w14:textId="77777777" w:rsidR="00AB14D4" w:rsidRDefault="00000000">
      <w:pPr>
        <w:pStyle w:val="1"/>
        <w:spacing w:line="276" w:lineRule="auto"/>
        <w:ind w:firstLine="600"/>
      </w:pPr>
      <w:r>
        <w:t>муниципального образования</w:t>
      </w:r>
    </w:p>
    <w:p w14:paraId="71014134" w14:textId="4FF143F9" w:rsidR="00AB14D4" w:rsidRDefault="00000000">
      <w:pPr>
        <w:pStyle w:val="1"/>
        <w:tabs>
          <w:tab w:val="left" w:pos="6782"/>
        </w:tabs>
        <w:spacing w:after="340" w:line="276" w:lineRule="auto"/>
        <w:ind w:firstLine="600"/>
        <w:sectPr w:rsidR="00AB14D4">
          <w:headerReference w:type="even" r:id="rId11"/>
          <w:headerReference w:type="default" r:id="rId12"/>
          <w:pgSz w:w="11900" w:h="16840"/>
          <w:pgMar w:top="1659" w:right="588" w:bottom="1387" w:left="1212" w:header="1231" w:footer="959" w:gutter="0"/>
          <w:cols w:space="720"/>
          <w:noEndnote/>
          <w:docGrid w:linePitch="360"/>
        </w:sectPr>
      </w:pPr>
      <w:r>
        <w:t>«</w:t>
      </w:r>
      <w:r w:rsidR="00315774">
        <w:t>Сельское поселение Раздорский сельсовет</w:t>
      </w:r>
      <w:r>
        <w:t>»</w:t>
      </w:r>
      <w:r>
        <w:tab/>
        <w:t>(подпись</w:t>
      </w:r>
      <w:r w:rsidR="00315774">
        <w:t>)</w:t>
      </w:r>
    </w:p>
    <w:p w14:paraId="582F4E8B" w14:textId="77777777" w:rsidR="00AB14D4" w:rsidRPr="00CF291B" w:rsidRDefault="00000000" w:rsidP="00315774">
      <w:pPr>
        <w:pStyle w:val="1"/>
        <w:ind w:firstLine="0"/>
        <w:jc w:val="right"/>
        <w:rPr>
          <w:sz w:val="24"/>
          <w:szCs w:val="24"/>
        </w:rPr>
      </w:pPr>
      <w:r w:rsidRPr="00CF291B">
        <w:rPr>
          <w:sz w:val="24"/>
          <w:szCs w:val="24"/>
        </w:rPr>
        <w:lastRenderedPageBreak/>
        <w:t>Приложение№4</w:t>
      </w:r>
    </w:p>
    <w:p w14:paraId="5109B2BE" w14:textId="163039CC" w:rsidR="00AB14D4" w:rsidRPr="00CF291B" w:rsidRDefault="00000000" w:rsidP="00315774">
      <w:pPr>
        <w:pStyle w:val="1"/>
        <w:ind w:left="5840" w:firstLine="0"/>
        <w:rPr>
          <w:sz w:val="24"/>
          <w:szCs w:val="24"/>
        </w:rPr>
        <w:sectPr w:rsidR="00AB14D4" w:rsidRPr="00CF291B">
          <w:pgSz w:w="11900" w:h="16840"/>
          <w:pgMar w:top="1098" w:right="543" w:bottom="768" w:left="1104" w:header="670" w:footer="340" w:gutter="0"/>
          <w:cols w:space="720"/>
          <w:noEndnote/>
          <w:docGrid w:linePitch="360"/>
        </w:sectPr>
      </w:pPr>
      <w:r w:rsidRPr="00CF291B">
        <w:rPr>
          <w:sz w:val="24"/>
          <w:szCs w:val="24"/>
        </w:rPr>
        <w:t>к регламенту по предоставлению муниципальной услуги «Предоставление информации о недвижимом и движимом имуществе, находящемся в собственности муниципального</w:t>
      </w:r>
      <w:r w:rsidR="00315774" w:rsidRPr="00CF291B">
        <w:rPr>
          <w:sz w:val="24"/>
          <w:szCs w:val="24"/>
        </w:rPr>
        <w:t xml:space="preserve"> </w:t>
      </w:r>
      <w:r w:rsidRPr="00CF291B">
        <w:rPr>
          <w:sz w:val="24"/>
          <w:szCs w:val="24"/>
        </w:rPr>
        <w:t>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p>
    <w:p w14:paraId="7C1B02B4" w14:textId="6A2AFE6A" w:rsidR="00AB14D4" w:rsidRDefault="00000000">
      <w:pPr>
        <w:pStyle w:val="60"/>
        <w:spacing w:after="0"/>
        <w:jc w:val="center"/>
        <w:rPr>
          <w:sz w:val="22"/>
          <w:szCs w:val="22"/>
        </w:rPr>
      </w:pPr>
      <w:r>
        <w:rPr>
          <w:b/>
          <w:bCs/>
          <w:sz w:val="22"/>
          <w:szCs w:val="22"/>
        </w:rPr>
        <w:t>АДМИНИСТРАЦИЯ МУНИЦИПАЛЬНОГО ОБРАЗОВАНИЯ</w:t>
      </w:r>
      <w:r>
        <w:rPr>
          <w:b/>
          <w:bCs/>
          <w:sz w:val="22"/>
          <w:szCs w:val="22"/>
        </w:rPr>
        <w:br/>
        <w:t>«</w:t>
      </w:r>
      <w:r w:rsidR="00315774">
        <w:rPr>
          <w:b/>
          <w:bCs/>
          <w:sz w:val="22"/>
          <w:szCs w:val="22"/>
        </w:rPr>
        <w:t>СЕЛЬСКОЕ ПОСЕЛЕНИЕ РАЗДОРСКИЙ СЕЛЬСОВЕТ КАМЫЗЯКСКОГО МУНИЦИПАЛЬНОГО РАЙОНА</w:t>
      </w:r>
      <w:r>
        <w:rPr>
          <w:b/>
          <w:bCs/>
          <w:sz w:val="22"/>
          <w:szCs w:val="22"/>
        </w:rPr>
        <w:t xml:space="preserve"> АСТРАХАНСКОЙ ОБЛАСТИ</w:t>
      </w:r>
      <w:r w:rsidR="00315774">
        <w:rPr>
          <w:b/>
          <w:bCs/>
          <w:sz w:val="22"/>
          <w:szCs w:val="22"/>
        </w:rPr>
        <w:t>»</w:t>
      </w:r>
    </w:p>
    <w:p w14:paraId="556ECE58" w14:textId="77777777" w:rsidR="00315774" w:rsidRDefault="00315774">
      <w:pPr>
        <w:pStyle w:val="1"/>
        <w:tabs>
          <w:tab w:val="left" w:leader="underscore" w:pos="1980"/>
          <w:tab w:val="left" w:leader="underscore" w:pos="4069"/>
          <w:tab w:val="left" w:pos="4223"/>
          <w:tab w:val="left" w:leader="underscore" w:pos="7550"/>
        </w:tabs>
        <w:ind w:firstLine="0"/>
      </w:pPr>
    </w:p>
    <w:p w14:paraId="1FA843BC" w14:textId="0E6F0DBD" w:rsidR="00AB14D4" w:rsidRDefault="00000000">
      <w:pPr>
        <w:pStyle w:val="1"/>
        <w:tabs>
          <w:tab w:val="left" w:leader="underscore" w:pos="1980"/>
          <w:tab w:val="left" w:leader="underscore" w:pos="4069"/>
          <w:tab w:val="left" w:pos="4223"/>
          <w:tab w:val="left" w:leader="underscore" w:pos="7550"/>
        </w:tabs>
        <w:ind w:firstLine="0"/>
      </w:pPr>
      <w:r>
        <w:t xml:space="preserve">от </w:t>
      </w:r>
      <w:r w:rsidRPr="003E68E8">
        <w:rPr>
          <w:lang w:eastAsia="en-US" w:bidi="en-US"/>
        </w:rPr>
        <w:tab/>
        <w:t xml:space="preserve">№ </w:t>
      </w:r>
      <w:r w:rsidRPr="003E68E8">
        <w:rPr>
          <w:lang w:eastAsia="en-US" w:bidi="en-US"/>
        </w:rPr>
        <w:tab/>
      </w:r>
      <w:r w:rsidRPr="003E68E8">
        <w:rPr>
          <w:lang w:eastAsia="en-US" w:bidi="en-US"/>
        </w:rPr>
        <w:tab/>
      </w:r>
      <w:r>
        <w:t xml:space="preserve">Кому: </w:t>
      </w:r>
      <w:r w:rsidRPr="003E68E8">
        <w:rPr>
          <w:lang w:eastAsia="en-US" w:bidi="en-US"/>
        </w:rPr>
        <w:tab/>
      </w:r>
    </w:p>
    <w:p w14:paraId="153B48E8" w14:textId="77777777" w:rsidR="00AB14D4" w:rsidRDefault="00000000">
      <w:pPr>
        <w:pStyle w:val="1"/>
        <w:tabs>
          <w:tab w:val="left" w:leader="underscore" w:pos="2352"/>
          <w:tab w:val="left" w:leader="underscore" w:pos="4069"/>
        </w:tabs>
        <w:spacing w:after="960"/>
        <w:ind w:firstLine="0"/>
        <w:jc w:val="both"/>
      </w:pPr>
      <w:r>
        <w:t xml:space="preserve">на от </w:t>
      </w:r>
      <w:r w:rsidRPr="003E68E8">
        <w:rPr>
          <w:lang w:eastAsia="en-US" w:bidi="en-US"/>
        </w:rPr>
        <w:tab/>
        <w:t xml:space="preserve">№ </w:t>
      </w:r>
      <w:r w:rsidRPr="003E68E8">
        <w:rPr>
          <w:lang w:eastAsia="en-US" w:bidi="en-US"/>
        </w:rPr>
        <w:tab/>
      </w:r>
    </w:p>
    <w:p w14:paraId="1E68BC4F" w14:textId="16EEF923" w:rsidR="00AB14D4" w:rsidRDefault="00000000">
      <w:pPr>
        <w:pStyle w:val="1"/>
        <w:spacing w:after="320"/>
        <w:ind w:firstLine="0"/>
        <w:jc w:val="center"/>
      </w:pPr>
      <w:r>
        <w:rPr>
          <w:b/>
          <w:bCs/>
        </w:rPr>
        <w:t>УВЕДОМЛЕНИЕ</w:t>
      </w:r>
      <w:r>
        <w:rPr>
          <w:b/>
          <w:bCs/>
        </w:rPr>
        <w:br/>
        <w:t>об</w:t>
      </w:r>
      <w:r w:rsidR="00315774">
        <w:rPr>
          <w:b/>
          <w:bCs/>
        </w:rPr>
        <w:t xml:space="preserve"> </w:t>
      </w:r>
      <w:r>
        <w:rPr>
          <w:b/>
          <w:bCs/>
        </w:rPr>
        <w:t>исправлении допущенных опечаток и (или) ошибок</w:t>
      </w:r>
      <w:r>
        <w:rPr>
          <w:b/>
          <w:bCs/>
        </w:rPr>
        <w:br/>
        <w:t>в выданных в результате предоставления муниципальной услуги документах</w:t>
      </w:r>
    </w:p>
    <w:p w14:paraId="330CD5E0" w14:textId="5206E872" w:rsidR="00AB14D4" w:rsidRDefault="00000000">
      <w:pPr>
        <w:pStyle w:val="1"/>
        <w:tabs>
          <w:tab w:val="left" w:pos="3451"/>
          <w:tab w:val="left" w:pos="6168"/>
          <w:tab w:val="left" w:pos="8678"/>
          <w:tab w:val="left" w:leader="underscore" w:pos="10229"/>
        </w:tabs>
        <w:ind w:firstLine="600"/>
        <w:jc w:val="both"/>
      </w:pPr>
      <w:r>
        <w:t>По</w:t>
      </w:r>
      <w:r w:rsidR="00315774">
        <w:t xml:space="preserve"> </w:t>
      </w:r>
      <w:r>
        <w:t>результатам</w:t>
      </w:r>
      <w:r>
        <w:tab/>
        <w:t>рассмотрения</w:t>
      </w:r>
      <w:r>
        <w:tab/>
        <w:t>заявления</w:t>
      </w:r>
      <w:r w:rsidR="00315774">
        <w:t xml:space="preserve"> </w:t>
      </w:r>
      <w:r>
        <w:t>от</w:t>
      </w:r>
      <w:r>
        <w:tab/>
      </w:r>
      <w:r w:rsidRPr="003E68E8">
        <w:rPr>
          <w:lang w:eastAsia="en-US" w:bidi="en-US"/>
        </w:rPr>
        <w:tab/>
      </w:r>
    </w:p>
    <w:p w14:paraId="0E75CE8A" w14:textId="77777777" w:rsidR="00AB14D4" w:rsidRDefault="00000000">
      <w:pPr>
        <w:pStyle w:val="1"/>
        <w:tabs>
          <w:tab w:val="left" w:leader="underscore" w:pos="1980"/>
        </w:tabs>
        <w:ind w:firstLine="0"/>
      </w:pPr>
      <w:r w:rsidRPr="003E68E8">
        <w:rPr>
          <w:lang w:eastAsia="en-US" w:bidi="en-US"/>
        </w:rPr>
        <w:t>№</w:t>
      </w:r>
      <w:r w:rsidRPr="003E68E8">
        <w:rPr>
          <w:lang w:eastAsia="en-US" w:bidi="en-US"/>
        </w:rPr>
        <w:tab/>
      </w:r>
      <w:r>
        <w:t>информируем о исправлении допущенных опечаток и (или) ошибок</w:t>
      </w:r>
    </w:p>
    <w:p w14:paraId="588147A4" w14:textId="77777777" w:rsidR="00AB14D4" w:rsidRDefault="00000000">
      <w:pPr>
        <w:pStyle w:val="1"/>
        <w:pBdr>
          <w:bottom w:val="single" w:sz="4" w:space="0" w:color="auto"/>
        </w:pBdr>
        <w:spacing w:after="320"/>
        <w:ind w:firstLine="0"/>
      </w:pPr>
      <w:r>
        <w:t>в выданных в результате предоставления муниципальной услуги документах:</w:t>
      </w:r>
    </w:p>
    <w:p w14:paraId="72A651AA" w14:textId="77777777" w:rsidR="00AB14D4" w:rsidRDefault="00000000">
      <w:pPr>
        <w:pStyle w:val="60"/>
        <w:spacing w:after="960"/>
        <w:jc w:val="center"/>
        <w:rPr>
          <w:sz w:val="22"/>
          <w:szCs w:val="22"/>
        </w:rPr>
      </w:pPr>
      <w:r>
        <w:rPr>
          <w:sz w:val="22"/>
          <w:szCs w:val="22"/>
        </w:rPr>
        <w:t>(ФИО заявителя)</w:t>
      </w:r>
    </w:p>
    <w:p w14:paraId="7197E6F5" w14:textId="77777777" w:rsidR="00AB14D4" w:rsidRDefault="00000000">
      <w:pPr>
        <w:pStyle w:val="60"/>
        <w:spacing w:after="1600"/>
        <w:ind w:firstLine="440"/>
        <w:rPr>
          <w:sz w:val="22"/>
          <w:szCs w:val="22"/>
        </w:rPr>
      </w:pPr>
      <w:r>
        <w:rPr>
          <w:noProof/>
        </w:rPr>
        <mc:AlternateContent>
          <mc:Choice Requires="wps">
            <w:drawing>
              <wp:anchor distT="0" distB="0" distL="114300" distR="114300" simplePos="0" relativeHeight="125829382" behindDoc="0" locked="0" layoutInCell="1" allowOverlap="1" wp14:anchorId="4BD5A59C" wp14:editId="5E3F31CE">
                <wp:simplePos x="0" y="0"/>
                <wp:positionH relativeFrom="page">
                  <wp:posOffset>707390</wp:posOffset>
                </wp:positionH>
                <wp:positionV relativeFrom="paragraph">
                  <wp:posOffset>12700</wp:posOffset>
                </wp:positionV>
                <wp:extent cx="2338070" cy="17970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2338070" cy="179705"/>
                        </a:xfrm>
                        <a:prstGeom prst="rect">
                          <a:avLst/>
                        </a:prstGeom>
                        <a:noFill/>
                      </wps:spPr>
                      <wps:txbx>
                        <w:txbxContent>
                          <w:p w14:paraId="5F1C9706" w14:textId="77777777" w:rsidR="00AB14D4" w:rsidRDefault="00000000">
                            <w:pPr>
                              <w:pStyle w:val="60"/>
                              <w:spacing w:after="0"/>
                              <w:rPr>
                                <w:sz w:val="22"/>
                                <w:szCs w:val="22"/>
                              </w:rPr>
                            </w:pPr>
                            <w:r>
                              <w:rPr>
                                <w:sz w:val="22"/>
                                <w:szCs w:val="22"/>
                              </w:rPr>
                              <w:t>(должность сотрудника органа власти)</w:t>
                            </w:r>
                          </w:p>
                        </w:txbxContent>
                      </wps:txbx>
                      <wps:bodyPr wrap="none" lIns="0" tIns="0" rIns="0" bIns="0"/>
                    </wps:wsp>
                  </a:graphicData>
                </a:graphic>
              </wp:anchor>
            </w:drawing>
          </mc:Choice>
          <mc:Fallback>
            <w:pict>
              <v:shape w14:anchorId="4BD5A59C" id="Shape 7" o:spid="_x0000_s1028" type="#_x0000_t202" style="position:absolute;left:0;text-align:left;margin-left:55.7pt;margin-top:1pt;width:184.1pt;height:14.1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" filled="f" stroked="f">
                <v:textbox inset="0,0,0,0">
                  <w:txbxContent>
                    <w:p w14:paraId="5F1C9706" w14:textId="77777777" w:rsidR="00AB14D4" w:rsidRDefault="00000000">
                      <w:pPr>
                        <w:pStyle w:val="60"/>
                        <w:spacing w:after="0"/>
                        <w:rPr>
                          <w:sz w:val="22"/>
                          <w:szCs w:val="22"/>
                        </w:rPr>
                      </w:pPr>
                      <w:r>
                        <w:rPr>
                          <w:sz w:val="22"/>
                          <w:szCs w:val="22"/>
                        </w:rPr>
                        <w:t>(должность сотрудника органа власти)</w:t>
                      </w:r>
                    </w:p>
                  </w:txbxContent>
                </v:textbox>
                <w10:wrap type="square" side="right" anchorx="page"/>
              </v:shape>
            </w:pict>
          </mc:Fallback>
        </mc:AlternateContent>
      </w:r>
      <w:r>
        <w:rPr>
          <w:sz w:val="22"/>
          <w:szCs w:val="22"/>
        </w:rPr>
        <w:t>(подпись) (расшифровка подписи) принявшего решение)</w:t>
      </w:r>
    </w:p>
    <w:p w14:paraId="7F21AA69" w14:textId="77777777" w:rsidR="00315774" w:rsidRDefault="00315774">
      <w:pPr>
        <w:pStyle w:val="1"/>
        <w:ind w:left="5820" w:firstLine="0"/>
      </w:pPr>
    </w:p>
    <w:p w14:paraId="3AF2A79D" w14:textId="77777777" w:rsidR="00315774" w:rsidRDefault="00315774">
      <w:pPr>
        <w:pStyle w:val="1"/>
        <w:ind w:left="5820" w:firstLine="0"/>
      </w:pPr>
    </w:p>
    <w:p w14:paraId="634D4F5E" w14:textId="77777777" w:rsidR="00315774" w:rsidRDefault="00315774">
      <w:pPr>
        <w:pStyle w:val="1"/>
        <w:ind w:left="5820" w:firstLine="0"/>
      </w:pPr>
    </w:p>
    <w:p w14:paraId="6FC93216" w14:textId="77777777" w:rsidR="00315774" w:rsidRDefault="00315774">
      <w:pPr>
        <w:pStyle w:val="1"/>
        <w:ind w:left="5820" w:firstLine="0"/>
      </w:pPr>
    </w:p>
    <w:p w14:paraId="78AB8803" w14:textId="77777777" w:rsidR="00315774" w:rsidRDefault="00315774">
      <w:pPr>
        <w:pStyle w:val="1"/>
        <w:ind w:left="5820" w:firstLine="0"/>
      </w:pPr>
    </w:p>
    <w:p w14:paraId="4905B3DA" w14:textId="77777777" w:rsidR="00315774" w:rsidRDefault="00315774">
      <w:pPr>
        <w:pStyle w:val="1"/>
        <w:ind w:left="5820" w:firstLine="0"/>
      </w:pPr>
    </w:p>
    <w:p w14:paraId="532FAFDD" w14:textId="77777777" w:rsidR="00315774" w:rsidRDefault="00315774">
      <w:pPr>
        <w:pStyle w:val="1"/>
        <w:ind w:left="5820" w:firstLine="0"/>
      </w:pPr>
    </w:p>
    <w:p w14:paraId="6B843D1D" w14:textId="7AD186DC" w:rsidR="00AB14D4" w:rsidRPr="00315774" w:rsidRDefault="00000000">
      <w:pPr>
        <w:pStyle w:val="1"/>
        <w:ind w:left="5820" w:firstLine="0"/>
        <w:rPr>
          <w:sz w:val="24"/>
          <w:szCs w:val="24"/>
        </w:rPr>
      </w:pPr>
      <w:r w:rsidRPr="00315774">
        <w:rPr>
          <w:sz w:val="24"/>
          <w:szCs w:val="24"/>
        </w:rPr>
        <w:t>Приложение№5</w:t>
      </w:r>
    </w:p>
    <w:p w14:paraId="4B2961F8" w14:textId="77777777" w:rsidR="00AB14D4" w:rsidRPr="00315774" w:rsidRDefault="00000000">
      <w:pPr>
        <w:pStyle w:val="1"/>
        <w:spacing w:after="320"/>
        <w:ind w:left="5820" w:firstLine="0"/>
        <w:rPr>
          <w:sz w:val="24"/>
          <w:szCs w:val="24"/>
        </w:rPr>
      </w:pPr>
      <w:r w:rsidRPr="00315774">
        <w:rPr>
          <w:sz w:val="24"/>
          <w:szCs w:val="24"/>
        </w:rPr>
        <w:t xml:space="preserve">к регламенту по предоставлению муниципальной услуги «Предоставление информации о недвижимом и движимом имуществе, находящемся в собственности </w:t>
      </w:r>
      <w:r w:rsidRPr="00315774">
        <w:rPr>
          <w:sz w:val="24"/>
          <w:szCs w:val="24"/>
        </w:rPr>
        <w:lastRenderedPageBreak/>
        <w:t>муниципального образования, включая</w:t>
      </w:r>
    </w:p>
    <w:p w14:paraId="0DA0383F" w14:textId="77777777" w:rsidR="00AB14D4" w:rsidRPr="00315774" w:rsidRDefault="00000000">
      <w:pPr>
        <w:pStyle w:val="1"/>
        <w:spacing w:after="760"/>
        <w:ind w:left="5820" w:firstLine="0"/>
        <w:rPr>
          <w:sz w:val="24"/>
          <w:szCs w:val="24"/>
        </w:rPr>
      </w:pPr>
      <w:r w:rsidRPr="00315774">
        <w:rPr>
          <w:sz w:val="24"/>
          <w:szCs w:val="24"/>
        </w:rPr>
        <w:t>представление информации об объектах недвижимого имущества, находящихся в муниципальной собственности и предназначенных для сдачи в аренду»</w:t>
      </w:r>
    </w:p>
    <w:p w14:paraId="569A717F" w14:textId="77777777" w:rsidR="00AB14D4" w:rsidRDefault="00000000">
      <w:pPr>
        <w:pStyle w:val="1"/>
        <w:ind w:firstLine="0"/>
        <w:jc w:val="center"/>
      </w:pPr>
      <w:r>
        <w:rPr>
          <w:b/>
          <w:bCs/>
        </w:rPr>
        <w:t>Нормативно-правовые акты, регулирующие предоставление муниципальной</w:t>
      </w:r>
      <w:r>
        <w:rPr>
          <w:b/>
          <w:bCs/>
        </w:rPr>
        <w:br/>
        <w:t>услуги</w:t>
      </w:r>
    </w:p>
    <w:p w14:paraId="7E010035" w14:textId="77777777" w:rsidR="00AB14D4" w:rsidRDefault="00000000">
      <w:pPr>
        <w:pStyle w:val="1"/>
        <w:ind w:firstLine="580"/>
        <w:jc w:val="both"/>
      </w:pPr>
      <w:r>
        <w:t>1Конституция Российской Федерации (Российская газета, 1993, № 237; 2008, № 267; 2009, № 7; Собрание законодательства РФ, 2009, № 1, ст. 1, № 1, ст. 2, № 4, ст. 445; 16.03.2020 № 11, ст. 1461);</w:t>
      </w:r>
    </w:p>
    <w:p w14:paraId="0771E0C0" w14:textId="77777777" w:rsidR="00AB14D4" w:rsidRDefault="00000000">
      <w:pPr>
        <w:pStyle w:val="1"/>
        <w:numPr>
          <w:ilvl w:val="0"/>
          <w:numId w:val="28"/>
        </w:numPr>
        <w:tabs>
          <w:tab w:val="left" w:pos="327"/>
        </w:tabs>
        <w:ind w:firstLine="0"/>
        <w:jc w:val="both"/>
      </w:pPr>
      <w:r>
        <w:t>Гражданский кодекс Российской Федерации (Собрание законодательства РФ, 96, № 9, ст. 773, № 34, ст. 4026; 99, № 28, ст. 3471; 2001, №17, ст. 1644, №21, ст. 2063; 2002, №12, ст. 1093, №48, ст. 4746, №48, ст. 4737; 2003, №2, ст. 167, №52 (ч. 1), ст. 5034; 2004, №27, ст. 2711, №31, ст. 3233; 2005, №1 (ч. 1), ст. 18, №1 (ч. 1), ст. 39, №1 (ч. 1), ст. 43, №27, ст. 2722, №30 (ч. 2), ст. 3120,2006, №2, ст. 171, №3, ст. 282, №23, ст. 2380, №27, ст. 2881, №31 (ч. 1), ст. 3437, №45, ст. 4627, №50, ст. 5279, №52 (ч. 1), ст. 5497, №52 (ч. 1), ст. 5498; 2007, №1 (ч. 1), ст. 21, №7, ст. 834, №27, ст. 3213, №31, ст. 3993, №41, ст. 4845, №49, ст. 6079, №50, ст. 6246; 2008, №17, ст. 1756, №20, ст. 2253, №29 (ч. 1), ст. 3418, №30 (ч. 1), ст. 3597, №30 (ч. 2), ст. 3616; 2009, №1, ст. 14, №1, ст. 19, №1, ст. 20, №1, ст. 23, №7, ст. 775, №26, ст. 3130, №29, ст. 3582, №52 (ч. 1), ст. 6428); 28.12.2020 № 52 (Часть 1) ст. 8602; 04.07.2022 № 27, 30.01.2023 № 5, ст.700; 17.04.2023 № 16, ст. 2758);</w:t>
      </w:r>
    </w:p>
    <w:p w14:paraId="36C7E404" w14:textId="77777777" w:rsidR="00AB14D4" w:rsidRDefault="00000000">
      <w:pPr>
        <w:pStyle w:val="1"/>
        <w:numPr>
          <w:ilvl w:val="0"/>
          <w:numId w:val="28"/>
        </w:numPr>
        <w:tabs>
          <w:tab w:val="left" w:pos="952"/>
        </w:tabs>
        <w:ind w:firstLine="580"/>
        <w:jc w:val="both"/>
      </w:pPr>
      <w:r>
        <w:t xml:space="preserve">Земельный кодекс Российской Федерации от 25.10.2001 № 136-ФЗ («Собрание законодательства Российской Федерации»:2018, </w:t>
      </w:r>
      <w:r>
        <w:rPr>
          <w:lang w:val="en-US" w:eastAsia="en-US" w:bidi="en-US"/>
        </w:rPr>
        <w:t>N</w:t>
      </w:r>
      <w:r w:rsidRPr="003E68E8">
        <w:rPr>
          <w:lang w:eastAsia="en-US" w:bidi="en-US"/>
        </w:rPr>
        <w:t xml:space="preserve"> </w:t>
      </w:r>
      <w:r>
        <w:t>32, ст. 5134; 31.07.2017 № 31 ( часть 1), ст. 4829; 04.01.2021 № 1 (часть 1), ст. 33; 19.06.2023 № 25, ст. 4417; 26.06.2023 № 26, ст. 4675).</w:t>
      </w:r>
    </w:p>
    <w:p w14:paraId="2D83451F" w14:textId="77777777" w:rsidR="00AB14D4" w:rsidRDefault="00000000">
      <w:pPr>
        <w:pStyle w:val="1"/>
        <w:numPr>
          <w:ilvl w:val="0"/>
          <w:numId w:val="28"/>
        </w:numPr>
        <w:tabs>
          <w:tab w:val="left" w:pos="952"/>
          <w:tab w:val="left" w:pos="5510"/>
          <w:tab w:val="left" w:pos="5985"/>
        </w:tabs>
        <w:ind w:firstLine="580"/>
        <w:jc w:val="both"/>
      </w:pPr>
      <w:r>
        <w:t>Федеральный закон от 25.10.2001</w:t>
      </w:r>
      <w:r>
        <w:tab/>
        <w:t>№</w:t>
      </w:r>
      <w:r>
        <w:tab/>
        <w:t>137-ФЗ «О введении в действие</w:t>
      </w:r>
    </w:p>
    <w:p w14:paraId="1FFF7DAC" w14:textId="77777777" w:rsidR="00AB14D4" w:rsidRDefault="00000000">
      <w:pPr>
        <w:pStyle w:val="1"/>
        <w:tabs>
          <w:tab w:val="left" w:pos="6737"/>
        </w:tabs>
        <w:ind w:firstLine="0"/>
        <w:jc w:val="both"/>
      </w:pPr>
      <w:r>
        <w:t xml:space="preserve">земельного кодекса Российской Федерации» (Собрание законодательства Российской Федерации, 29.10.2001, </w:t>
      </w:r>
      <w:r>
        <w:rPr>
          <w:lang w:val="en-US" w:eastAsia="en-US" w:bidi="en-US"/>
        </w:rPr>
        <w:t>N</w:t>
      </w:r>
      <w:r w:rsidRPr="003E68E8">
        <w:rPr>
          <w:lang w:eastAsia="en-US" w:bidi="en-US"/>
        </w:rPr>
        <w:t xml:space="preserve"> </w:t>
      </w:r>
      <w:r>
        <w:t>44, ст. 4148;</w:t>
      </w:r>
      <w:r>
        <w:tab/>
        <w:t>15.12.2003 № 50, ст. 4846;</w:t>
      </w:r>
    </w:p>
    <w:p w14:paraId="2784E6EF" w14:textId="77777777" w:rsidR="00AB14D4" w:rsidRDefault="00000000">
      <w:pPr>
        <w:pStyle w:val="1"/>
        <w:tabs>
          <w:tab w:val="left" w:pos="6737"/>
        </w:tabs>
        <w:ind w:firstLine="0"/>
        <w:jc w:val="both"/>
      </w:pPr>
      <w:r>
        <w:t xml:space="preserve">03.01.2005 № 1 (часть </w:t>
      </w:r>
      <w:r>
        <w:rPr>
          <w:lang w:val="en-US" w:eastAsia="en-US" w:bidi="en-US"/>
        </w:rPr>
        <w:t>I</w:t>
      </w:r>
      <w:r w:rsidRPr="003E68E8">
        <w:rPr>
          <w:lang w:eastAsia="en-US" w:bidi="en-US"/>
        </w:rPr>
        <w:t xml:space="preserve">), </w:t>
      </w:r>
      <w:r>
        <w:t xml:space="preserve">ст. 17; 03.07.2006 № 27, </w:t>
      </w:r>
      <w:proofErr w:type="spellStart"/>
      <w:r>
        <w:t>ст</w:t>
      </w:r>
      <w:proofErr w:type="spellEnd"/>
      <w:r>
        <w:t xml:space="preserve"> 2881; 12.11.2007 № 46, ст. 5553; 03.12.2007 № 49 с, ст. 6071; 28.07.2008 № 30 (часть 1) ст. 3597; 11.05.2009 № 19, ст. 2281, ст. 2283; 28.03.2011 № 13, ст. 1688; 05.12.2011 № 49 (часть 1), ст. 7027; 31.12.2012 № 53 (часть1), ст. 7614; 08.04.2013 №</w:t>
      </w:r>
      <w:r>
        <w:tab/>
        <w:t>14, ст. 1651; 29.07.2013 №</w:t>
      </w:r>
    </w:p>
    <w:p w14:paraId="309C2230" w14:textId="77777777" w:rsidR="00AB14D4" w:rsidRDefault="00000000">
      <w:pPr>
        <w:pStyle w:val="1"/>
        <w:ind w:firstLine="0"/>
        <w:jc w:val="both"/>
      </w:pPr>
      <w:r>
        <w:t>30(часть1)_, ст. 4072; 05.01.2015 № 1(часть1) ст. 38; 15.06.2015 № 24, ст. 3369; 04.07.2016 № 27 (часть 2) ст.4267, ст. 4306; 03.07.2017 № 27, ст. 3940; 31.07.2017 № 31 (часть 1), ст. 4829; 01.01.2018 № 1 (часть 1), ст. 90; 06.08.2018 № 32, (часть 2), ст.5134; 31.12.2018 № 53 (часть 1), ст. 8464; 06.05.2019 № 18, ст. 2224;05.08.2019 № 31, ст. 4426; 30.12.2019 № 52 (часть 1), ст. 7773; 20.07.2020 № 29, ст. 4504; 12.04.2021 № 15 (часть 1), ст. 2446; 03.01.2022 № 1 (часть 1), ст. 47; 21.03.2022 № 12, ст. 1785; 02.05.2022 № 18, ст. 3010; 18.07.2022 № 29 (часть 3), ст. 5238; 12.12.2022 № 50 (часть 3), ст.8789, ст. 8803; 26.12.2022 № 52, ст. 9349; 19.06.2023 № 25, ст. 4417; 26.06.2023 № 26, ст. 4675).</w:t>
      </w:r>
    </w:p>
    <w:p w14:paraId="70D84A3A" w14:textId="77777777" w:rsidR="00AB14D4" w:rsidRDefault="00000000">
      <w:pPr>
        <w:pStyle w:val="1"/>
        <w:numPr>
          <w:ilvl w:val="0"/>
          <w:numId w:val="28"/>
        </w:numPr>
        <w:tabs>
          <w:tab w:val="left" w:pos="1038"/>
          <w:tab w:val="left" w:pos="5894"/>
        </w:tabs>
        <w:ind w:firstLine="720"/>
        <w:jc w:val="both"/>
      </w:pPr>
      <w:r>
        <w:t>Федеральный закон от 06.10.2003г.</w:t>
      </w:r>
      <w:r>
        <w:tab/>
        <w:t>№131-ФЗ «Об общих принципах</w:t>
      </w:r>
    </w:p>
    <w:p w14:paraId="34A47527" w14:textId="77777777" w:rsidR="00AB14D4" w:rsidRDefault="00000000">
      <w:pPr>
        <w:pStyle w:val="1"/>
        <w:ind w:firstLine="0"/>
        <w:jc w:val="both"/>
      </w:pPr>
      <w:r>
        <w:t xml:space="preserve">организации местного самоуправления в Российской Федерации» (Российская газета, 2003, №202; Собрание законодательства Российской Федерации, 2003, №40, ст. 3822; </w:t>
      </w:r>
      <w:r>
        <w:lastRenderedPageBreak/>
        <w:t>2004, №25, ст. 2484; №33, ст. 3368; 2005, №1 (ч. 1), ст. 9; №1 (ч. 1), ст. 12; №1 (ч. 1), ст. 17; №1 (ч. 1), ст. 25; №1 (ч. 1), ст. 37; №17, ст. 1480; №27, ст. 2708; №30 (ч. 1), ст. 3104; №30 (ч. 1), ст. 3108; №42, ст. 4216; 2006, №1, ст. 9; №1, ст. 10; №1, ст. 17; №6, ст. 636; №8, ст. 852; №23, ст. 2380; №30, ст. 3296; №31 (1 ч.), ст. 3427; №31 (ч. 1), ст. 3452; №43, ст. 4412; №49 (ч. 1), ст. 5088; №50, ст. 5279; 2007, №1 (ч. 1), ст. 21; №10, ст. 1151; №18, ст. 2117; №21, ст. 2455; №25, ст. 2977; №26, ст. 3074; №30, ст. 3801; №43, ст. 5084; №45, ст. 5430; №46, ст. 5553; №46, ст. 5556; 2008, №24, ст. 2790; №30 (ч. 2), ст. 3616; №48, ст. 5517; №49, ст. 5744; №52 (ч. 1), ст. 6229; №52 (ч. 1), ст. 6236; 2009, №19, ст. 2280; №48, ст. 5711; №48, ст. 5733; №52 (1 ч.), ст. 6441; 2010, №15, ст.1736, 31, ст.4160, №31, ст. 4206, №40, ст.4969, №40, ст. 3822; 06.05.2019 № 18, ст. 2211);</w:t>
      </w:r>
    </w:p>
    <w:p w14:paraId="242F2A2B" w14:textId="77777777" w:rsidR="00AB14D4" w:rsidRDefault="00000000">
      <w:pPr>
        <w:pStyle w:val="1"/>
        <w:numPr>
          <w:ilvl w:val="0"/>
          <w:numId w:val="28"/>
        </w:numPr>
        <w:tabs>
          <w:tab w:val="left" w:pos="327"/>
        </w:tabs>
        <w:ind w:firstLine="0"/>
        <w:jc w:val="both"/>
      </w:pPr>
      <w:r>
        <w:t xml:space="preserve">Федеральный закон от 02.05.2006 № 59-ФЗ «О порядке рассмотрения обращений граждан Российской Федерации» (Собрание законодательства Российской Федерации,31.12.2018, </w:t>
      </w:r>
      <w:r>
        <w:rPr>
          <w:lang w:val="en-US" w:eastAsia="en-US" w:bidi="en-US"/>
        </w:rPr>
        <w:t>N</w:t>
      </w:r>
      <w:r w:rsidRPr="003E68E8">
        <w:rPr>
          <w:lang w:eastAsia="en-US" w:bidi="en-US"/>
        </w:rPr>
        <w:t xml:space="preserve"> </w:t>
      </w:r>
      <w:r>
        <w:t xml:space="preserve">53 (часть </w:t>
      </w:r>
      <w:r>
        <w:rPr>
          <w:lang w:val="en-US" w:eastAsia="en-US" w:bidi="en-US"/>
        </w:rPr>
        <w:t>I</w:t>
      </w:r>
      <w:r w:rsidRPr="003E68E8">
        <w:rPr>
          <w:lang w:eastAsia="en-US" w:bidi="en-US"/>
        </w:rPr>
        <w:t xml:space="preserve">), </w:t>
      </w:r>
      <w:r>
        <w:t>ст. 8454).</w:t>
      </w:r>
    </w:p>
    <w:p w14:paraId="407174A9" w14:textId="77777777" w:rsidR="00AB14D4" w:rsidRDefault="00000000">
      <w:pPr>
        <w:pStyle w:val="1"/>
        <w:numPr>
          <w:ilvl w:val="0"/>
          <w:numId w:val="28"/>
        </w:numPr>
        <w:tabs>
          <w:tab w:val="left" w:pos="898"/>
        </w:tabs>
        <w:ind w:firstLine="600"/>
        <w:jc w:val="both"/>
      </w:pPr>
      <w:r>
        <w:t xml:space="preserve">Федеральный закон от 27.07.2010 </w:t>
      </w:r>
      <w:r>
        <w:rPr>
          <w:lang w:val="en-US" w:eastAsia="en-US" w:bidi="en-US"/>
        </w:rPr>
        <w:t>N</w:t>
      </w:r>
      <w:r w:rsidRPr="003E68E8">
        <w:rPr>
          <w:lang w:eastAsia="en-US" w:bidi="en-US"/>
        </w:rPr>
        <w:t xml:space="preserve"> </w:t>
      </w:r>
      <w:r>
        <w:t xml:space="preserve">210-ФЗ "Об организации предоставления государственных и муниципальных услуг" Собрание законодательства Российской Федерации, 11.06.2018, </w:t>
      </w:r>
      <w:r>
        <w:rPr>
          <w:lang w:val="en-US" w:eastAsia="en-US" w:bidi="en-US"/>
        </w:rPr>
        <w:t>N</w:t>
      </w:r>
      <w:r w:rsidRPr="003E68E8">
        <w:rPr>
          <w:lang w:eastAsia="en-US" w:bidi="en-US"/>
        </w:rPr>
        <w:t xml:space="preserve"> </w:t>
      </w:r>
      <w:r>
        <w:t xml:space="preserve">24, ст. 3413, </w:t>
      </w:r>
      <w:r>
        <w:rPr>
          <w:lang w:val="en-US" w:eastAsia="en-US" w:bidi="en-US"/>
        </w:rPr>
        <w:t>N</w:t>
      </w:r>
      <w:r w:rsidRPr="003E68E8">
        <w:rPr>
          <w:lang w:eastAsia="en-US" w:bidi="en-US"/>
        </w:rPr>
        <w:t xml:space="preserve"> </w:t>
      </w:r>
      <w:r>
        <w:t xml:space="preserve">27, ст. </w:t>
      </w:r>
      <w:r w:rsidRPr="003E68E8">
        <w:rPr>
          <w:lang w:eastAsia="en-US" w:bidi="en-US"/>
        </w:rPr>
        <w:t>3954,</w:t>
      </w:r>
      <w:r>
        <w:rPr>
          <w:lang w:val="en-US" w:eastAsia="en-US" w:bidi="en-US"/>
        </w:rPr>
        <w:t>N</w:t>
      </w:r>
      <w:r w:rsidRPr="003E68E8">
        <w:rPr>
          <w:lang w:eastAsia="en-US" w:bidi="en-US"/>
        </w:rPr>
        <w:t xml:space="preserve"> </w:t>
      </w:r>
      <w:r>
        <w:t xml:space="preserve">30, ст. 4539, </w:t>
      </w:r>
      <w:r>
        <w:rPr>
          <w:lang w:val="en-US" w:eastAsia="en-US" w:bidi="en-US"/>
        </w:rPr>
        <w:t>N</w:t>
      </w:r>
      <w:r w:rsidRPr="003E68E8">
        <w:rPr>
          <w:lang w:eastAsia="en-US" w:bidi="en-US"/>
        </w:rPr>
        <w:t xml:space="preserve"> </w:t>
      </w:r>
      <w:r>
        <w:t>31, ст. 4858; 07.11.2022 № 45, ст. 7672).</w:t>
      </w:r>
    </w:p>
    <w:p w14:paraId="5B954458" w14:textId="77777777" w:rsidR="00AB14D4" w:rsidRDefault="00000000">
      <w:pPr>
        <w:pStyle w:val="11"/>
        <w:keepNext/>
        <w:keepLines/>
        <w:numPr>
          <w:ilvl w:val="0"/>
          <w:numId w:val="28"/>
        </w:numPr>
        <w:tabs>
          <w:tab w:val="left" w:pos="965"/>
        </w:tabs>
        <w:jc w:val="both"/>
      </w:pPr>
      <w:bookmarkStart w:id="22" w:name="bookmark37"/>
      <w:r>
        <w:t xml:space="preserve">Федеральный закон от 06.04.2011 </w:t>
      </w:r>
      <w:r>
        <w:rPr>
          <w:lang w:val="en-US" w:eastAsia="en-US" w:bidi="en-US"/>
        </w:rPr>
        <w:t>N</w:t>
      </w:r>
      <w:r w:rsidRPr="003E68E8">
        <w:rPr>
          <w:lang w:eastAsia="en-US" w:bidi="en-US"/>
        </w:rPr>
        <w:t xml:space="preserve"> </w:t>
      </w:r>
      <w:r>
        <w:t xml:space="preserve">63-ФЗ "Об электронной подписи" ("Собрание законодательства Российской Федерации", 27.06.2016, </w:t>
      </w:r>
      <w:r>
        <w:rPr>
          <w:lang w:val="en-US" w:eastAsia="en-US" w:bidi="en-US"/>
        </w:rPr>
        <w:t>N</w:t>
      </w:r>
      <w:r w:rsidRPr="003E68E8">
        <w:rPr>
          <w:lang w:eastAsia="en-US" w:bidi="en-US"/>
        </w:rPr>
        <w:t xml:space="preserve"> </w:t>
      </w:r>
      <w:r>
        <w:t xml:space="preserve">26 (Часть </w:t>
      </w:r>
      <w:r>
        <w:rPr>
          <w:lang w:val="en-US" w:eastAsia="en-US" w:bidi="en-US"/>
        </w:rPr>
        <w:t>I</w:t>
      </w:r>
      <w:r w:rsidRPr="003E68E8">
        <w:rPr>
          <w:lang w:eastAsia="en-US" w:bidi="en-US"/>
        </w:rPr>
        <w:t xml:space="preserve">), </w:t>
      </w:r>
      <w:r>
        <w:t>ст. 3889; 02.01.2023 № 1 (часть 1), ст. 16).</w:t>
      </w:r>
      <w:bookmarkEnd w:id="22"/>
    </w:p>
    <w:p w14:paraId="086BD2B7" w14:textId="77777777" w:rsidR="00AB14D4" w:rsidRDefault="00000000">
      <w:pPr>
        <w:pStyle w:val="1"/>
        <w:numPr>
          <w:ilvl w:val="0"/>
          <w:numId w:val="28"/>
        </w:numPr>
        <w:tabs>
          <w:tab w:val="left" w:pos="898"/>
        </w:tabs>
        <w:ind w:firstLine="600"/>
        <w:jc w:val="both"/>
      </w:pPr>
      <w:r>
        <w:t>Постановление Правительства Российской Федерации от 08.09.2010 №697 «О единой системе межведомственного электронного взаимодействия» (Собрание законодательства Российской Федерации, 2010, №38, ст. 4823; 2011, №24, ст. 3503; №49 (ч. 5), ст. 7284; 2013, №45, ст. 5827; 2014, №12, ст. 1303, №42, ст. 5746, №48, ст. 6862, ст. 6876, №50, ст. 7113; 2016, №34, ст. 5243; 2017, №29, ст. 4380, №30, ст. 4672; 18.07.2022 № 29 (часть 3), ст. 5498);</w:t>
      </w:r>
    </w:p>
    <w:p w14:paraId="2B7F7BCA" w14:textId="77777777" w:rsidR="00AB14D4" w:rsidRDefault="00000000">
      <w:pPr>
        <w:pStyle w:val="1"/>
        <w:numPr>
          <w:ilvl w:val="0"/>
          <w:numId w:val="28"/>
        </w:numPr>
        <w:tabs>
          <w:tab w:val="left" w:pos="1038"/>
        </w:tabs>
        <w:ind w:firstLine="600"/>
        <w:jc w:val="both"/>
      </w:pPr>
      <w:r>
        <w:t>Постановление Правительства Российской Федерации от 16.05.2011г.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№22, ст. 3169; №35, ст. 5092; 2012, №28, ст. 3908; №28, ст. 3908; №36, ст. 4903; №50 (ч. 6), ст. 7070; №52, ст. 7507; 2014, №5, ст. 506; 02.08.2021 № 31, ст. 5904);</w:t>
      </w:r>
    </w:p>
    <w:p w14:paraId="54BCCEE5" w14:textId="77777777" w:rsidR="00AB14D4" w:rsidRDefault="00000000">
      <w:pPr>
        <w:pStyle w:val="1"/>
        <w:numPr>
          <w:ilvl w:val="0"/>
          <w:numId w:val="28"/>
        </w:numPr>
        <w:tabs>
          <w:tab w:val="left" w:pos="1033"/>
        </w:tabs>
        <w:ind w:firstLine="600"/>
        <w:jc w:val="both"/>
      </w:pPr>
      <w:r>
        <w:t>Постановление Правительства Российской Федерации от 07.07.2011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18.07.2011, №29, ст. 4479);</w:t>
      </w:r>
    </w:p>
    <w:p w14:paraId="6A5A1136" w14:textId="77777777" w:rsidR="00AB14D4" w:rsidRDefault="00000000">
      <w:pPr>
        <w:pStyle w:val="1"/>
        <w:numPr>
          <w:ilvl w:val="0"/>
          <w:numId w:val="28"/>
        </w:numPr>
        <w:tabs>
          <w:tab w:val="left" w:pos="965"/>
        </w:tabs>
        <w:ind w:firstLine="460"/>
        <w:jc w:val="both"/>
      </w:pPr>
      <w: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02.07.2012, № 27, ст. 3744; 20.03.2023 № 12 ст. 2034);</w:t>
      </w:r>
    </w:p>
    <w:p w14:paraId="1C5345A5" w14:textId="77777777" w:rsidR="00AB14D4" w:rsidRDefault="00000000">
      <w:pPr>
        <w:pStyle w:val="1"/>
        <w:numPr>
          <w:ilvl w:val="0"/>
          <w:numId w:val="28"/>
        </w:numPr>
        <w:tabs>
          <w:tab w:val="left" w:pos="1023"/>
        </w:tabs>
        <w:ind w:firstLine="580"/>
        <w:jc w:val="both"/>
      </w:pPr>
      <w: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w:t>
      </w:r>
      <w:r>
        <w:lastRenderedPageBreak/>
        <w:t xml:space="preserve">Российской Федерации, 03.09.2012, </w:t>
      </w:r>
      <w:r>
        <w:rPr>
          <w:lang w:val="en-US" w:eastAsia="en-US" w:bidi="en-US"/>
        </w:rPr>
        <w:t>N</w:t>
      </w:r>
      <w:r w:rsidRPr="003E68E8">
        <w:rPr>
          <w:lang w:eastAsia="en-US" w:bidi="en-US"/>
        </w:rPr>
        <w:t xml:space="preserve"> </w:t>
      </w:r>
      <w:r>
        <w:t>36, ст. 4903; 02.08.2021 № 31 ст. 5904).</w:t>
      </w:r>
    </w:p>
    <w:p w14:paraId="41A39C8A" w14:textId="77777777" w:rsidR="00AB14D4" w:rsidRDefault="00000000">
      <w:pPr>
        <w:pStyle w:val="1"/>
        <w:numPr>
          <w:ilvl w:val="0"/>
          <w:numId w:val="28"/>
        </w:numPr>
        <w:tabs>
          <w:tab w:val="left" w:pos="951"/>
        </w:tabs>
        <w:ind w:firstLine="500"/>
        <w:jc w:val="both"/>
      </w:pPr>
      <w:r>
        <w:t xml:space="preserve">Постановление Правительства РФ от 25.01.2013 № 33 «Об использовании простой электронной подписи при оказании государственных и муниципальных услуг» («Собрание законодательства РФ», 04.02.2013, № 5, ст. 377, 11.11.2013, </w:t>
      </w:r>
      <w:r>
        <w:rPr>
          <w:lang w:val="en-US" w:eastAsia="en-US" w:bidi="en-US"/>
        </w:rPr>
        <w:t>N</w:t>
      </w:r>
      <w:r w:rsidRPr="003E68E8">
        <w:rPr>
          <w:lang w:eastAsia="en-US" w:bidi="en-US"/>
        </w:rPr>
        <w:t xml:space="preserve"> </w:t>
      </w:r>
      <w:r>
        <w:t xml:space="preserve">45, ст. 5807, 16.12.2013, </w:t>
      </w:r>
      <w:r>
        <w:rPr>
          <w:lang w:val="en-US" w:eastAsia="en-US" w:bidi="en-US"/>
        </w:rPr>
        <w:t>N</w:t>
      </w:r>
      <w:r w:rsidRPr="003E68E8">
        <w:rPr>
          <w:lang w:eastAsia="en-US" w:bidi="en-US"/>
        </w:rPr>
        <w:t xml:space="preserve"> </w:t>
      </w:r>
      <w:r>
        <w:t xml:space="preserve">50, ст. 6601, 15.12.2014, </w:t>
      </w:r>
      <w:r>
        <w:rPr>
          <w:lang w:val="en-US" w:eastAsia="en-US" w:bidi="en-US"/>
        </w:rPr>
        <w:t>N</w:t>
      </w:r>
      <w:r w:rsidRPr="003E68E8">
        <w:rPr>
          <w:lang w:eastAsia="en-US" w:bidi="en-US"/>
        </w:rPr>
        <w:t xml:space="preserve"> </w:t>
      </w:r>
      <w:r>
        <w:t xml:space="preserve">50, ст. 7113, 22.08.2016, </w:t>
      </w:r>
      <w:r>
        <w:rPr>
          <w:lang w:val="en-US" w:eastAsia="en-US" w:bidi="en-US"/>
        </w:rPr>
        <w:t>N</w:t>
      </w:r>
      <w:r w:rsidRPr="003E68E8">
        <w:rPr>
          <w:lang w:eastAsia="en-US" w:bidi="en-US"/>
        </w:rPr>
        <w:t xml:space="preserve"> </w:t>
      </w:r>
      <w:r>
        <w:t xml:space="preserve">34, ст. 5247, 30.10.2017, </w:t>
      </w:r>
      <w:r>
        <w:rPr>
          <w:lang w:val="en-US" w:eastAsia="en-US" w:bidi="en-US"/>
        </w:rPr>
        <w:t>N</w:t>
      </w:r>
      <w:r w:rsidRPr="003E68E8">
        <w:rPr>
          <w:lang w:eastAsia="en-US" w:bidi="en-US"/>
        </w:rPr>
        <w:t xml:space="preserve"> </w:t>
      </w:r>
      <w:r>
        <w:t xml:space="preserve">44, ст. 6523, 03.12.2018, </w:t>
      </w:r>
      <w:r>
        <w:rPr>
          <w:lang w:val="en-US" w:eastAsia="en-US" w:bidi="en-US"/>
        </w:rPr>
        <w:t>N</w:t>
      </w:r>
      <w:r w:rsidRPr="003E68E8">
        <w:rPr>
          <w:lang w:eastAsia="en-US" w:bidi="en-US"/>
        </w:rPr>
        <w:t xml:space="preserve"> </w:t>
      </w:r>
      <w:r>
        <w:t xml:space="preserve">49 (часть </w:t>
      </w:r>
      <w:r>
        <w:rPr>
          <w:lang w:val="en-US" w:eastAsia="en-US" w:bidi="en-US"/>
        </w:rPr>
        <w:t>VI</w:t>
      </w:r>
      <w:r w:rsidRPr="003E68E8">
        <w:rPr>
          <w:lang w:eastAsia="en-US" w:bidi="en-US"/>
        </w:rPr>
        <w:t xml:space="preserve">), </w:t>
      </w:r>
      <w:r>
        <w:t>ст. 7600; 20.03.2023 № 12 ст. 2034);</w:t>
      </w:r>
    </w:p>
    <w:p w14:paraId="6FF02D6F" w14:textId="77777777" w:rsidR="00CF291B" w:rsidRDefault="00000000" w:rsidP="00CF291B">
      <w:pPr>
        <w:pStyle w:val="1"/>
        <w:numPr>
          <w:ilvl w:val="0"/>
          <w:numId w:val="28"/>
        </w:numPr>
        <w:tabs>
          <w:tab w:val="left" w:pos="956"/>
        </w:tabs>
        <w:ind w:firstLine="500"/>
        <w:jc w:val="both"/>
      </w:pPr>
      <w:r>
        <w:t>Устав муниципального образования «</w:t>
      </w:r>
      <w:r w:rsidR="00CF291B">
        <w:t>Сельское поселение Раздорский сельсовет Камызякского муниципального района Астраханской области</w:t>
      </w:r>
      <w:r>
        <w:t xml:space="preserve">», </w:t>
      </w:r>
    </w:p>
    <w:p w14:paraId="3D293D34" w14:textId="4AC0CB51" w:rsidR="00AB14D4" w:rsidRDefault="00000000" w:rsidP="00CF291B">
      <w:pPr>
        <w:pStyle w:val="1"/>
        <w:numPr>
          <w:ilvl w:val="0"/>
          <w:numId w:val="28"/>
        </w:numPr>
        <w:tabs>
          <w:tab w:val="left" w:pos="956"/>
        </w:tabs>
        <w:ind w:firstLine="500"/>
        <w:jc w:val="both"/>
      </w:pPr>
      <w:r>
        <w:t xml:space="preserve"> Постановление</w:t>
      </w:r>
      <w:r>
        <w:tab/>
        <w:t>администрации</w:t>
      </w:r>
      <w:r>
        <w:tab/>
        <w:t>муниципального</w:t>
      </w:r>
      <w:r>
        <w:tab/>
        <w:t>образования</w:t>
      </w:r>
    </w:p>
    <w:p w14:paraId="721DC363" w14:textId="775FF549" w:rsidR="00AB14D4" w:rsidRDefault="00000000">
      <w:pPr>
        <w:pStyle w:val="1"/>
        <w:spacing w:after="4600"/>
        <w:ind w:firstLine="0"/>
        <w:jc w:val="both"/>
      </w:pPr>
      <w:r>
        <w:t>«</w:t>
      </w:r>
      <w:r w:rsidR="00CF291B">
        <w:t>Раздорский сельсовет</w:t>
      </w:r>
      <w:r>
        <w:t xml:space="preserve">» от </w:t>
      </w:r>
      <w:r w:rsidR="00CF291B">
        <w:t>15.08.2022</w:t>
      </w:r>
      <w:r>
        <w:t xml:space="preserve"> № </w:t>
      </w:r>
      <w:r w:rsidR="00CF291B">
        <w:t>37</w:t>
      </w:r>
      <w:r>
        <w:t xml:space="preserve"> «О порядке разработки и утверждения административных регламентов осуществления муниципального контроля (надзора) и административных регламентов предоставления муниципальных услуг».</w:t>
      </w:r>
    </w:p>
    <w:p w14:paraId="5C7CA5EB" w14:textId="77777777" w:rsidR="00CF291B" w:rsidRDefault="00CF291B">
      <w:pPr>
        <w:pStyle w:val="1"/>
        <w:ind w:left="5980" w:firstLine="0"/>
      </w:pPr>
    </w:p>
    <w:p w14:paraId="612F1034" w14:textId="77777777" w:rsidR="00CF291B" w:rsidRDefault="00CF291B">
      <w:pPr>
        <w:pStyle w:val="1"/>
        <w:ind w:left="5980" w:firstLine="0"/>
      </w:pPr>
    </w:p>
    <w:p w14:paraId="01F736C0" w14:textId="77777777" w:rsidR="00CF291B" w:rsidRDefault="00CF291B">
      <w:pPr>
        <w:pStyle w:val="1"/>
        <w:ind w:left="5980" w:firstLine="0"/>
      </w:pPr>
    </w:p>
    <w:p w14:paraId="7B38E50A" w14:textId="77777777" w:rsidR="00CF291B" w:rsidRDefault="00CF291B">
      <w:pPr>
        <w:pStyle w:val="1"/>
        <w:ind w:left="5980" w:firstLine="0"/>
      </w:pPr>
    </w:p>
    <w:p w14:paraId="326EF2D3" w14:textId="77777777" w:rsidR="00CF291B" w:rsidRDefault="00CF291B">
      <w:pPr>
        <w:pStyle w:val="1"/>
        <w:ind w:left="5980" w:firstLine="0"/>
      </w:pPr>
    </w:p>
    <w:p w14:paraId="1F8A9F3D" w14:textId="77777777" w:rsidR="00CF291B" w:rsidRDefault="00CF291B">
      <w:pPr>
        <w:pStyle w:val="1"/>
        <w:ind w:left="5980" w:firstLine="0"/>
      </w:pPr>
    </w:p>
    <w:p w14:paraId="6E34F9FE" w14:textId="77777777" w:rsidR="00CF291B" w:rsidRDefault="00CF291B">
      <w:pPr>
        <w:pStyle w:val="1"/>
        <w:ind w:left="5980" w:firstLine="0"/>
      </w:pPr>
    </w:p>
    <w:p w14:paraId="7B530CD2" w14:textId="77777777" w:rsidR="00CF291B" w:rsidRDefault="00CF291B">
      <w:pPr>
        <w:pStyle w:val="1"/>
        <w:ind w:left="5980" w:firstLine="0"/>
      </w:pPr>
    </w:p>
    <w:p w14:paraId="2AB4F3AB" w14:textId="77777777" w:rsidR="00CF291B" w:rsidRDefault="00CF291B">
      <w:pPr>
        <w:pStyle w:val="1"/>
        <w:ind w:left="5980" w:firstLine="0"/>
      </w:pPr>
    </w:p>
    <w:p w14:paraId="19901B12" w14:textId="77777777" w:rsidR="00CF291B" w:rsidRDefault="00CF291B">
      <w:pPr>
        <w:pStyle w:val="1"/>
        <w:ind w:left="5980" w:firstLine="0"/>
      </w:pPr>
    </w:p>
    <w:p w14:paraId="53C0ED6B" w14:textId="77777777" w:rsidR="00CF291B" w:rsidRDefault="00CF291B">
      <w:pPr>
        <w:pStyle w:val="1"/>
        <w:ind w:left="5980" w:firstLine="0"/>
      </w:pPr>
    </w:p>
    <w:p w14:paraId="430142A7" w14:textId="77777777" w:rsidR="00CF291B" w:rsidRDefault="00CF291B">
      <w:pPr>
        <w:pStyle w:val="1"/>
        <w:ind w:left="5980" w:firstLine="0"/>
      </w:pPr>
    </w:p>
    <w:p w14:paraId="5C445CA4" w14:textId="77777777" w:rsidR="00CF291B" w:rsidRDefault="00CF291B">
      <w:pPr>
        <w:pStyle w:val="1"/>
        <w:ind w:left="5980" w:firstLine="0"/>
      </w:pPr>
    </w:p>
    <w:p w14:paraId="177B0181" w14:textId="77777777" w:rsidR="00CF291B" w:rsidRDefault="00CF291B">
      <w:pPr>
        <w:pStyle w:val="1"/>
        <w:ind w:left="5980" w:firstLine="0"/>
      </w:pPr>
    </w:p>
    <w:p w14:paraId="39879AE0" w14:textId="77777777" w:rsidR="00CF291B" w:rsidRDefault="00CF291B">
      <w:pPr>
        <w:pStyle w:val="1"/>
        <w:ind w:left="5980" w:firstLine="0"/>
      </w:pPr>
    </w:p>
    <w:p w14:paraId="7ADDA273" w14:textId="64F581F6" w:rsidR="00AB14D4" w:rsidRPr="00CF291B" w:rsidRDefault="00000000">
      <w:pPr>
        <w:pStyle w:val="1"/>
        <w:ind w:left="5980" w:firstLine="0"/>
        <w:rPr>
          <w:sz w:val="24"/>
          <w:szCs w:val="24"/>
        </w:rPr>
      </w:pPr>
      <w:r w:rsidRPr="00CF291B">
        <w:rPr>
          <w:sz w:val="24"/>
          <w:szCs w:val="24"/>
        </w:rPr>
        <w:t>Приложение№6</w:t>
      </w:r>
    </w:p>
    <w:p w14:paraId="23AE0ECA" w14:textId="77777777" w:rsidR="00AB14D4" w:rsidRPr="00CF291B" w:rsidRDefault="00000000">
      <w:pPr>
        <w:pStyle w:val="1"/>
        <w:spacing w:after="1540"/>
        <w:ind w:left="5980" w:firstLine="0"/>
        <w:rPr>
          <w:sz w:val="24"/>
          <w:szCs w:val="24"/>
        </w:rPr>
      </w:pPr>
      <w:r w:rsidRPr="00CF291B">
        <w:rPr>
          <w:sz w:val="24"/>
          <w:szCs w:val="24"/>
        </w:rPr>
        <w:t xml:space="preserve">к регламенту по предоставлению муниципальной услуги «Предоставление информации о недвижимом и движимом имуществе, находящемся в </w:t>
      </w:r>
      <w:r w:rsidRPr="00CF291B">
        <w:rPr>
          <w:sz w:val="24"/>
          <w:szCs w:val="24"/>
        </w:rPr>
        <w:lastRenderedPageBreak/>
        <w:t>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w:t>
      </w:r>
    </w:p>
    <w:p w14:paraId="677A1C58" w14:textId="77777777" w:rsidR="00AB14D4" w:rsidRDefault="00000000">
      <w:pPr>
        <w:pStyle w:val="1"/>
        <w:spacing w:after="320"/>
        <w:ind w:firstLine="0"/>
        <w:jc w:val="center"/>
      </w:pPr>
      <w:r>
        <w:rPr>
          <w:b/>
          <w:bCs/>
        </w:rPr>
        <w:t>Форма заявления о предоставлении</w:t>
      </w:r>
      <w:r>
        <w:rPr>
          <w:b/>
          <w:bCs/>
        </w:rPr>
        <w:br/>
        <w:t>информации о недвижимом и движимом</w:t>
      </w:r>
      <w:r>
        <w:rPr>
          <w:b/>
          <w:bCs/>
        </w:rPr>
        <w:br/>
        <w:t>имуществе, находящемся в собственности</w:t>
      </w:r>
      <w:r>
        <w:rPr>
          <w:b/>
          <w:bCs/>
        </w:rPr>
        <w:br/>
        <w:t>муниципального образования, включая</w:t>
      </w:r>
      <w:r>
        <w:rPr>
          <w:b/>
          <w:bCs/>
        </w:rPr>
        <w:br/>
        <w:t>предоставление информации об объектах</w:t>
      </w:r>
      <w:r>
        <w:rPr>
          <w:b/>
          <w:bCs/>
        </w:rPr>
        <w:br/>
        <w:t>недвижимого имущества, находящихся в</w:t>
      </w:r>
      <w:r>
        <w:rPr>
          <w:b/>
          <w:bCs/>
        </w:rPr>
        <w:br/>
        <w:t>муниципальной собственности и</w:t>
      </w:r>
      <w:r>
        <w:rPr>
          <w:b/>
          <w:bCs/>
        </w:rPr>
        <w:br/>
        <w:t>предназначенных для сдачи в аренду</w:t>
      </w:r>
    </w:p>
    <w:p w14:paraId="529E4850" w14:textId="274F306B" w:rsidR="00AB14D4" w:rsidRDefault="00000000">
      <w:pPr>
        <w:pStyle w:val="60"/>
        <w:pBdr>
          <w:bottom w:val="single" w:sz="4" w:space="0" w:color="auto"/>
        </w:pBdr>
        <w:spacing w:after="0" w:line="223" w:lineRule="auto"/>
        <w:ind w:right="720"/>
        <w:jc w:val="right"/>
        <w:rPr>
          <w:sz w:val="20"/>
          <w:szCs w:val="20"/>
        </w:rPr>
      </w:pPr>
      <w:r>
        <w:rPr>
          <w:sz w:val="20"/>
          <w:szCs w:val="20"/>
          <w:u w:val="single"/>
        </w:rPr>
        <w:t>Администрация муниципального образования «</w:t>
      </w:r>
      <w:r w:rsidR="00CF291B">
        <w:rPr>
          <w:sz w:val="20"/>
          <w:szCs w:val="20"/>
          <w:u w:val="single"/>
        </w:rPr>
        <w:t>Сельское поселение Раздорский сельсовет»</w:t>
      </w:r>
    </w:p>
    <w:p w14:paraId="1D4917EE" w14:textId="77777777" w:rsidR="00AB14D4" w:rsidRDefault="00000000">
      <w:pPr>
        <w:pStyle w:val="70"/>
        <w:spacing w:after="400" w:line="223" w:lineRule="auto"/>
        <w:ind w:left="1300"/>
      </w:pPr>
      <w:r>
        <w:t>(наименование уполномоченного органа местного самоуправления)</w:t>
      </w:r>
    </w:p>
    <w:p w14:paraId="1827CA66" w14:textId="77777777" w:rsidR="00AB14D4" w:rsidRDefault="00000000" w:rsidP="00CF291B">
      <w:pPr>
        <w:pStyle w:val="70"/>
        <w:spacing w:after="0"/>
        <w:ind w:left="1300"/>
      </w:pPr>
      <w:r>
        <w:t>(фамилия, имя, отчество должностного лица)</w:t>
      </w:r>
    </w:p>
    <w:p w14:paraId="498C62BA" w14:textId="77777777" w:rsidR="00AB14D4" w:rsidRDefault="00000000" w:rsidP="00CF291B">
      <w:pPr>
        <w:pStyle w:val="70"/>
        <w:spacing w:after="0"/>
      </w:pPr>
      <w:r>
        <w:t>(если заявитель физическое лицо, фамилия, имя, отчество (при наличии) и СНИЛС. ИНН, ОГРН индивидуального предпринимателя. Если заявитель юридическое лицо организационно-правовая форма, полное наименование юридического лица, ИНН. ОГРН юридического лица)</w:t>
      </w:r>
    </w:p>
    <w:p w14:paraId="29B451D6" w14:textId="77777777" w:rsidR="00AB14D4" w:rsidRDefault="00000000" w:rsidP="00CF291B">
      <w:pPr>
        <w:pStyle w:val="70"/>
        <w:spacing w:after="0"/>
      </w:pPr>
      <w:r>
        <w:t>(фамилия, имя, отчество уполномоченного лица, наименование, номер и дата документа, удостоверяющего полномочия лица, представляющего интересы заявителя в установленном законном порядке (в случае, если заявителем является уполномоченное лицо)</w:t>
      </w:r>
    </w:p>
    <w:p w14:paraId="05B45789" w14:textId="77777777" w:rsidR="00AB14D4" w:rsidRDefault="00000000" w:rsidP="00CF291B">
      <w:pPr>
        <w:pStyle w:val="70"/>
        <w:pBdr>
          <w:top w:val="single" w:sz="4" w:space="0" w:color="auto"/>
        </w:pBdr>
        <w:spacing w:after="0"/>
        <w:ind w:left="3840"/>
      </w:pPr>
      <w:r>
        <w:t>(место регистрации физического лица, юридический адрес юридического лица)</w:t>
      </w:r>
    </w:p>
    <w:p w14:paraId="728EDF9C" w14:textId="77777777" w:rsidR="00AB14D4" w:rsidRDefault="00000000" w:rsidP="00CF291B">
      <w:pPr>
        <w:pStyle w:val="70"/>
        <w:spacing w:after="0"/>
        <w:ind w:hanging="720"/>
      </w:pPr>
      <w:r>
        <w:t>(место фактического проживания физического лица, фактического нахождения юридического лица)</w:t>
      </w:r>
    </w:p>
    <w:p w14:paraId="6E255064" w14:textId="77777777" w:rsidR="00AB14D4" w:rsidRDefault="00000000" w:rsidP="00CF291B">
      <w:pPr>
        <w:pStyle w:val="70"/>
        <w:spacing w:after="0"/>
      </w:pPr>
      <w:r>
        <w:t>(паспорт серия, номер, когда и кем выдан, код подразделения)</w:t>
      </w:r>
    </w:p>
    <w:p w14:paraId="2889FBC0" w14:textId="77777777" w:rsidR="00AB14D4" w:rsidRDefault="00000000" w:rsidP="00CF291B">
      <w:pPr>
        <w:pStyle w:val="70"/>
        <w:pBdr>
          <w:top w:val="single" w:sz="4" w:space="0" w:color="auto"/>
        </w:pBdr>
        <w:spacing w:after="0"/>
        <w:ind w:left="0" w:right="1580"/>
        <w:jc w:val="right"/>
      </w:pPr>
      <w:r>
        <w:t>(почтовый адрес или адрес электронной почты)</w:t>
      </w:r>
    </w:p>
    <w:p w14:paraId="508BAC1F" w14:textId="77777777" w:rsidR="00AB14D4" w:rsidRDefault="00000000">
      <w:pPr>
        <w:pStyle w:val="70"/>
        <w:pBdr>
          <w:top w:val="single" w:sz="4" w:space="0" w:color="auto"/>
        </w:pBdr>
        <w:spacing w:after="0"/>
      </w:pPr>
      <w:r>
        <w:t>(контактный телефон, факс)</w:t>
      </w:r>
    </w:p>
    <w:p w14:paraId="19570405" w14:textId="77777777" w:rsidR="00AB14D4" w:rsidRDefault="00000000">
      <w:pPr>
        <w:pStyle w:val="60"/>
        <w:spacing w:after="260"/>
        <w:jc w:val="center"/>
      </w:pPr>
      <w:r>
        <w:rPr>
          <w:b/>
          <w:bCs/>
        </w:rPr>
        <w:t>ЗАЯВЛЕНИЕ</w:t>
      </w:r>
    </w:p>
    <w:p w14:paraId="3A41F6BA" w14:textId="3D8620A2" w:rsidR="00AB14D4" w:rsidRDefault="00000000">
      <w:pPr>
        <w:pStyle w:val="1"/>
        <w:spacing w:after="260"/>
        <w:ind w:firstLine="0"/>
        <w:jc w:val="center"/>
      </w:pPr>
      <w:r>
        <w:rPr>
          <w:b/>
          <w:bCs/>
        </w:rPr>
        <w:t>о предоставлении информации о</w:t>
      </w:r>
      <w:r w:rsidR="00CF291B">
        <w:rPr>
          <w:b/>
          <w:bCs/>
        </w:rPr>
        <w:t xml:space="preserve"> </w:t>
      </w:r>
      <w:r>
        <w:rPr>
          <w:b/>
          <w:bCs/>
        </w:rPr>
        <w:t>недвижимом и движимом имуществе,</w:t>
      </w:r>
      <w:r>
        <w:rPr>
          <w:b/>
          <w:bCs/>
        </w:rPr>
        <w:br/>
        <w:t>находящемся в собственности</w:t>
      </w:r>
      <w:r w:rsidR="00CF291B">
        <w:rPr>
          <w:b/>
          <w:bCs/>
        </w:rPr>
        <w:t xml:space="preserve"> </w:t>
      </w:r>
      <w:r>
        <w:rPr>
          <w:b/>
          <w:bCs/>
        </w:rPr>
        <w:t>муниципального образования, включая</w:t>
      </w:r>
      <w:r>
        <w:rPr>
          <w:b/>
          <w:bCs/>
        </w:rPr>
        <w:br/>
        <w:t>предоставление информации об объектах</w:t>
      </w:r>
      <w:r w:rsidR="00CF291B">
        <w:rPr>
          <w:b/>
          <w:bCs/>
        </w:rPr>
        <w:t xml:space="preserve"> </w:t>
      </w:r>
      <w:r>
        <w:rPr>
          <w:b/>
          <w:bCs/>
        </w:rPr>
        <w:t>недвижимого имущества, находящихся в</w:t>
      </w:r>
      <w:r w:rsidR="00CF291B">
        <w:rPr>
          <w:b/>
          <w:bCs/>
        </w:rPr>
        <w:t xml:space="preserve"> </w:t>
      </w:r>
      <w:r>
        <w:rPr>
          <w:b/>
          <w:bCs/>
        </w:rPr>
        <w:t>муниципальной собственности и</w:t>
      </w:r>
      <w:r>
        <w:rPr>
          <w:b/>
          <w:bCs/>
        </w:rPr>
        <w:br/>
        <w:t>предназначенных для сдачи в аренду</w:t>
      </w:r>
    </w:p>
    <w:p w14:paraId="0FA31F48" w14:textId="77777777" w:rsidR="00AB14D4" w:rsidRDefault="00000000">
      <w:pPr>
        <w:pStyle w:val="60"/>
        <w:tabs>
          <w:tab w:val="left" w:leader="underscore" w:pos="7920"/>
        </w:tabs>
        <w:spacing w:after="0"/>
        <w:ind w:firstLine="740"/>
        <w:jc w:val="both"/>
      </w:pPr>
      <w:r>
        <w:t xml:space="preserve">Прошу предоставить информацию о недвижимом и движимом имуществе, находящемся в собственности муниципального образования, включая представление информации об объектах недвижимого имущества, находящихся в муниципальной собственности и предназначенных для сдачи в аренду с кадастровым номером </w:t>
      </w:r>
      <w:r>
        <w:tab/>
        <w:t>, расположенного по</w:t>
      </w:r>
    </w:p>
    <w:p w14:paraId="7FF3BB3C" w14:textId="77777777" w:rsidR="00AB14D4" w:rsidRDefault="00000000">
      <w:pPr>
        <w:pStyle w:val="60"/>
        <w:tabs>
          <w:tab w:val="left" w:leader="underscore" w:pos="8184"/>
        </w:tabs>
        <w:spacing w:after="0"/>
        <w:jc w:val="both"/>
      </w:pPr>
      <w:r>
        <w:t>адресу:</w:t>
      </w:r>
      <w:r>
        <w:tab/>
        <w:t>(для недвижимого</w:t>
      </w:r>
    </w:p>
    <w:p w14:paraId="4462E1D6" w14:textId="77777777" w:rsidR="00AB14D4" w:rsidRDefault="00000000">
      <w:pPr>
        <w:pStyle w:val="60"/>
        <w:pBdr>
          <w:bottom w:val="single" w:sz="4" w:space="0" w:color="auto"/>
        </w:pBdr>
        <w:spacing w:after="820"/>
        <w:jc w:val="both"/>
      </w:pPr>
      <w:r>
        <w:t>имущества),</w:t>
      </w:r>
    </w:p>
    <w:p w14:paraId="207E9E18" w14:textId="77777777" w:rsidR="00AB14D4" w:rsidRDefault="00000000">
      <w:pPr>
        <w:pStyle w:val="60"/>
        <w:spacing w:after="40"/>
        <w:jc w:val="both"/>
      </w:pPr>
      <w:r>
        <w:t>Приложение:</w:t>
      </w:r>
    </w:p>
    <w:p w14:paraId="3483BFE8" w14:textId="77777777" w:rsidR="00AB14D4" w:rsidRDefault="00000000">
      <w:pPr>
        <w:pStyle w:val="60"/>
        <w:tabs>
          <w:tab w:val="left" w:leader="underscore" w:pos="6163"/>
        </w:tabs>
        <w:spacing w:after="100"/>
        <w:jc w:val="both"/>
      </w:pPr>
      <w:r>
        <w:lastRenderedPageBreak/>
        <w:t>1.</w:t>
      </w:r>
      <w:r>
        <w:tab/>
      </w:r>
    </w:p>
    <w:p w14:paraId="3D66022B" w14:textId="77777777" w:rsidR="00AB14D4" w:rsidRDefault="00000000">
      <w:pPr>
        <w:pStyle w:val="60"/>
        <w:tabs>
          <w:tab w:val="left" w:leader="underscore" w:pos="6163"/>
        </w:tabs>
        <w:spacing w:after="600"/>
        <w:jc w:val="both"/>
      </w:pPr>
      <w:r>
        <w:t>2.</w:t>
      </w:r>
      <w:r>
        <w:tab/>
      </w:r>
    </w:p>
    <w:p w14:paraId="0D6E1220" w14:textId="77777777" w:rsidR="00AB14D4" w:rsidRDefault="00000000">
      <w:pPr>
        <w:pStyle w:val="60"/>
        <w:spacing w:after="540"/>
        <w:jc w:val="both"/>
      </w:pPr>
      <w:r>
        <w:t xml:space="preserve">Результат предоставления муниципальной услуги прошу вручить мне </w:t>
      </w:r>
      <w:proofErr w:type="spellStart"/>
      <w:r>
        <w:t>личнов</w:t>
      </w:r>
      <w:proofErr w:type="spellEnd"/>
      <w:r>
        <w:t xml:space="preserve"> Администрации/ лично в </w:t>
      </w:r>
      <w:proofErr w:type="gramStart"/>
      <w:r>
        <w:t>МФЦ</w:t>
      </w:r>
      <w:r>
        <w:rPr>
          <w:i/>
          <w:iCs/>
        </w:rPr>
        <w:t>(</w:t>
      </w:r>
      <w:proofErr w:type="gramEnd"/>
      <w:r>
        <w:rPr>
          <w:i/>
          <w:iCs/>
        </w:rPr>
        <w:t>в случае подачи заявления и документов в МФЦ)</w:t>
      </w:r>
      <w:r>
        <w:t>/направить по указанному почтовому адресу (нужное подчеркнуть).</w:t>
      </w:r>
    </w:p>
    <w:p w14:paraId="52BA1BAF" w14:textId="77777777" w:rsidR="00AB14D4" w:rsidRDefault="00000000">
      <w:pPr>
        <w:pStyle w:val="60"/>
        <w:spacing w:after="400"/>
        <w:jc w:val="both"/>
        <w:sectPr w:rsidR="00AB14D4">
          <w:type w:val="continuous"/>
          <w:pgSz w:w="11900" w:h="16840"/>
          <w:pgMar w:top="1038" w:right="534" w:bottom="646" w:left="1098" w:header="610" w:footer="218" w:gutter="0"/>
          <w:cols w:space="720"/>
          <w:noEndnote/>
          <w:docGrid w:linePitch="360"/>
        </w:sectPr>
      </w:pPr>
      <w:r>
        <w:rPr>
          <w:noProof/>
        </w:rPr>
        <mc:AlternateContent>
          <mc:Choice Requires="wps">
            <w:drawing>
              <wp:anchor distT="0" distB="0" distL="114300" distR="114300" simplePos="0" relativeHeight="125829384" behindDoc="0" locked="0" layoutInCell="1" allowOverlap="1" wp14:anchorId="39669E67" wp14:editId="30D7A4D8">
                <wp:simplePos x="0" y="0"/>
                <wp:positionH relativeFrom="page">
                  <wp:posOffset>2151380</wp:posOffset>
                </wp:positionH>
                <wp:positionV relativeFrom="paragraph">
                  <wp:posOffset>12700</wp:posOffset>
                </wp:positionV>
                <wp:extent cx="548640" cy="19494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48640" cy="194945"/>
                        </a:xfrm>
                        <a:prstGeom prst="rect">
                          <a:avLst/>
                        </a:prstGeom>
                        <a:noFill/>
                      </wps:spPr>
                      <wps:txbx>
                        <w:txbxContent>
                          <w:p w14:paraId="6B4EC26D" w14:textId="77777777" w:rsidR="00AB14D4" w:rsidRDefault="00000000">
                            <w:pPr>
                              <w:pStyle w:val="60"/>
                              <w:spacing w:after="0"/>
                            </w:pPr>
                            <w:r>
                              <w:t>20___ г.</w:t>
                            </w:r>
                          </w:p>
                        </w:txbxContent>
                      </wps:txbx>
                      <wps:bodyPr wrap="none" lIns="0" tIns="0" rIns="0" bIns="0"/>
                    </wps:wsp>
                  </a:graphicData>
                </a:graphic>
              </wp:anchor>
            </w:drawing>
          </mc:Choice>
          <mc:Fallback>
            <w:pict>
              <v:shape w14:anchorId="39669E67" id="Shape 9" o:spid="_x0000_s1029" type="#_x0000_t202" style="position:absolute;left:0;text-align:left;margin-left:169.4pt;margin-top:1pt;width:43.2pt;height:15.3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" filled="f" stroked="f">
                <v:textbox inset="0,0,0,0">
                  <w:txbxContent>
                    <w:p w14:paraId="6B4EC26D" w14:textId="77777777" w:rsidR="00AB14D4" w:rsidRDefault="00000000">
                      <w:pPr>
                        <w:pStyle w:val="60"/>
                        <w:spacing w:after="0"/>
                      </w:pPr>
                      <w:r>
                        <w:t>20___ г.</w:t>
                      </w:r>
                    </w:p>
                  </w:txbxContent>
                </v:textbox>
                <w10:wrap type="square" side="left" anchorx="page"/>
              </v:shape>
            </w:pict>
          </mc:Fallback>
        </mc:AlternateContent>
      </w:r>
      <w:r>
        <w:t>«___» подпись заявителя (Ф.И.О.)</w:t>
      </w:r>
    </w:p>
    <w:p w14:paraId="48C4DC0B" w14:textId="7FB593D7" w:rsidR="00AB14D4" w:rsidRPr="00CF291B" w:rsidRDefault="00000000">
      <w:pPr>
        <w:pStyle w:val="1"/>
        <w:spacing w:after="640"/>
        <w:ind w:left="5780" w:firstLine="0"/>
        <w:rPr>
          <w:sz w:val="24"/>
          <w:szCs w:val="24"/>
        </w:rPr>
      </w:pPr>
      <w:r w:rsidRPr="00CF291B">
        <w:rPr>
          <w:sz w:val="24"/>
          <w:szCs w:val="24"/>
        </w:rPr>
        <w:lastRenderedPageBreak/>
        <w:t>Приложение №7 к регламенту по предоставлению муниципальной услуги «Предоставление информации о недвижимом и движимом имуществе, находящемся в собственности</w:t>
      </w:r>
      <w:r w:rsidR="00CF291B">
        <w:rPr>
          <w:sz w:val="24"/>
          <w:szCs w:val="24"/>
        </w:rPr>
        <w:t xml:space="preserve"> </w:t>
      </w:r>
      <w:r w:rsidRPr="00CF291B">
        <w:rPr>
          <w:sz w:val="24"/>
          <w:szCs w:val="24"/>
        </w:rPr>
        <w:t>муниципального образования, включая представление информации об объектах недвижимого имущества, находящихся в муниципальной собственности</w:t>
      </w:r>
      <w:r w:rsidR="00CF291B">
        <w:rPr>
          <w:sz w:val="24"/>
          <w:szCs w:val="24"/>
        </w:rPr>
        <w:t xml:space="preserve"> </w:t>
      </w:r>
      <w:r w:rsidRPr="00CF291B">
        <w:rPr>
          <w:sz w:val="24"/>
          <w:szCs w:val="24"/>
        </w:rPr>
        <w:t>предназначенных для сдачи в аренду»</w:t>
      </w:r>
    </w:p>
    <w:p w14:paraId="433A792C" w14:textId="77777777" w:rsidR="00AB14D4" w:rsidRDefault="00000000">
      <w:pPr>
        <w:pStyle w:val="1"/>
        <w:spacing w:after="320"/>
        <w:ind w:firstLine="0"/>
        <w:jc w:val="center"/>
      </w:pPr>
      <w:r>
        <w:t>кому:</w:t>
      </w:r>
    </w:p>
    <w:p w14:paraId="35476B65" w14:textId="77777777" w:rsidR="00AB14D4" w:rsidRDefault="00000000">
      <w:pPr>
        <w:pStyle w:val="60"/>
        <w:spacing w:after="320"/>
        <w:ind w:left="4840" w:firstLine="20"/>
        <w:rPr>
          <w:sz w:val="22"/>
          <w:szCs w:val="22"/>
        </w:rPr>
      </w:pPr>
      <w:r>
        <w:rPr>
          <w:sz w:val="22"/>
          <w:szCs w:val="22"/>
        </w:rPr>
        <w:t>(наименование заявителя (фамилия, имя, отчество- для граждан, полное наименование организации, фамилия, имя, отчество руководителя-для юридических лиц),</w:t>
      </w:r>
    </w:p>
    <w:p w14:paraId="0FEFD670" w14:textId="77777777" w:rsidR="00AB14D4" w:rsidRDefault="00000000">
      <w:pPr>
        <w:pStyle w:val="60"/>
        <w:pBdr>
          <w:top w:val="single" w:sz="4" w:space="0" w:color="auto"/>
        </w:pBdr>
        <w:spacing w:after="600"/>
        <w:ind w:left="6180" w:hanging="640"/>
        <w:rPr>
          <w:sz w:val="22"/>
          <w:szCs w:val="22"/>
        </w:rPr>
      </w:pPr>
      <w:r>
        <w:rPr>
          <w:sz w:val="22"/>
          <w:szCs w:val="22"/>
        </w:rPr>
        <w:t>его почтовый индекс и адрес, телефон, адрес электронной почты)</w:t>
      </w:r>
    </w:p>
    <w:p w14:paraId="7F024ADE" w14:textId="77777777" w:rsidR="00AB14D4" w:rsidRDefault="00000000">
      <w:pPr>
        <w:pStyle w:val="1"/>
        <w:spacing w:after="600"/>
        <w:ind w:firstLine="0"/>
        <w:jc w:val="center"/>
      </w:pPr>
      <w:r>
        <w:rPr>
          <w:b/>
          <w:bCs/>
        </w:rPr>
        <w:t>РЕШЕНИЕ</w:t>
      </w:r>
      <w:r>
        <w:rPr>
          <w:b/>
          <w:bCs/>
        </w:rPr>
        <w:br/>
        <w:t>об отказе в приеме документов, необходимых</w:t>
      </w:r>
      <w:r>
        <w:rPr>
          <w:b/>
          <w:bCs/>
        </w:rPr>
        <w:br/>
        <w:t>для предоставления услуги</w:t>
      </w:r>
    </w:p>
    <w:p w14:paraId="15FF3218" w14:textId="0AA7EEBB" w:rsidR="00AB14D4" w:rsidRDefault="00000000">
      <w:pPr>
        <w:pStyle w:val="1"/>
        <w:ind w:firstLine="160"/>
        <w:jc w:val="both"/>
      </w:pPr>
      <w:r>
        <w:t>В приеме документов,</w:t>
      </w:r>
      <w:r w:rsidR="00CF291B">
        <w:t xml:space="preserve"> </w:t>
      </w:r>
      <w:r>
        <w:t>необходимых</w:t>
      </w:r>
      <w:r w:rsidR="00CF291B">
        <w:t xml:space="preserve"> </w:t>
      </w:r>
      <w:r>
        <w:t>для</w:t>
      </w:r>
      <w:r w:rsidR="00CF291B">
        <w:t xml:space="preserve"> </w:t>
      </w:r>
      <w:r>
        <w:t>предоставления</w:t>
      </w:r>
      <w:r w:rsidR="00CF291B">
        <w:t xml:space="preserve"> </w:t>
      </w:r>
      <w:r>
        <w:t>услуги:</w:t>
      </w:r>
    </w:p>
    <w:p w14:paraId="7A31778A" w14:textId="6E01EB6B" w:rsidR="00AB14D4" w:rsidRDefault="00000000">
      <w:pPr>
        <w:pStyle w:val="1"/>
        <w:tabs>
          <w:tab w:val="left" w:leader="underscore" w:pos="6890"/>
        </w:tabs>
        <w:ind w:firstLine="160"/>
      </w:pPr>
      <w:r>
        <w:tab/>
      </w:r>
      <w:proofErr w:type="gramStart"/>
      <w:r>
        <w:t>,Вам</w:t>
      </w:r>
      <w:proofErr w:type="gramEnd"/>
      <w:r w:rsidR="00CF291B">
        <w:t xml:space="preserve"> </w:t>
      </w:r>
      <w:r>
        <w:t>отказано</w:t>
      </w:r>
      <w:r w:rsidR="00CF291B">
        <w:t xml:space="preserve"> </w:t>
      </w:r>
      <w:r>
        <w:t>по</w:t>
      </w:r>
    </w:p>
    <w:p w14:paraId="56C3EB82" w14:textId="77777777" w:rsidR="00AB14D4" w:rsidRDefault="00000000">
      <w:pPr>
        <w:pStyle w:val="60"/>
        <w:spacing w:after="0" w:line="276" w:lineRule="auto"/>
        <w:ind w:left="2280"/>
      </w:pPr>
      <w:r>
        <w:t>(наименование услуги)</w:t>
      </w:r>
    </w:p>
    <w:p w14:paraId="352EB62A" w14:textId="3D8A2609" w:rsidR="00AB14D4" w:rsidRDefault="00CF291B">
      <w:pPr>
        <w:pStyle w:val="1"/>
        <w:ind w:firstLine="160"/>
        <w:jc w:val="both"/>
      </w:pPr>
      <w:r>
        <w:t>С</w:t>
      </w:r>
      <w:r w:rsidR="00000000">
        <w:t>ледующим</w:t>
      </w:r>
      <w:r>
        <w:t xml:space="preserve"> </w:t>
      </w:r>
      <w:r w:rsidR="00000000">
        <w:t>основаниям:</w:t>
      </w:r>
    </w:p>
    <w:p w14:paraId="5C0F3E3A" w14:textId="77777777" w:rsidR="00AB14D4" w:rsidRDefault="00000000">
      <w:pPr>
        <w:pStyle w:val="1"/>
        <w:numPr>
          <w:ilvl w:val="0"/>
          <w:numId w:val="29"/>
        </w:numPr>
        <w:tabs>
          <w:tab w:val="left" w:pos="1044"/>
        </w:tabs>
        <w:ind w:firstLine="720"/>
        <w:jc w:val="both"/>
      </w:pPr>
      <w:r>
        <w:t>Представленные документы утратили силу на момент обращения за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FD31029" w14:textId="77777777" w:rsidR="00AB14D4" w:rsidRDefault="00000000">
      <w:pPr>
        <w:pStyle w:val="1"/>
        <w:numPr>
          <w:ilvl w:val="0"/>
          <w:numId w:val="29"/>
        </w:numPr>
        <w:tabs>
          <w:tab w:val="left" w:pos="1039"/>
        </w:tabs>
        <w:ind w:firstLine="720"/>
        <w:jc w:val="both"/>
      </w:pPr>
      <w:r>
        <w:t>Подача заявления о предоставлении муниципальной услуги и документов, необходимых для предоставления услуги, с нарушением установленных требований.</w:t>
      </w:r>
    </w:p>
    <w:p w14:paraId="6F1FCD9B" w14:textId="77E1F0C5" w:rsidR="00AB14D4" w:rsidRDefault="00000000">
      <w:pPr>
        <w:pStyle w:val="1"/>
        <w:numPr>
          <w:ilvl w:val="0"/>
          <w:numId w:val="29"/>
        </w:numPr>
        <w:tabs>
          <w:tab w:val="left" w:pos="922"/>
        </w:tabs>
        <w:ind w:firstLine="600"/>
        <w:jc w:val="both"/>
      </w:pPr>
      <w:r>
        <w:t>Представленные документы содержат повреждения, наличие которых не позволяет в полном объеме использовать информацию</w:t>
      </w:r>
      <w:r w:rsidR="00CF291B">
        <w:t xml:space="preserve"> </w:t>
      </w:r>
      <w:r>
        <w:t>и сведения, содержащиеся в документах для предоставления услуги.</w:t>
      </w:r>
    </w:p>
    <w:p w14:paraId="321FB5E9" w14:textId="77777777" w:rsidR="00AB14D4" w:rsidRDefault="00000000">
      <w:pPr>
        <w:pStyle w:val="1"/>
        <w:numPr>
          <w:ilvl w:val="0"/>
          <w:numId w:val="29"/>
        </w:numPr>
        <w:tabs>
          <w:tab w:val="left" w:pos="1642"/>
        </w:tabs>
        <w:ind w:firstLine="720"/>
        <w:jc w:val="both"/>
      </w:pPr>
      <w:r>
        <w:t>Представление неполного комплекта документов.</w:t>
      </w:r>
    </w:p>
    <w:p w14:paraId="05927634" w14:textId="77777777" w:rsidR="00AB14D4" w:rsidRDefault="00000000">
      <w:pPr>
        <w:pStyle w:val="1"/>
        <w:numPr>
          <w:ilvl w:val="0"/>
          <w:numId w:val="29"/>
        </w:numPr>
        <w:tabs>
          <w:tab w:val="left" w:pos="1642"/>
        </w:tabs>
        <w:ind w:firstLine="720"/>
        <w:jc w:val="both"/>
      </w:pPr>
      <w:r>
        <w:t>Неполное заполнение полей в форме заявления.</w:t>
      </w:r>
    </w:p>
    <w:p w14:paraId="5ECD521A" w14:textId="77777777" w:rsidR="00AB14D4" w:rsidRDefault="00000000">
      <w:pPr>
        <w:pStyle w:val="1"/>
        <w:numPr>
          <w:ilvl w:val="0"/>
          <w:numId w:val="29"/>
        </w:numPr>
        <w:tabs>
          <w:tab w:val="left" w:pos="1642"/>
        </w:tabs>
        <w:ind w:firstLine="720"/>
        <w:jc w:val="both"/>
      </w:pPr>
      <w:r>
        <w:t>Обращение за предоставлением иной муниципальной услуги.</w:t>
      </w:r>
    </w:p>
    <w:p w14:paraId="05D3858B" w14:textId="77777777" w:rsidR="00AB14D4" w:rsidRDefault="00000000" w:rsidP="00CF291B">
      <w:pPr>
        <w:pStyle w:val="1"/>
        <w:numPr>
          <w:ilvl w:val="0"/>
          <w:numId w:val="29"/>
        </w:numPr>
        <w:tabs>
          <w:tab w:val="left" w:pos="1039"/>
        </w:tabs>
        <w:ind w:firstLine="720"/>
        <w:jc w:val="both"/>
      </w:pPr>
      <w:r>
        <w:t>Заявление подано лицом, не имеющим полномочий представлять интересы Заявителя.</w:t>
      </w:r>
    </w:p>
    <w:p w14:paraId="1EB6CDA9" w14:textId="77777777" w:rsidR="00AB14D4" w:rsidRDefault="00000000" w:rsidP="00CF291B">
      <w:pPr>
        <w:pStyle w:val="1"/>
        <w:numPr>
          <w:ilvl w:val="0"/>
          <w:numId w:val="29"/>
        </w:numPr>
        <w:tabs>
          <w:tab w:val="left" w:pos="1088"/>
        </w:tabs>
        <w:ind w:firstLine="720"/>
      </w:pPr>
      <w:r>
        <w:t>Наличие противоречивых сведений в заявлении и приложенных к нему документах.</w:t>
      </w:r>
    </w:p>
    <w:p w14:paraId="65FC8DA8" w14:textId="77777777" w:rsidR="00AB14D4" w:rsidRDefault="00000000">
      <w:pPr>
        <w:pStyle w:val="1"/>
        <w:numPr>
          <w:ilvl w:val="0"/>
          <w:numId w:val="29"/>
        </w:numPr>
        <w:tabs>
          <w:tab w:val="left" w:pos="1088"/>
        </w:tabs>
        <w:spacing w:after="80"/>
        <w:ind w:firstLine="720"/>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4D347E4" w14:textId="77777777" w:rsidR="00AB14D4" w:rsidRDefault="00000000">
      <w:pPr>
        <w:pStyle w:val="1"/>
        <w:numPr>
          <w:ilvl w:val="0"/>
          <w:numId w:val="29"/>
        </w:numPr>
        <w:tabs>
          <w:tab w:val="left" w:pos="1232"/>
        </w:tabs>
        <w:ind w:firstLine="720"/>
      </w:pPr>
      <w:r>
        <w:lastRenderedPageBreak/>
        <w:t xml:space="preserve">Заявление подано в орган государственной власти, орган местного самоуправления, в полномочия которых не входит предоставление услуги. Дополнительная </w:t>
      </w:r>
      <w:proofErr w:type="gramStart"/>
      <w:r>
        <w:t>информация:.</w:t>
      </w:r>
      <w:proofErr w:type="gramEnd"/>
    </w:p>
    <w:p w14:paraId="5879B1D8" w14:textId="77777777" w:rsidR="00AB14D4" w:rsidRDefault="00000000">
      <w:pPr>
        <w:pStyle w:val="1"/>
        <w:ind w:left="160" w:firstLine="560"/>
      </w:pPr>
      <w:r>
        <w:t>Вы вправе повторно обратиться в уполномоченный орган с заявлением о предоставлении услуги после устранения указанных нарушений.</w:t>
      </w:r>
    </w:p>
    <w:p w14:paraId="4FA89844" w14:textId="77777777" w:rsidR="00AB14D4" w:rsidRDefault="00000000">
      <w:pPr>
        <w:pStyle w:val="1"/>
        <w:spacing w:after="900"/>
        <w:ind w:left="160" w:firstLine="560"/>
      </w:pPr>
      <w:r>
        <w:t>Данный отказ может быть обжалован в досудебном порядке путем направления жалобы в уполномоченный орган, а также в судебном порядке.</w:t>
      </w:r>
    </w:p>
    <w:p w14:paraId="11E638A8" w14:textId="5169B3BA" w:rsidR="00AB14D4" w:rsidRDefault="00000000">
      <w:pPr>
        <w:pStyle w:val="60"/>
        <w:pBdr>
          <w:top w:val="single" w:sz="4" w:space="0" w:color="auto"/>
        </w:pBdr>
        <w:spacing w:after="200"/>
        <w:ind w:left="860" w:right="1320"/>
        <w:jc w:val="right"/>
      </w:pPr>
      <w:r>
        <w:rPr>
          <w:noProof/>
        </w:rPr>
        <mc:AlternateContent>
          <mc:Choice Requires="wps">
            <w:drawing>
              <wp:anchor distT="0" distB="0" distL="114300" distR="1692910" simplePos="0" relativeHeight="125829386" behindDoc="0" locked="0" layoutInCell="1" allowOverlap="1" wp14:anchorId="5BDBBAA0" wp14:editId="179362E5">
                <wp:simplePos x="0" y="0"/>
                <wp:positionH relativeFrom="page">
                  <wp:posOffset>1115060</wp:posOffset>
                </wp:positionH>
                <wp:positionV relativeFrom="paragraph">
                  <wp:posOffset>12700</wp:posOffset>
                </wp:positionV>
                <wp:extent cx="810895" cy="19494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810895" cy="194945"/>
                        </a:xfrm>
                        <a:prstGeom prst="rect">
                          <a:avLst/>
                        </a:prstGeom>
                        <a:noFill/>
                      </wps:spPr>
                      <wps:txbx>
                        <w:txbxContent>
                          <w:p w14:paraId="713477CE" w14:textId="77777777" w:rsidR="00AB14D4" w:rsidRDefault="00000000">
                            <w:pPr>
                              <w:pStyle w:val="60"/>
                              <w:pBdr>
                                <w:top w:val="single" w:sz="4" w:space="0" w:color="auto"/>
                              </w:pBdr>
                              <w:spacing w:after="0"/>
                            </w:pPr>
                            <w:r>
                              <w:t>(должность)</w:t>
                            </w:r>
                          </w:p>
                        </w:txbxContent>
                      </wps:txbx>
                      <wps:bodyPr wrap="none" lIns="0" tIns="0" rIns="0" bIns="0"/>
                    </wps:wsp>
                  </a:graphicData>
                </a:graphic>
              </wp:anchor>
            </w:drawing>
          </mc:Choice>
          <mc:Fallback>
            <w:pict>
              <v:shape w14:anchorId="5BDBBAA0" id="Shape 11" o:spid="_x0000_s1030" type="#_x0000_t202" style="position:absolute;left:0;text-align:left;margin-left:87.8pt;margin-top:1pt;width:63.85pt;height:15.35pt;z-index:125829386;visibility:visible;mso-wrap-style:none;mso-wrap-distance-left:9pt;mso-wrap-distance-top:0;mso-wrap-distance-right:133.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" filled="f" stroked="f">
                <v:textbox inset="0,0,0,0">
                  <w:txbxContent>
                    <w:p w14:paraId="713477CE" w14:textId="77777777" w:rsidR="00AB14D4" w:rsidRDefault="00000000">
                      <w:pPr>
                        <w:pStyle w:val="60"/>
                        <w:pBdr>
                          <w:top w:val="single" w:sz="4" w:space="0" w:color="auto"/>
                        </w:pBdr>
                        <w:spacing w:after="0"/>
                      </w:pPr>
                      <w:r>
                        <w:t>(должность)</w:t>
                      </w:r>
                    </w:p>
                  </w:txbxContent>
                </v:textbox>
                <w10:wrap type="square" side="right" anchorx="page"/>
              </v:shape>
            </w:pict>
          </mc:Fallback>
        </mc:AlternateContent>
      </w:r>
      <w:r>
        <w:rPr>
          <w:noProof/>
        </w:rPr>
        <mc:AlternateContent>
          <mc:Choice Requires="wps">
            <w:drawing>
              <wp:anchor distT="0" distB="0" distL="1851660" distR="114300" simplePos="0" relativeHeight="125829388" behindDoc="0" locked="0" layoutInCell="1" allowOverlap="1" wp14:anchorId="0C45ABB5" wp14:editId="67D9014A">
                <wp:simplePos x="0" y="0"/>
                <wp:positionH relativeFrom="page">
                  <wp:posOffset>2852420</wp:posOffset>
                </wp:positionH>
                <wp:positionV relativeFrom="paragraph">
                  <wp:posOffset>12700</wp:posOffset>
                </wp:positionV>
                <wp:extent cx="652145" cy="19494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652145" cy="194945"/>
                        </a:xfrm>
                        <a:prstGeom prst="rect">
                          <a:avLst/>
                        </a:prstGeom>
                        <a:noFill/>
                      </wps:spPr>
                      <wps:txbx>
                        <w:txbxContent>
                          <w:p w14:paraId="608A0CF7" w14:textId="77777777" w:rsidR="00AB14D4" w:rsidRDefault="00000000">
                            <w:pPr>
                              <w:pStyle w:val="60"/>
                              <w:pBdr>
                                <w:top w:val="single" w:sz="4" w:space="0" w:color="auto"/>
                              </w:pBdr>
                              <w:spacing w:after="0"/>
                            </w:pPr>
                            <w:r>
                              <w:t>(подпись)</w:t>
                            </w:r>
                          </w:p>
                        </w:txbxContent>
                      </wps:txbx>
                      <wps:bodyPr wrap="none" lIns="0" tIns="0" rIns="0" bIns="0"/>
                    </wps:wsp>
                  </a:graphicData>
                </a:graphic>
              </wp:anchor>
            </w:drawing>
          </mc:Choice>
          <mc:Fallback>
            <w:pict>
              <v:shape w14:anchorId="0C45ABB5" id="Shape 13" o:spid="_x0000_s1031" type="#_x0000_t202" style="position:absolute;left:0;text-align:left;margin-left:224.6pt;margin-top:1pt;width:51.35pt;height:15.35pt;z-index:125829388;visibility:visible;mso-wrap-style:none;mso-wrap-distance-left:145.8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" filled="f" stroked="f">
                <v:textbox inset="0,0,0,0">
                  <w:txbxContent>
                    <w:p w14:paraId="608A0CF7" w14:textId="77777777" w:rsidR="00AB14D4" w:rsidRDefault="00000000">
                      <w:pPr>
                        <w:pStyle w:val="60"/>
                        <w:pBdr>
                          <w:top w:val="single" w:sz="4" w:space="0" w:color="auto"/>
                        </w:pBdr>
                        <w:spacing w:after="0"/>
                      </w:pPr>
                      <w:r>
                        <w:t>(подпись)</w:t>
                      </w:r>
                    </w:p>
                  </w:txbxContent>
                </v:textbox>
                <w10:wrap type="square" side="right" anchorx="page"/>
              </v:shape>
            </w:pict>
          </mc:Fallback>
        </mc:AlternateContent>
      </w:r>
      <w:r>
        <w:t>(фамилия,</w:t>
      </w:r>
      <w:r w:rsidR="00CF291B">
        <w:t xml:space="preserve"> </w:t>
      </w:r>
      <w:r>
        <w:t>имя,</w:t>
      </w:r>
      <w:r w:rsidR="00CF291B">
        <w:t xml:space="preserve"> </w:t>
      </w:r>
      <w:proofErr w:type="gramStart"/>
      <w:r>
        <w:t>отчество(</w:t>
      </w:r>
      <w:proofErr w:type="gramEnd"/>
      <w:r>
        <w:t>последнее- при наличии))</w:t>
      </w:r>
    </w:p>
    <w:p w14:paraId="4818313D" w14:textId="77777777" w:rsidR="00AB14D4" w:rsidRDefault="00000000">
      <w:pPr>
        <w:pStyle w:val="1"/>
        <w:spacing w:after="140"/>
        <w:ind w:firstLine="160"/>
        <w:jc w:val="both"/>
        <w:sectPr w:rsidR="00AB14D4">
          <w:headerReference w:type="even" r:id="rId13"/>
          <w:headerReference w:type="default" r:id="rId14"/>
          <w:pgSz w:w="11900" w:h="16840"/>
          <w:pgMar w:top="1035" w:right="373" w:bottom="550" w:left="1101" w:header="0" w:footer="122" w:gutter="0"/>
          <w:pgNumType w:start="43"/>
          <w:cols w:space="720"/>
          <w:noEndnote/>
          <w:docGrid w:linePitch="360"/>
        </w:sectPr>
      </w:pPr>
      <w:r>
        <w:t>Дата</w:t>
      </w:r>
    </w:p>
    <w:p w14:paraId="6325D171" w14:textId="77777777" w:rsidR="00AB14D4" w:rsidRDefault="00000000">
      <w:pPr>
        <w:pStyle w:val="80"/>
        <w:ind w:left="6420"/>
        <w:jc w:val="right"/>
      </w:pPr>
      <w:r>
        <w:rPr>
          <w:b/>
          <w:bCs/>
          <w:i w:val="0"/>
          <w:iCs w:val="0"/>
          <w:sz w:val="22"/>
          <w:szCs w:val="22"/>
        </w:rPr>
        <w:lastRenderedPageBreak/>
        <w:t xml:space="preserve">Приложение № 8 </w:t>
      </w:r>
      <w:r>
        <w:rPr>
          <w:b/>
          <w:bCs/>
          <w:i w:val="0"/>
          <w:iCs w:val="0"/>
        </w:rPr>
        <w:t>к административному регламенту предоставления муниципальной услуги</w:t>
      </w:r>
    </w:p>
    <w:p w14:paraId="3CE0C58D" w14:textId="77777777" w:rsidR="00AB14D4" w:rsidRDefault="00000000">
      <w:pPr>
        <w:pStyle w:val="80"/>
        <w:jc w:val="right"/>
      </w:pPr>
      <w:r>
        <w:rPr>
          <w:i w:val="0"/>
          <w:iCs w:val="0"/>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16078279" w14:textId="32355CC2" w:rsidR="00AB14D4" w:rsidRDefault="00000000">
      <w:pPr>
        <w:pStyle w:val="80"/>
        <w:ind w:left="4980"/>
        <w:rPr>
          <w:sz w:val="22"/>
          <w:szCs w:val="22"/>
        </w:rPr>
      </w:pPr>
      <w:r>
        <w:rPr>
          <w:i w:val="0"/>
          <w:iCs w:val="0"/>
          <w:sz w:val="22"/>
          <w:szCs w:val="22"/>
          <w:u w:val="single"/>
        </w:rPr>
        <w:t>В</w:t>
      </w:r>
      <w:r w:rsidR="00CF291B">
        <w:rPr>
          <w:i w:val="0"/>
          <w:iCs w:val="0"/>
          <w:sz w:val="22"/>
          <w:szCs w:val="22"/>
          <w:u w:val="single"/>
        </w:rPr>
        <w:t xml:space="preserve"> </w:t>
      </w:r>
      <w:r>
        <w:rPr>
          <w:i w:val="0"/>
          <w:iCs w:val="0"/>
          <w:sz w:val="22"/>
          <w:szCs w:val="22"/>
          <w:u w:val="single"/>
        </w:rPr>
        <w:t>администрацию муниципального образования «</w:t>
      </w:r>
      <w:r w:rsidR="00CF291B">
        <w:rPr>
          <w:i w:val="0"/>
          <w:iCs w:val="0"/>
          <w:sz w:val="22"/>
          <w:szCs w:val="22"/>
          <w:u w:val="single"/>
        </w:rPr>
        <w:t>Сельское поселение Раздорский сельсовет</w:t>
      </w:r>
      <w:r>
        <w:rPr>
          <w:i w:val="0"/>
          <w:iCs w:val="0"/>
          <w:sz w:val="22"/>
          <w:szCs w:val="22"/>
          <w:u w:val="single"/>
        </w:rPr>
        <w:t>»</w:t>
      </w:r>
    </w:p>
    <w:p w14:paraId="3925240A" w14:textId="77777777" w:rsidR="00AB14D4" w:rsidRDefault="00000000">
      <w:pPr>
        <w:pStyle w:val="80"/>
        <w:spacing w:after="0" w:line="266" w:lineRule="auto"/>
        <w:ind w:left="5800"/>
      </w:pPr>
      <w:r>
        <w:t>(наименование уполномоченного органа)</w:t>
      </w:r>
    </w:p>
    <w:p w14:paraId="60E4636E" w14:textId="77777777" w:rsidR="00AB14D4" w:rsidRDefault="00000000">
      <w:pPr>
        <w:pStyle w:val="1"/>
        <w:pBdr>
          <w:bottom w:val="single" w:sz="4" w:space="0" w:color="auto"/>
        </w:pBdr>
        <w:spacing w:after="2120" w:line="266" w:lineRule="auto"/>
        <w:ind w:left="4980" w:firstLine="0"/>
      </w:pPr>
      <w:r>
        <w:t>от:</w:t>
      </w:r>
    </w:p>
    <w:p w14:paraId="5F6C6887" w14:textId="77777777" w:rsidR="00AB14D4" w:rsidRDefault="00000000">
      <w:pPr>
        <w:pStyle w:val="80"/>
        <w:spacing w:after="320"/>
        <w:ind w:left="6000"/>
      </w:pPr>
      <w:r>
        <w:t>(данные представителя заявителя)</w:t>
      </w:r>
    </w:p>
    <w:p w14:paraId="5CF2EBCB" w14:textId="77777777" w:rsidR="00AB14D4" w:rsidRDefault="00000000">
      <w:pPr>
        <w:pStyle w:val="1"/>
        <w:spacing w:after="400"/>
        <w:ind w:firstLine="0"/>
        <w:jc w:val="center"/>
      </w:pPr>
      <w:r>
        <w:rPr>
          <w:b/>
          <w:bCs/>
        </w:rPr>
        <w:t>Заявление</w:t>
      </w:r>
      <w:r>
        <w:rPr>
          <w:b/>
          <w:bCs/>
        </w:rPr>
        <w:br/>
        <w:t>об исправлении допущенных опечаток и (или) ошибок в выданных в</w:t>
      </w:r>
      <w:r>
        <w:rPr>
          <w:b/>
          <w:bCs/>
        </w:rPr>
        <w:br/>
        <w:t>результате предоставления муниципальной услуги документах</w:t>
      </w:r>
    </w:p>
    <w:p w14:paraId="6E4CA209" w14:textId="5C992990" w:rsidR="00AB14D4" w:rsidRDefault="00000000">
      <w:pPr>
        <w:pStyle w:val="1"/>
        <w:tabs>
          <w:tab w:val="left" w:leader="underscore" w:pos="10042"/>
        </w:tabs>
        <w:ind w:firstLine="580"/>
        <w:jc w:val="both"/>
      </w:pPr>
      <w:r>
        <w:t>Прошу исправить опечатку и (или) ошибку в Решении (Письмо) администрации муниципального образования «</w:t>
      </w:r>
      <w:r w:rsidR="00CF291B" w:rsidRPr="00CF291B">
        <w:t>Сельское поселение Раздорский сельсовет</w:t>
      </w:r>
      <w:r>
        <w:t xml:space="preserve">» № </w:t>
      </w:r>
      <w:r>
        <w:tab/>
      </w:r>
    </w:p>
    <w:p w14:paraId="0CF12491" w14:textId="77777777" w:rsidR="00AB14D4" w:rsidRDefault="00000000">
      <w:pPr>
        <w:pStyle w:val="1"/>
        <w:tabs>
          <w:tab w:val="left" w:leader="underscore" w:pos="2822"/>
        </w:tabs>
        <w:spacing w:after="1280"/>
        <w:ind w:firstLine="0"/>
      </w:pPr>
      <w:r>
        <w:t xml:space="preserve">дата </w:t>
      </w:r>
      <w:r>
        <w:tab/>
        <w:t>.</w:t>
      </w:r>
    </w:p>
    <w:p w14:paraId="1A14745E" w14:textId="77777777" w:rsidR="00AB14D4" w:rsidRDefault="00000000">
      <w:pPr>
        <w:pStyle w:val="1"/>
        <w:ind w:firstLine="580"/>
      </w:pPr>
      <w:r>
        <w:t>Приложение:</w:t>
      </w:r>
    </w:p>
    <w:p w14:paraId="1DC0FBA3" w14:textId="77777777" w:rsidR="00AB14D4" w:rsidRDefault="00000000">
      <w:pPr>
        <w:pStyle w:val="60"/>
        <w:spacing w:after="0"/>
        <w:ind w:firstLine="580"/>
      </w:pPr>
      <w:r>
        <w:t xml:space="preserve">1. </w:t>
      </w:r>
      <w:r>
        <w:rPr>
          <w:u w:val="single"/>
        </w:rPr>
        <w:t>Копия документа, удостоверяющего личность;</w:t>
      </w:r>
    </w:p>
    <w:p w14:paraId="0F826C9E" w14:textId="77777777" w:rsidR="00AB14D4" w:rsidRDefault="00000000">
      <w:pPr>
        <w:pStyle w:val="60"/>
        <w:spacing w:after="0"/>
        <w:ind w:firstLine="580"/>
      </w:pPr>
      <w:r>
        <w:t xml:space="preserve">2. </w:t>
      </w:r>
      <w:r>
        <w:rPr>
          <w:u w:val="single"/>
        </w:rPr>
        <w:t>Копия доверенности представителя заявителя*;</w:t>
      </w:r>
    </w:p>
    <w:p w14:paraId="198D990E" w14:textId="77777777" w:rsidR="00AB14D4" w:rsidRDefault="00000000">
      <w:pPr>
        <w:pStyle w:val="80"/>
        <w:spacing w:after="0"/>
        <w:ind w:left="0" w:firstLine="580"/>
      </w:pPr>
      <w:r>
        <w:t>*в случае подачи заявление представителем заявителя;</w:t>
      </w:r>
    </w:p>
    <w:p w14:paraId="683575A4" w14:textId="77777777" w:rsidR="00AB14D4" w:rsidRDefault="00000000">
      <w:pPr>
        <w:pStyle w:val="80"/>
        <w:spacing w:after="1280"/>
        <w:ind w:left="0" w:firstLine="580"/>
      </w:pPr>
      <w:r>
        <w:t>**документ прилагается по инициативе заявителя.</w:t>
      </w:r>
    </w:p>
    <w:p w14:paraId="65EF0053" w14:textId="77777777" w:rsidR="00AB14D4" w:rsidRDefault="00000000">
      <w:pPr>
        <w:pStyle w:val="80"/>
        <w:spacing w:after="320"/>
        <w:ind w:left="0" w:firstLine="900"/>
      </w:pPr>
      <w:r>
        <w:rPr>
          <w:noProof/>
        </w:rPr>
        <mc:AlternateContent>
          <mc:Choice Requires="wps">
            <w:drawing>
              <wp:anchor distT="0" distB="0" distL="114300" distR="114300" simplePos="0" relativeHeight="125829390" behindDoc="0" locked="0" layoutInCell="1" allowOverlap="1" wp14:anchorId="0B13591D" wp14:editId="004E703A">
                <wp:simplePos x="0" y="0"/>
                <wp:positionH relativeFrom="page">
                  <wp:posOffset>709930</wp:posOffset>
                </wp:positionH>
                <wp:positionV relativeFrom="paragraph">
                  <wp:posOffset>12700</wp:posOffset>
                </wp:positionV>
                <wp:extent cx="539750" cy="16129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539750" cy="161290"/>
                        </a:xfrm>
                        <a:prstGeom prst="rect">
                          <a:avLst/>
                        </a:prstGeom>
                        <a:noFill/>
                      </wps:spPr>
                      <wps:txbx>
                        <w:txbxContent>
                          <w:p w14:paraId="1318D07E" w14:textId="77777777" w:rsidR="00AB14D4" w:rsidRDefault="00000000">
                            <w:pPr>
                              <w:pStyle w:val="80"/>
                              <w:spacing w:after="0"/>
                              <w:ind w:left="0"/>
                            </w:pPr>
                            <w:r>
                              <w:t>(подпись)</w:t>
                            </w:r>
                          </w:p>
                        </w:txbxContent>
                      </wps:txbx>
                      <wps:bodyPr wrap="none" lIns="0" tIns="0" rIns="0" bIns="0"/>
                    </wps:wsp>
                  </a:graphicData>
                </a:graphic>
              </wp:anchor>
            </w:drawing>
          </mc:Choice>
          <mc:Fallback>
            <w:pict>
              <v:shape w14:anchorId="0B13591D" id="Shape 19" o:spid="_x0000_s1032" type="#_x0000_t202" style="position:absolute;left:0;text-align:left;margin-left:55.9pt;margin-top:1pt;width:42.5pt;height:12.7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X8egEAAOwCAAAOAAAAZHJzL2Uyb0RvYy54bWysUlFLwzAQfhf8DyHvru1k05V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" filled="f" stroked="f">
                <v:textbox inset="0,0,0,0">
                  <w:txbxContent>
                    <w:p w14:paraId="1318D07E" w14:textId="77777777" w:rsidR="00AB14D4" w:rsidRDefault="00000000">
                      <w:pPr>
                        <w:pStyle w:val="80"/>
                        <w:spacing w:after="0"/>
                        <w:ind w:left="0"/>
                      </w:pPr>
                      <w:r>
                        <w:t>(подпись)</w:t>
                      </w:r>
                    </w:p>
                  </w:txbxContent>
                </v:textbox>
                <w10:wrap type="square" side="right" anchorx="page"/>
              </v:shape>
            </w:pict>
          </mc:Fallback>
        </mc:AlternateContent>
      </w:r>
      <w:r>
        <w:t>(фамилия и инициалы заявителя)</w:t>
      </w:r>
    </w:p>
    <w:p w14:paraId="1CEC51A3" w14:textId="77777777" w:rsidR="00AB14D4" w:rsidRDefault="00000000">
      <w:pPr>
        <w:pStyle w:val="1"/>
        <w:spacing w:after="360"/>
        <w:ind w:firstLine="0"/>
      </w:pPr>
      <w:r>
        <w:t>«__» 20__г.</w:t>
      </w:r>
    </w:p>
    <w:sectPr w:rsidR="00AB14D4">
      <w:headerReference w:type="even" r:id="rId15"/>
      <w:headerReference w:type="default" r:id="rId16"/>
      <w:pgSz w:w="11900" w:h="16840"/>
      <w:pgMar w:top="1038" w:right="678" w:bottom="824" w:left="1108" w:header="610" w:footer="396" w:gutter="0"/>
      <w:pgNumType w:start="4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B0EA" w14:textId="77777777" w:rsidR="007965C9" w:rsidRDefault="007965C9">
      <w:r>
        <w:separator/>
      </w:r>
    </w:p>
  </w:endnote>
  <w:endnote w:type="continuationSeparator" w:id="0">
    <w:p w14:paraId="4522B309" w14:textId="77777777" w:rsidR="007965C9" w:rsidRDefault="0079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DEC4" w14:textId="77777777" w:rsidR="007965C9" w:rsidRDefault="007965C9"/>
  </w:footnote>
  <w:footnote w:type="continuationSeparator" w:id="0">
    <w:p w14:paraId="2D48A1FC" w14:textId="77777777" w:rsidR="007965C9" w:rsidRDefault="00796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33A1" w14:textId="77777777" w:rsidR="00AB14D4" w:rsidRDefault="00AB14D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6F8E" w14:textId="6E31DFBA" w:rsidR="00AB14D4" w:rsidRDefault="00AB14D4">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9FA" w14:textId="77777777" w:rsidR="00AB14D4" w:rsidRDefault="00AB14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D9D6" w14:textId="77777777" w:rsidR="00AB14D4" w:rsidRDefault="00AB14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7DAF" w14:textId="77777777" w:rsidR="00AB14D4" w:rsidRDefault="00000000">
    <w:pPr>
      <w:spacing w:line="1" w:lineRule="exact"/>
    </w:pPr>
    <w:r>
      <w:rPr>
        <w:noProof/>
      </w:rPr>
      <mc:AlternateContent>
        <mc:Choice Requires="wps">
          <w:drawing>
            <wp:anchor distT="0" distB="0" distL="0" distR="0" simplePos="0" relativeHeight="62914694" behindDoc="1" locked="0" layoutInCell="1" allowOverlap="1" wp14:anchorId="617C69BC" wp14:editId="7CF13A31">
              <wp:simplePos x="0" y="0"/>
              <wp:positionH relativeFrom="page">
                <wp:posOffset>3926840</wp:posOffset>
              </wp:positionH>
              <wp:positionV relativeFrom="page">
                <wp:posOffset>303530</wp:posOffset>
              </wp:positionV>
              <wp:extent cx="133985"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133985" cy="103505"/>
                      </a:xfrm>
                      <a:prstGeom prst="rect">
                        <a:avLst/>
                      </a:prstGeom>
                      <a:noFill/>
                    </wps:spPr>
                    <wps:txbx>
                      <w:txbxContent>
                        <w:p w14:paraId="34E53DED" w14:textId="77777777" w:rsidR="00AB14D4" w:rsidRDefault="00000000">
                          <w:pPr>
                            <w:pStyle w:val="a9"/>
                            <w:spacing w:line="240" w:lineRule="auto"/>
                            <w:ind w:left="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17C69BC" id="_x0000_t202" coordsize="21600,21600" o:spt="202" path="m,l,21600r21600,l21600,xe">
              <v:stroke joinstyle="miter"/>
              <v:path gradientshapeok="t" o:connecttype="rect"/>
            </v:shapetype>
            <v:shape id="Shape 17" o:spid="_x0000_s1033" type="#_x0000_t202" style="position:absolute;margin-left:309.2pt;margin-top:23.9pt;width:10.55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" filled="f" stroked="f">
              <v:textbox style="mso-fit-shape-to-text:t" inset="0,0,0,0">
                <w:txbxContent>
                  <w:p w14:paraId="34E53DED" w14:textId="77777777" w:rsidR="00AB14D4" w:rsidRDefault="00000000">
                    <w:pPr>
                      <w:pStyle w:val="a9"/>
                      <w:spacing w:line="240" w:lineRule="auto"/>
                      <w:ind w:left="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82F9" w14:textId="77777777" w:rsidR="00AB14D4" w:rsidRDefault="00000000">
    <w:pPr>
      <w:spacing w:line="1" w:lineRule="exact"/>
    </w:pPr>
    <w:r>
      <w:rPr>
        <w:noProof/>
      </w:rPr>
      <mc:AlternateContent>
        <mc:Choice Requires="wps">
          <w:drawing>
            <wp:anchor distT="0" distB="0" distL="0" distR="0" simplePos="0" relativeHeight="62914692" behindDoc="1" locked="0" layoutInCell="1" allowOverlap="1" wp14:anchorId="4D527564" wp14:editId="6F6E6673">
              <wp:simplePos x="0" y="0"/>
              <wp:positionH relativeFrom="page">
                <wp:posOffset>3926840</wp:posOffset>
              </wp:positionH>
              <wp:positionV relativeFrom="page">
                <wp:posOffset>303530</wp:posOffset>
              </wp:positionV>
              <wp:extent cx="133985"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133985" cy="103505"/>
                      </a:xfrm>
                      <a:prstGeom prst="rect">
                        <a:avLst/>
                      </a:prstGeom>
                      <a:noFill/>
                    </wps:spPr>
                    <wps:txbx>
                      <w:txbxContent>
                        <w:p w14:paraId="576D2FF7" w14:textId="77777777" w:rsidR="00AB14D4" w:rsidRDefault="00000000">
                          <w:pPr>
                            <w:pStyle w:val="a9"/>
                            <w:spacing w:line="240" w:lineRule="auto"/>
                            <w:ind w:left="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4D527564" id="_x0000_t202" coordsize="21600,21600" o:spt="202" path="m,l,21600r21600,l21600,xe">
              <v:stroke joinstyle="miter"/>
              <v:path gradientshapeok="t" o:connecttype="rect"/>
            </v:shapetype>
            <v:shape id="Shape 15" o:spid="_x0000_s1034" type="#_x0000_t202" style="position:absolute;margin-left:309.2pt;margin-top:23.9pt;width:10.55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" filled="f" stroked="f">
              <v:textbox style="mso-fit-shape-to-text:t" inset="0,0,0,0">
                <w:txbxContent>
                  <w:p w14:paraId="576D2FF7" w14:textId="77777777" w:rsidR="00AB14D4" w:rsidRDefault="00000000">
                    <w:pPr>
                      <w:pStyle w:val="a9"/>
                      <w:spacing w:line="240" w:lineRule="auto"/>
                      <w:ind w:left="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3321" w14:textId="77777777" w:rsidR="00AB14D4" w:rsidRDefault="00AB14D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AD4E" w14:textId="77777777" w:rsidR="00AB14D4" w:rsidRDefault="00AB14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3ED"/>
    <w:multiLevelType w:val="multilevel"/>
    <w:tmpl w:val="CF4AF4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97C14"/>
    <w:multiLevelType w:val="multilevel"/>
    <w:tmpl w:val="9B662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413C4"/>
    <w:multiLevelType w:val="multilevel"/>
    <w:tmpl w:val="E052393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B4DA7"/>
    <w:multiLevelType w:val="multilevel"/>
    <w:tmpl w:val="880A8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F09FC"/>
    <w:multiLevelType w:val="multilevel"/>
    <w:tmpl w:val="8F820EA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3915E4"/>
    <w:multiLevelType w:val="multilevel"/>
    <w:tmpl w:val="FFF628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C90FCC"/>
    <w:multiLevelType w:val="multilevel"/>
    <w:tmpl w:val="73A63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D96393"/>
    <w:multiLevelType w:val="multilevel"/>
    <w:tmpl w:val="8F927D28"/>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4A4A2B"/>
    <w:multiLevelType w:val="multilevel"/>
    <w:tmpl w:val="11345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C154D"/>
    <w:multiLevelType w:val="multilevel"/>
    <w:tmpl w:val="D160F67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931530"/>
    <w:multiLevelType w:val="multilevel"/>
    <w:tmpl w:val="074661E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CB4AB9"/>
    <w:multiLevelType w:val="multilevel"/>
    <w:tmpl w:val="C1B61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09511F"/>
    <w:multiLevelType w:val="multilevel"/>
    <w:tmpl w:val="D0F832DC"/>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F769E9"/>
    <w:multiLevelType w:val="multilevel"/>
    <w:tmpl w:val="BE80EC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670C21"/>
    <w:multiLevelType w:val="multilevel"/>
    <w:tmpl w:val="F9827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9725A2"/>
    <w:multiLevelType w:val="multilevel"/>
    <w:tmpl w:val="ECEC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252D57"/>
    <w:multiLevelType w:val="multilevel"/>
    <w:tmpl w:val="22F09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FF0F2F"/>
    <w:multiLevelType w:val="multilevel"/>
    <w:tmpl w:val="486A6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2746C9"/>
    <w:multiLevelType w:val="multilevel"/>
    <w:tmpl w:val="B41ACB94"/>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382D5D"/>
    <w:multiLevelType w:val="multilevel"/>
    <w:tmpl w:val="2C006392"/>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151C4C"/>
    <w:multiLevelType w:val="multilevel"/>
    <w:tmpl w:val="8DB4A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ED4ED6"/>
    <w:multiLevelType w:val="multilevel"/>
    <w:tmpl w:val="694AA1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965CCB"/>
    <w:multiLevelType w:val="multilevel"/>
    <w:tmpl w:val="473E8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F31D56"/>
    <w:multiLevelType w:val="multilevel"/>
    <w:tmpl w:val="59FC7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443250"/>
    <w:multiLevelType w:val="multilevel"/>
    <w:tmpl w:val="E6A0160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9F4D6D"/>
    <w:multiLevelType w:val="multilevel"/>
    <w:tmpl w:val="06728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D76514"/>
    <w:multiLevelType w:val="multilevel"/>
    <w:tmpl w:val="0DC47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44344E"/>
    <w:multiLevelType w:val="multilevel"/>
    <w:tmpl w:val="A5BA7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F1783B"/>
    <w:multiLevelType w:val="multilevel"/>
    <w:tmpl w:val="64CC63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6638670">
    <w:abstractNumId w:val="8"/>
  </w:num>
  <w:num w:numId="2" w16cid:durableId="697661068">
    <w:abstractNumId w:val="25"/>
  </w:num>
  <w:num w:numId="3" w16cid:durableId="826484372">
    <w:abstractNumId w:val="23"/>
  </w:num>
  <w:num w:numId="4" w16cid:durableId="1850754887">
    <w:abstractNumId w:val="24"/>
  </w:num>
  <w:num w:numId="5" w16cid:durableId="2059164258">
    <w:abstractNumId w:val="5"/>
  </w:num>
  <w:num w:numId="6" w16cid:durableId="1471286910">
    <w:abstractNumId w:val="10"/>
  </w:num>
  <w:num w:numId="7" w16cid:durableId="678848471">
    <w:abstractNumId w:val="6"/>
  </w:num>
  <w:num w:numId="8" w16cid:durableId="1222133612">
    <w:abstractNumId w:val="15"/>
  </w:num>
  <w:num w:numId="9" w16cid:durableId="116143857">
    <w:abstractNumId w:val="17"/>
  </w:num>
  <w:num w:numId="10" w16cid:durableId="278949487">
    <w:abstractNumId w:val="12"/>
  </w:num>
  <w:num w:numId="11" w16cid:durableId="1935089310">
    <w:abstractNumId w:val="2"/>
  </w:num>
  <w:num w:numId="12" w16cid:durableId="1628900741">
    <w:abstractNumId w:val="7"/>
  </w:num>
  <w:num w:numId="13" w16cid:durableId="171378689">
    <w:abstractNumId w:val="19"/>
  </w:num>
  <w:num w:numId="14" w16cid:durableId="565185899">
    <w:abstractNumId w:val="21"/>
  </w:num>
  <w:num w:numId="15" w16cid:durableId="747966451">
    <w:abstractNumId w:val="16"/>
  </w:num>
  <w:num w:numId="16" w16cid:durableId="739907074">
    <w:abstractNumId w:val="0"/>
  </w:num>
  <w:num w:numId="17" w16cid:durableId="1373308749">
    <w:abstractNumId w:val="22"/>
  </w:num>
  <w:num w:numId="18" w16cid:durableId="1390499717">
    <w:abstractNumId w:val="26"/>
  </w:num>
  <w:num w:numId="19" w16cid:durableId="945621450">
    <w:abstractNumId w:val="20"/>
  </w:num>
  <w:num w:numId="20" w16cid:durableId="1326666642">
    <w:abstractNumId w:val="11"/>
  </w:num>
  <w:num w:numId="21" w16cid:durableId="720593035">
    <w:abstractNumId w:val="1"/>
  </w:num>
  <w:num w:numId="22" w16cid:durableId="1551383083">
    <w:abstractNumId w:val="27"/>
  </w:num>
  <w:num w:numId="23" w16cid:durableId="1974477160">
    <w:abstractNumId w:val="4"/>
  </w:num>
  <w:num w:numId="24" w16cid:durableId="1397050648">
    <w:abstractNumId w:val="9"/>
  </w:num>
  <w:num w:numId="25" w16cid:durableId="1141076134">
    <w:abstractNumId w:val="18"/>
  </w:num>
  <w:num w:numId="26" w16cid:durableId="867909625">
    <w:abstractNumId w:val="13"/>
  </w:num>
  <w:num w:numId="27" w16cid:durableId="25716427">
    <w:abstractNumId w:val="14"/>
  </w:num>
  <w:num w:numId="28" w16cid:durableId="2064019812">
    <w:abstractNumId w:val="28"/>
  </w:num>
  <w:num w:numId="29" w16cid:durableId="60511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D4"/>
    <w:rsid w:val="000F4620"/>
    <w:rsid w:val="001A6415"/>
    <w:rsid w:val="002F6382"/>
    <w:rsid w:val="00315774"/>
    <w:rsid w:val="003E38ED"/>
    <w:rsid w:val="003E68E8"/>
    <w:rsid w:val="007965C9"/>
    <w:rsid w:val="009D0B39"/>
    <w:rsid w:val="00AB14D4"/>
    <w:rsid w:val="00BA4E80"/>
    <w:rsid w:val="00CF291B"/>
    <w:rsid w:val="00EC3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8FB4"/>
  <w15:docId w15:val="{3FDADF97-A3C0-430A-B523-BF66EE87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pPr>
      <w:spacing w:before="680"/>
    </w:pPr>
    <w:rPr>
      <w:rFonts w:ascii="Arial" w:eastAsia="Arial" w:hAnsi="Arial" w:cs="Arial"/>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Подпись к таблице"/>
    <w:basedOn w:val="a"/>
    <w:link w:val="a4"/>
    <w:pPr>
      <w:ind w:firstLine="560"/>
    </w:pPr>
    <w:rPr>
      <w:rFonts w:ascii="Times New Roman" w:eastAsia="Times New Roman" w:hAnsi="Times New Roman" w:cs="Times New Roman"/>
      <w:b/>
      <w:bCs/>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pPr>
      <w:spacing w:after="300"/>
      <w:jc w:val="center"/>
    </w:pPr>
    <w:rPr>
      <w:rFonts w:ascii="Times New Roman" w:eastAsia="Times New Roman" w:hAnsi="Times New Roman" w:cs="Times New Roman"/>
      <w:i/>
      <w:iCs/>
      <w:sz w:val="18"/>
      <w:szCs w:val="18"/>
    </w:rPr>
  </w:style>
  <w:style w:type="paragraph" w:customStyle="1" w:styleId="60">
    <w:name w:val="Основной текст (6)"/>
    <w:basedOn w:val="a"/>
    <w:link w:val="6"/>
    <w:pPr>
      <w:spacing w:after="150"/>
    </w:pPr>
    <w:rPr>
      <w:rFonts w:ascii="Times New Roman" w:eastAsia="Times New Roman" w:hAnsi="Times New Roman" w:cs="Times New Roman"/>
    </w:rPr>
  </w:style>
  <w:style w:type="paragraph" w:customStyle="1" w:styleId="11">
    <w:name w:val="Заголовок №1"/>
    <w:basedOn w:val="a"/>
    <w:link w:val="10"/>
    <w:pPr>
      <w:ind w:firstLine="600"/>
      <w:outlineLvl w:val="0"/>
    </w:pPr>
    <w:rPr>
      <w:rFonts w:ascii="Times New Roman" w:eastAsia="Times New Roman" w:hAnsi="Times New Roman" w:cs="Times New Roman"/>
      <w:sz w:val="28"/>
      <w:szCs w:val="28"/>
    </w:rPr>
  </w:style>
  <w:style w:type="paragraph" w:customStyle="1" w:styleId="70">
    <w:name w:val="Основной текст (7)"/>
    <w:basedOn w:val="a"/>
    <w:link w:val="7"/>
    <w:pPr>
      <w:spacing w:after="820"/>
      <w:ind w:left="4560"/>
    </w:pPr>
    <w:rPr>
      <w:rFonts w:ascii="Times New Roman" w:eastAsia="Times New Roman" w:hAnsi="Times New Roman" w:cs="Times New Roman"/>
      <w:sz w:val="16"/>
      <w:szCs w:val="16"/>
    </w:rPr>
  </w:style>
  <w:style w:type="paragraph" w:customStyle="1" w:styleId="a9">
    <w:name w:val="Колонтитул"/>
    <w:basedOn w:val="a"/>
    <w:link w:val="a8"/>
    <w:pPr>
      <w:spacing w:line="226" w:lineRule="auto"/>
      <w:ind w:left="2820"/>
    </w:pPr>
    <w:rPr>
      <w:rFonts w:ascii="Times New Roman" w:eastAsia="Times New Roman" w:hAnsi="Times New Roman" w:cs="Times New Roman"/>
      <w:sz w:val="28"/>
      <w:szCs w:val="28"/>
    </w:rPr>
  </w:style>
  <w:style w:type="paragraph" w:customStyle="1" w:styleId="80">
    <w:name w:val="Основной текст (8)"/>
    <w:basedOn w:val="a"/>
    <w:link w:val="8"/>
    <w:pPr>
      <w:spacing w:after="240"/>
      <w:ind w:left="4220"/>
    </w:pPr>
    <w:rPr>
      <w:rFonts w:ascii="Times New Roman" w:eastAsia="Times New Roman" w:hAnsi="Times New Roman" w:cs="Times New Roman"/>
      <w:i/>
      <w:iCs/>
      <w:sz w:val="20"/>
      <w:szCs w:val="20"/>
    </w:rPr>
  </w:style>
  <w:style w:type="character" w:styleId="aa">
    <w:name w:val="Hyperlink"/>
    <w:basedOn w:val="a0"/>
    <w:uiPriority w:val="99"/>
    <w:unhideWhenUsed/>
    <w:rsid w:val="000F4620"/>
    <w:rPr>
      <w:color w:val="467886" w:themeColor="hyperlink"/>
      <w:u w:val="single"/>
    </w:rPr>
  </w:style>
  <w:style w:type="character" w:styleId="ab">
    <w:name w:val="Unresolved Mention"/>
    <w:basedOn w:val="a0"/>
    <w:uiPriority w:val="99"/>
    <w:semiHidden/>
    <w:unhideWhenUsed/>
    <w:rsid w:val="000F4620"/>
    <w:rPr>
      <w:color w:val="605E5C"/>
      <w:shd w:val="clear" w:color="auto" w:fill="E1DFDD"/>
    </w:rPr>
  </w:style>
  <w:style w:type="paragraph" w:styleId="ac">
    <w:name w:val="footer"/>
    <w:basedOn w:val="a"/>
    <w:link w:val="ad"/>
    <w:uiPriority w:val="99"/>
    <w:unhideWhenUsed/>
    <w:rsid w:val="000F4620"/>
    <w:pPr>
      <w:tabs>
        <w:tab w:val="center" w:pos="4677"/>
        <w:tab w:val="right" w:pos="9355"/>
      </w:tabs>
    </w:pPr>
  </w:style>
  <w:style w:type="character" w:customStyle="1" w:styleId="ad">
    <w:name w:val="Нижний колонтитул Знак"/>
    <w:basedOn w:val="a0"/>
    <w:link w:val="ac"/>
    <w:uiPriority w:val="99"/>
    <w:rsid w:val="000F4620"/>
    <w:rPr>
      <w:color w:val="000000"/>
    </w:rPr>
  </w:style>
  <w:style w:type="paragraph" w:styleId="ae">
    <w:name w:val="header"/>
    <w:basedOn w:val="a"/>
    <w:link w:val="af"/>
    <w:uiPriority w:val="99"/>
    <w:unhideWhenUsed/>
    <w:rsid w:val="000F4620"/>
    <w:pPr>
      <w:tabs>
        <w:tab w:val="center" w:pos="4677"/>
        <w:tab w:val="right" w:pos="9355"/>
      </w:tabs>
    </w:pPr>
  </w:style>
  <w:style w:type="character" w:customStyle="1" w:styleId="af">
    <w:name w:val="Верхний колонтитул Знак"/>
    <w:basedOn w:val="a0"/>
    <w:link w:val="ae"/>
    <w:uiPriority w:val="99"/>
    <w:rsid w:val="000F462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azdormo/"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12707</Words>
  <Characters>72430</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Татьяна Дмитриевна</dc:creator>
  <cp:keywords/>
  <cp:lastModifiedBy>Владимир Иконников</cp:lastModifiedBy>
  <cp:revision>2</cp:revision>
  <cp:lastPrinted>2025-10-10T05:14:00Z</cp:lastPrinted>
  <dcterms:created xsi:type="dcterms:W3CDTF">2025-10-10T09:05:00Z</dcterms:created>
  <dcterms:modified xsi:type="dcterms:W3CDTF">2025-10-10T09:05:00Z</dcterms:modified>
</cp:coreProperties>
</file>