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52" w:rsidRPr="00601E30" w:rsidRDefault="005730CC" w:rsidP="000A59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АДМИНИСТРАЦИИ МУНИЦИПАЛЬНОГО ОБРАЗОВАНИЯ</w:t>
      </w:r>
    </w:p>
    <w:p w:rsidR="00197452" w:rsidRPr="00601E30" w:rsidRDefault="005730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w:t>
      </w:r>
      <w:r w:rsidR="00AC74A3">
        <w:rPr>
          <w:rFonts w:ascii="Times New Roman" w:hAnsi="Times New Roman" w:cs="Times New Roman"/>
          <w:b/>
          <w:bCs/>
          <w:color w:val="auto"/>
          <w:sz w:val="28"/>
          <w:szCs w:val="28"/>
        </w:rPr>
        <w:t>РАЗДОРСКИЙ</w:t>
      </w:r>
      <w:r w:rsidRPr="00601E30">
        <w:rPr>
          <w:rFonts w:ascii="Times New Roman" w:hAnsi="Times New Roman" w:cs="Times New Roman"/>
          <w:b/>
          <w:bCs/>
          <w:color w:val="auto"/>
          <w:sz w:val="28"/>
          <w:szCs w:val="28"/>
        </w:rPr>
        <w:t xml:space="preserve">  СЕЛЬСОВЕТ»</w:t>
      </w:r>
    </w:p>
    <w:p w:rsidR="00197452" w:rsidRPr="00601E30" w:rsidRDefault="005730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 xml:space="preserve">КАМЫЗЯКСКОГО РАЙОНА АСТРАХАНСКОЙ ОБЛАСТИ    </w:t>
      </w:r>
    </w:p>
    <w:p w:rsidR="00197452" w:rsidRPr="00601E30" w:rsidRDefault="005730CC" w:rsidP="000A59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ПОСТАНОВЛЕНИЕ</w:t>
      </w:r>
    </w:p>
    <w:p w:rsidR="00197452" w:rsidRPr="00AC74A3" w:rsidRDefault="005730CC">
      <w:pPr>
        <w:spacing w:line="100" w:lineRule="atLeast"/>
        <w:rPr>
          <w:rFonts w:ascii="Times New Roman" w:hAnsi="Times New Roman" w:cs="Times New Roman"/>
          <w:bCs/>
          <w:color w:val="FF0000"/>
          <w:sz w:val="28"/>
          <w:szCs w:val="28"/>
        </w:rPr>
      </w:pPr>
      <w:r w:rsidRPr="00AC74A3">
        <w:rPr>
          <w:rFonts w:ascii="Times New Roman" w:hAnsi="Times New Roman" w:cs="Times New Roman"/>
          <w:bCs/>
          <w:color w:val="FF0000"/>
          <w:sz w:val="28"/>
          <w:szCs w:val="28"/>
        </w:rPr>
        <w:t xml:space="preserve">от  </w:t>
      </w:r>
      <w:r w:rsidR="00686635">
        <w:rPr>
          <w:rFonts w:ascii="Times New Roman" w:hAnsi="Times New Roman" w:cs="Times New Roman"/>
          <w:bCs/>
          <w:color w:val="FF0000"/>
          <w:sz w:val="28"/>
          <w:szCs w:val="28"/>
        </w:rPr>
        <w:t>03.08</w:t>
      </w:r>
      <w:bookmarkStart w:id="0" w:name="_GoBack"/>
      <w:bookmarkEnd w:id="0"/>
      <w:r w:rsidR="000D4667" w:rsidRPr="00AC74A3">
        <w:rPr>
          <w:rFonts w:ascii="Times New Roman" w:hAnsi="Times New Roman" w:cs="Times New Roman"/>
          <w:bCs/>
          <w:color w:val="FF0000"/>
          <w:sz w:val="28"/>
          <w:szCs w:val="28"/>
        </w:rPr>
        <w:t>.2020г</w:t>
      </w:r>
      <w:r w:rsidRPr="00AC74A3">
        <w:rPr>
          <w:rFonts w:ascii="Times New Roman" w:hAnsi="Times New Roman" w:cs="Times New Roman"/>
          <w:bCs/>
          <w:color w:val="FF0000"/>
          <w:sz w:val="28"/>
          <w:szCs w:val="28"/>
        </w:rPr>
        <w:t xml:space="preserve">                                                                                 </w:t>
      </w:r>
      <w:r w:rsidR="000D4667" w:rsidRPr="00AC74A3">
        <w:rPr>
          <w:rFonts w:ascii="Times New Roman" w:hAnsi="Times New Roman" w:cs="Times New Roman"/>
          <w:bCs/>
          <w:color w:val="FF0000"/>
          <w:sz w:val="28"/>
          <w:szCs w:val="28"/>
        </w:rPr>
        <w:t xml:space="preserve">          </w:t>
      </w:r>
      <w:r w:rsidRPr="00AC74A3">
        <w:rPr>
          <w:rFonts w:ascii="Times New Roman" w:hAnsi="Times New Roman" w:cs="Times New Roman"/>
          <w:bCs/>
          <w:color w:val="FF0000"/>
          <w:sz w:val="28"/>
          <w:szCs w:val="28"/>
        </w:rPr>
        <w:t>№</w:t>
      </w:r>
      <w:r w:rsidR="00686635">
        <w:rPr>
          <w:rFonts w:ascii="Times New Roman" w:hAnsi="Times New Roman" w:cs="Times New Roman"/>
          <w:bCs/>
          <w:color w:val="FF0000"/>
          <w:sz w:val="28"/>
          <w:szCs w:val="28"/>
        </w:rPr>
        <w:t>46</w:t>
      </w:r>
      <w:r w:rsidRPr="00AC74A3">
        <w:rPr>
          <w:rFonts w:ascii="Times New Roman" w:hAnsi="Times New Roman" w:cs="Times New Roman"/>
          <w:bCs/>
          <w:color w:val="FF0000"/>
          <w:sz w:val="28"/>
          <w:szCs w:val="28"/>
        </w:rPr>
        <w:t xml:space="preserve">                                                                             </w:t>
      </w:r>
    </w:p>
    <w:tbl>
      <w:tblPr>
        <w:tblpPr w:leftFromText="180" w:rightFromText="180" w:vertAnchor="text" w:horzAnchor="margin" w:tblpY="76"/>
        <w:tblW w:w="0" w:type="auto"/>
        <w:tblBorders>
          <w:top w:val="nil"/>
          <w:left w:val="nil"/>
          <w:bottom w:val="nil"/>
          <w:right w:val="nil"/>
          <w:insideH w:val="nil"/>
          <w:insideV w:val="nil"/>
        </w:tblBorders>
        <w:tblLook w:val="0000" w:firstRow="0" w:lastRow="0" w:firstColumn="0" w:lastColumn="0" w:noHBand="0" w:noVBand="0"/>
      </w:tblPr>
      <w:tblGrid>
        <w:gridCol w:w="9669"/>
      </w:tblGrid>
      <w:tr w:rsidR="000A59CC" w:rsidRPr="00601E30" w:rsidTr="000A59CC">
        <w:trPr>
          <w:cantSplit/>
          <w:trHeight w:val="329"/>
        </w:trPr>
        <w:tc>
          <w:tcPr>
            <w:tcW w:w="9669" w:type="dxa"/>
            <w:tcBorders>
              <w:top w:val="nil"/>
              <w:left w:val="nil"/>
              <w:bottom w:val="nil"/>
              <w:right w:val="nil"/>
            </w:tcBorders>
            <w:shd w:val="clear" w:color="auto" w:fill="FFFFFF"/>
          </w:tcPr>
          <w:p w:rsidR="000A59CC" w:rsidRPr="000A59CC" w:rsidRDefault="000A59CC" w:rsidP="00AC74A3">
            <w:pPr>
              <w:pStyle w:val="ConsPlusTitle"/>
              <w:jc w:val="both"/>
              <w:rPr>
                <w:rFonts w:ascii="Times New Roman" w:hAnsi="Times New Roman" w:cs="Times New Roman"/>
                <w:b w:val="0"/>
                <w:color w:val="auto"/>
                <w:sz w:val="28"/>
                <w:szCs w:val="28"/>
              </w:rPr>
            </w:pPr>
            <w:r w:rsidRPr="000A59CC">
              <w:rPr>
                <w:rFonts w:ascii="Times New Roman" w:hAnsi="Times New Roman" w:cs="Times New Roman"/>
                <w:b w:val="0"/>
                <w:color w:val="auto"/>
                <w:sz w:val="28"/>
                <w:szCs w:val="28"/>
              </w:rPr>
              <w:t>«О принятии   административного регламента Администрации муниципального образования «</w:t>
            </w:r>
            <w:r w:rsidR="00AC74A3">
              <w:rPr>
                <w:rFonts w:ascii="Times New Roman" w:hAnsi="Times New Roman" w:cs="Times New Roman"/>
                <w:b w:val="0"/>
                <w:color w:val="auto"/>
                <w:sz w:val="28"/>
                <w:szCs w:val="28"/>
              </w:rPr>
              <w:t>Раздорский</w:t>
            </w:r>
            <w:r w:rsidRPr="000A59CC">
              <w:rPr>
                <w:rFonts w:ascii="Times New Roman" w:hAnsi="Times New Roman" w:cs="Times New Roman"/>
                <w:b w:val="0"/>
                <w:color w:val="auto"/>
                <w:sz w:val="28"/>
                <w:szCs w:val="28"/>
              </w:rPr>
              <w:t xml:space="preserve"> сельсовет»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r w:rsidR="000A59CC" w:rsidRPr="00601E30" w:rsidTr="000A59CC">
        <w:trPr>
          <w:cantSplit/>
          <w:trHeight w:val="329"/>
        </w:trPr>
        <w:tc>
          <w:tcPr>
            <w:tcW w:w="9669" w:type="dxa"/>
            <w:tcBorders>
              <w:top w:val="nil"/>
              <w:left w:val="nil"/>
              <w:bottom w:val="nil"/>
              <w:right w:val="nil"/>
            </w:tcBorders>
            <w:shd w:val="clear" w:color="auto" w:fill="FFFFFF"/>
          </w:tcPr>
          <w:p w:rsidR="000A59CC" w:rsidRPr="00601E30" w:rsidRDefault="000A59CC" w:rsidP="000A59CC">
            <w:pPr>
              <w:pStyle w:val="ConsPlusTitle"/>
              <w:jc w:val="both"/>
              <w:rPr>
                <w:rFonts w:ascii="Times New Roman" w:hAnsi="Times New Roman" w:cs="Times New Roman"/>
                <w:color w:val="auto"/>
                <w:sz w:val="28"/>
                <w:szCs w:val="28"/>
              </w:rPr>
            </w:pPr>
          </w:p>
        </w:tc>
      </w:tr>
    </w:tbl>
    <w:p w:rsidR="00197452" w:rsidRPr="00601E30" w:rsidRDefault="00AC74A3">
      <w:pPr>
        <w:tabs>
          <w:tab w:val="left" w:pos="0"/>
        </w:tabs>
        <w:spacing w:line="1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5730CC" w:rsidRPr="00601E30">
        <w:rPr>
          <w:rFonts w:ascii="Times New Roman" w:hAnsi="Times New Roman" w:cs="Times New Roman"/>
          <w:color w:val="auto"/>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16.10.2003г. №131-ФЗ «Об общих принципах организации местного самоуправления в Российской Федерации», руководствуясь  Уставом муниципального образования « </w:t>
      </w:r>
      <w:r>
        <w:rPr>
          <w:rFonts w:ascii="Times New Roman" w:hAnsi="Times New Roman" w:cs="Times New Roman"/>
          <w:color w:val="auto"/>
          <w:sz w:val="28"/>
          <w:szCs w:val="28"/>
        </w:rPr>
        <w:t xml:space="preserve">Раздорский </w:t>
      </w:r>
      <w:r w:rsidR="005730CC" w:rsidRPr="00601E30">
        <w:rPr>
          <w:rFonts w:ascii="Times New Roman" w:hAnsi="Times New Roman" w:cs="Times New Roman"/>
          <w:color w:val="auto"/>
          <w:sz w:val="28"/>
          <w:szCs w:val="28"/>
        </w:rPr>
        <w:t>сельсовет», администрация муниципального образования «</w:t>
      </w:r>
      <w:r>
        <w:rPr>
          <w:rFonts w:ascii="Times New Roman" w:hAnsi="Times New Roman" w:cs="Times New Roman"/>
          <w:color w:val="auto"/>
          <w:sz w:val="28"/>
          <w:szCs w:val="28"/>
        </w:rPr>
        <w:t xml:space="preserve">Раздорский </w:t>
      </w:r>
      <w:r w:rsidR="005730CC" w:rsidRPr="00601E30">
        <w:rPr>
          <w:rFonts w:ascii="Times New Roman" w:hAnsi="Times New Roman" w:cs="Times New Roman"/>
          <w:color w:val="auto"/>
          <w:sz w:val="28"/>
          <w:szCs w:val="28"/>
        </w:rPr>
        <w:t xml:space="preserve">сельсовет» </w:t>
      </w:r>
    </w:p>
    <w:p w:rsidR="00197452" w:rsidRPr="00601E30" w:rsidRDefault="005730CC">
      <w:pPr>
        <w:tabs>
          <w:tab w:val="left" w:pos="0"/>
        </w:tabs>
        <w:spacing w:line="100" w:lineRule="atLeast"/>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 xml:space="preserve"> ПОСТАНОВЛЯЕТ: </w:t>
      </w:r>
    </w:p>
    <w:p w:rsidR="00197452" w:rsidRPr="00601E30" w:rsidRDefault="005730CC" w:rsidP="000A59CC">
      <w:pPr>
        <w:spacing w:after="0" w:line="240" w:lineRule="auto"/>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1. Принять  административный  регламент  администрации МО «</w:t>
      </w:r>
      <w:r w:rsidR="00AC74A3">
        <w:rPr>
          <w:rFonts w:ascii="Times New Roman" w:hAnsi="Times New Roman" w:cs="Times New Roman"/>
          <w:color w:val="auto"/>
          <w:sz w:val="28"/>
          <w:szCs w:val="28"/>
        </w:rPr>
        <w:t>Раздорский</w:t>
      </w:r>
      <w:r w:rsidRPr="00601E30">
        <w:rPr>
          <w:rFonts w:ascii="Times New Roman" w:hAnsi="Times New Roman" w:cs="Times New Roman"/>
          <w:color w:val="auto"/>
          <w:sz w:val="28"/>
          <w:szCs w:val="28"/>
        </w:rPr>
        <w:t xml:space="preserve"> сельсовет»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97452" w:rsidRPr="00601E30" w:rsidRDefault="005730CC" w:rsidP="000A59CC">
      <w:pPr>
        <w:spacing w:after="0" w:line="240" w:lineRule="auto"/>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2. Обнародовать административный регламент администрации МО «</w:t>
      </w:r>
      <w:r w:rsidR="00AC74A3">
        <w:rPr>
          <w:rFonts w:ascii="Times New Roman" w:hAnsi="Times New Roman" w:cs="Times New Roman"/>
          <w:color w:val="auto"/>
          <w:sz w:val="28"/>
          <w:szCs w:val="28"/>
        </w:rPr>
        <w:t>Раздорский  сельсовет</w:t>
      </w:r>
      <w:r w:rsidRPr="00601E30">
        <w:rPr>
          <w:rFonts w:ascii="Times New Roman" w:hAnsi="Times New Roman" w:cs="Times New Roman"/>
          <w:color w:val="auto"/>
          <w:sz w:val="28"/>
          <w:szCs w:val="28"/>
        </w:rPr>
        <w:t>»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путем вывешивания на доске объявлений.</w:t>
      </w:r>
    </w:p>
    <w:p w:rsidR="00197452" w:rsidRPr="00601E30" w:rsidRDefault="005730CC" w:rsidP="000A59CC">
      <w:pPr>
        <w:spacing w:after="0" w:line="240" w:lineRule="auto"/>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 xml:space="preserve">3. </w:t>
      </w:r>
      <w:proofErr w:type="gramStart"/>
      <w:r w:rsidRPr="00601E30">
        <w:rPr>
          <w:rFonts w:ascii="Times New Roman" w:hAnsi="Times New Roman" w:cs="Times New Roman"/>
          <w:color w:val="auto"/>
          <w:sz w:val="28"/>
          <w:szCs w:val="28"/>
        </w:rPr>
        <w:t>Разместить</w:t>
      </w:r>
      <w:proofErr w:type="gramEnd"/>
      <w:r w:rsidRPr="00601E30">
        <w:rPr>
          <w:rFonts w:ascii="Times New Roman" w:hAnsi="Times New Roman" w:cs="Times New Roman"/>
          <w:color w:val="auto"/>
          <w:sz w:val="28"/>
          <w:szCs w:val="28"/>
        </w:rPr>
        <w:t xml:space="preserve"> настоящее постановление на официальном сайте муниципального образования «</w:t>
      </w:r>
      <w:r w:rsidR="00AC74A3">
        <w:rPr>
          <w:rFonts w:ascii="Times New Roman" w:hAnsi="Times New Roman" w:cs="Times New Roman"/>
          <w:color w:val="auto"/>
          <w:sz w:val="28"/>
          <w:szCs w:val="28"/>
        </w:rPr>
        <w:t>Раздорский  сельсовет</w:t>
      </w:r>
      <w:r w:rsidRPr="00601E30">
        <w:rPr>
          <w:rFonts w:ascii="Times New Roman" w:hAnsi="Times New Roman" w:cs="Times New Roman"/>
          <w:color w:val="auto"/>
          <w:sz w:val="28"/>
          <w:szCs w:val="28"/>
        </w:rPr>
        <w:t>»  https://</w:t>
      </w:r>
      <w:proofErr w:type="spellStart"/>
      <w:r w:rsidR="00AC74A3">
        <w:rPr>
          <w:rFonts w:ascii="Times New Roman" w:hAnsi="Times New Roman" w:cs="Times New Roman"/>
          <w:color w:val="auto"/>
          <w:sz w:val="28"/>
          <w:szCs w:val="28"/>
          <w:lang w:val="en-US"/>
        </w:rPr>
        <w:t>razdor</w:t>
      </w:r>
      <w:proofErr w:type="spellEnd"/>
      <w:r w:rsidRPr="00601E30">
        <w:rPr>
          <w:rFonts w:ascii="Times New Roman" w:hAnsi="Times New Roman" w:cs="Times New Roman"/>
          <w:color w:val="auto"/>
          <w:sz w:val="28"/>
          <w:szCs w:val="28"/>
        </w:rPr>
        <w:t xml:space="preserve">skijsovet.ru/, в государственных информационных системах http://gosuslugi.astrobl.ru и http://www.gosuslugi.ru. </w:t>
      </w:r>
    </w:p>
    <w:p w:rsidR="00197452" w:rsidRPr="00601E30" w:rsidRDefault="005730CC">
      <w:pPr>
        <w:spacing w:line="100" w:lineRule="atLeast"/>
        <w:ind w:firstLine="540"/>
        <w:jc w:val="both"/>
        <w:rPr>
          <w:rFonts w:ascii="Times New Roman" w:hAnsi="Times New Roman" w:cs="Times New Roman"/>
          <w:color w:val="auto"/>
          <w:spacing w:val="5"/>
          <w:sz w:val="28"/>
          <w:szCs w:val="28"/>
        </w:rPr>
      </w:pPr>
      <w:r w:rsidRPr="00601E30">
        <w:rPr>
          <w:rFonts w:ascii="Times New Roman" w:hAnsi="Times New Roman" w:cs="Times New Roman"/>
          <w:color w:val="auto"/>
          <w:spacing w:val="5"/>
          <w:sz w:val="28"/>
          <w:szCs w:val="28"/>
        </w:rPr>
        <w:t>4. Направить в установленный законом срок копию настоящего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197452" w:rsidRPr="00601E30" w:rsidRDefault="005730CC">
      <w:pPr>
        <w:spacing w:line="100" w:lineRule="atLeast"/>
        <w:jc w:val="both"/>
        <w:rPr>
          <w:rFonts w:ascii="Times New Roman" w:hAnsi="Times New Roman" w:cs="Times New Roman"/>
          <w:color w:val="auto"/>
          <w:spacing w:val="5"/>
          <w:sz w:val="28"/>
          <w:szCs w:val="28"/>
        </w:rPr>
      </w:pPr>
      <w:r w:rsidRPr="00601E30">
        <w:rPr>
          <w:rFonts w:ascii="Times New Roman" w:hAnsi="Times New Roman" w:cs="Times New Roman"/>
          <w:color w:val="auto"/>
          <w:spacing w:val="5"/>
          <w:sz w:val="28"/>
          <w:szCs w:val="28"/>
        </w:rPr>
        <w:t>5. Настоящее постановление вступает в силу со дня его обнародования.</w:t>
      </w:r>
    </w:p>
    <w:p w:rsidR="00197452" w:rsidRPr="000A59CC" w:rsidRDefault="00AC74A3" w:rsidP="000A59CC">
      <w:pPr>
        <w:spacing w:line="100" w:lineRule="atLeast"/>
        <w:jc w:val="both"/>
        <w:rPr>
          <w:rFonts w:ascii="Times New Roman" w:hAnsi="Times New Roman" w:cs="Times New Roman"/>
          <w:color w:val="auto"/>
          <w:spacing w:val="5"/>
          <w:sz w:val="28"/>
          <w:szCs w:val="28"/>
        </w:rPr>
      </w:pPr>
      <w:r>
        <w:rPr>
          <w:rFonts w:ascii="Times New Roman" w:hAnsi="Times New Roman" w:cs="Times New Roman"/>
          <w:color w:val="auto"/>
          <w:spacing w:val="5"/>
          <w:sz w:val="28"/>
          <w:szCs w:val="28"/>
        </w:rPr>
        <w:t xml:space="preserve">Глава  </w:t>
      </w:r>
      <w:r w:rsidR="005730CC" w:rsidRPr="00601E30">
        <w:rPr>
          <w:rFonts w:ascii="Times New Roman" w:hAnsi="Times New Roman" w:cs="Times New Roman"/>
          <w:color w:val="auto"/>
          <w:spacing w:val="5"/>
          <w:sz w:val="28"/>
          <w:szCs w:val="28"/>
        </w:rPr>
        <w:t>МО «</w:t>
      </w:r>
      <w:r>
        <w:rPr>
          <w:rFonts w:ascii="Times New Roman" w:hAnsi="Times New Roman" w:cs="Times New Roman"/>
          <w:color w:val="auto"/>
          <w:sz w:val="28"/>
          <w:szCs w:val="28"/>
        </w:rPr>
        <w:t>Раздорский  сельсовет</w:t>
      </w:r>
      <w:r w:rsidR="005730CC" w:rsidRPr="00601E30">
        <w:rPr>
          <w:rFonts w:ascii="Times New Roman" w:hAnsi="Times New Roman" w:cs="Times New Roman"/>
          <w:color w:val="auto"/>
          <w:spacing w:val="5"/>
          <w:sz w:val="28"/>
          <w:szCs w:val="28"/>
        </w:rPr>
        <w:t xml:space="preserve">»                        </w:t>
      </w:r>
      <w:r>
        <w:rPr>
          <w:rFonts w:ascii="Times New Roman" w:hAnsi="Times New Roman" w:cs="Times New Roman"/>
          <w:color w:val="auto"/>
          <w:spacing w:val="5"/>
          <w:sz w:val="28"/>
          <w:szCs w:val="28"/>
        </w:rPr>
        <w:t>В.П. Иконников</w:t>
      </w:r>
      <w:r w:rsidR="005730CC" w:rsidRPr="00601E30">
        <w:rPr>
          <w:rFonts w:ascii="Times New Roman" w:hAnsi="Times New Roman" w:cs="Times New Roman"/>
          <w:color w:val="auto"/>
          <w:spacing w:val="5"/>
          <w:sz w:val="28"/>
          <w:szCs w:val="28"/>
        </w:rPr>
        <w:t xml:space="preserve">     </w:t>
      </w: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Утвержден</w:t>
      </w: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постановлением администрации</w:t>
      </w: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МО «</w:t>
      </w:r>
      <w:r w:rsidR="00AC74A3">
        <w:rPr>
          <w:rFonts w:ascii="Times New Roman" w:hAnsi="Times New Roman" w:cs="Times New Roman"/>
          <w:color w:val="auto"/>
          <w:sz w:val="28"/>
          <w:szCs w:val="28"/>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от  ____________</w:t>
      </w:r>
      <w:proofErr w:type="gramStart"/>
      <w:r w:rsidRPr="00601E30">
        <w:rPr>
          <w:rFonts w:ascii="Times New Roman" w:hAnsi="Times New Roman" w:cs="Times New Roman"/>
          <w:color w:val="auto"/>
          <w:sz w:val="24"/>
          <w:szCs w:val="24"/>
        </w:rPr>
        <w:t>г</w:t>
      </w:r>
      <w:proofErr w:type="gramEnd"/>
      <w:r w:rsidRPr="00601E30">
        <w:rPr>
          <w:rFonts w:ascii="Times New Roman" w:hAnsi="Times New Roman" w:cs="Times New Roman"/>
          <w:color w:val="auto"/>
          <w:sz w:val="24"/>
          <w:szCs w:val="24"/>
        </w:rPr>
        <w:t xml:space="preserve">  №_________</w:t>
      </w: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5730CC">
      <w:pPr>
        <w:pStyle w:val="ConsPlusTitle"/>
        <w:jc w:val="center"/>
        <w:rPr>
          <w:rFonts w:ascii="Times New Roman" w:hAnsi="Times New Roman" w:cs="Times New Roman"/>
          <w:color w:val="auto"/>
          <w:sz w:val="24"/>
          <w:szCs w:val="24"/>
        </w:rPr>
      </w:pPr>
      <w:bookmarkStart w:id="1" w:name="P37"/>
      <w:bookmarkEnd w:id="1"/>
      <w:r w:rsidRPr="00601E30">
        <w:rPr>
          <w:rFonts w:ascii="Times New Roman" w:hAnsi="Times New Roman" w:cs="Times New Roman"/>
          <w:color w:val="auto"/>
          <w:sz w:val="24"/>
          <w:szCs w:val="24"/>
        </w:rPr>
        <w:t>Административный регламент</w:t>
      </w:r>
    </w:p>
    <w:p w:rsidR="00197452" w:rsidRPr="00601E30" w:rsidRDefault="005730CC" w:rsidP="000A59CC">
      <w:pPr>
        <w:pStyle w:val="ConsPlusTitle"/>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Администрации муниципального образования «</w:t>
      </w:r>
      <w:r w:rsidR="00AC74A3" w:rsidRPr="00AC74A3">
        <w:rPr>
          <w:rFonts w:ascii="Times New Roman" w:hAnsi="Times New Roman" w:cs="Times New Roman"/>
          <w:b w:val="0"/>
          <w:color w:val="auto"/>
          <w:sz w:val="24"/>
          <w:szCs w:val="24"/>
        </w:rPr>
        <w:t>Раздорский  сельсовет</w:t>
      </w:r>
      <w:r w:rsidRPr="00601E30">
        <w:rPr>
          <w:rFonts w:ascii="Times New Roman" w:hAnsi="Times New Roman" w:cs="Times New Roman"/>
          <w:color w:val="auto"/>
          <w:sz w:val="24"/>
          <w:szCs w:val="24"/>
        </w:rPr>
        <w:t>»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97452" w:rsidRPr="000A59CC" w:rsidRDefault="005730CC" w:rsidP="000A59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1. Общие положения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1.1. Предмет регулирования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Административный регламент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по предоставлению муниципальной услуги в соответствии с законодательством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601E30">
        <w:rPr>
          <w:rFonts w:ascii="Times New Roman" w:hAnsi="Times New Roman" w:cs="Times New Roman"/>
          <w:color w:val="auto"/>
          <w:sz w:val="24"/>
          <w:szCs w:val="24"/>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Амурской области, муниципальным правовым актам.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1.2. Описание заявителей.</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Заявителями являются физические и юридические лица, а также их уполномоченные представители, обратившиеся с запросом о предоставлении муниципальной услуги, выраженным в письменной или электронной форме (далее – заявители)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обратившимся в администрацию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или МФЦ с запросом о предоставлении муниципальной услуги</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выраженным</w:t>
      </w:r>
      <w:proofErr w:type="gramEnd"/>
      <w:r w:rsidRPr="00601E30">
        <w:rPr>
          <w:rFonts w:ascii="Times New Roman" w:hAnsi="Times New Roman" w:cs="Times New Roman"/>
          <w:color w:val="auto"/>
          <w:sz w:val="24"/>
          <w:szCs w:val="24"/>
        </w:rPr>
        <w:t xml:space="preserve"> в письменной или электронной форме (далее - заявители):</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юридические лица;</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физические лица;</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xml:space="preserve">- иностранные граждане и юридические лица, получившие права на земельный участок в </w:t>
      </w:r>
      <w:proofErr w:type="gramStart"/>
      <w:r w:rsidRPr="00601E30">
        <w:rPr>
          <w:rFonts w:ascii="Times New Roman" w:hAnsi="Times New Roman" w:cs="Times New Roman"/>
          <w:color w:val="auto"/>
          <w:sz w:val="24"/>
          <w:szCs w:val="24"/>
          <w:lang w:eastAsia="ru-RU"/>
        </w:rPr>
        <w:t>порядке</w:t>
      </w:r>
      <w:proofErr w:type="gramEnd"/>
      <w:r w:rsidRPr="00601E30">
        <w:rPr>
          <w:rFonts w:ascii="Times New Roman" w:hAnsi="Times New Roman" w:cs="Times New Roman"/>
          <w:color w:val="auto"/>
          <w:sz w:val="24"/>
          <w:szCs w:val="24"/>
          <w:lang w:eastAsia="ru-RU"/>
        </w:rPr>
        <w:t xml:space="preserve"> установленном федеральными законами Российской Федерации.</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Все перечисленные субъекты  должны обладать правами на земельный участок и объект капитального строительства</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собственности;</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хозяйственного ведения;</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оперативного управления;</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пожизненно наследуемого владения;</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постоянного (бессрочного) пользования.</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От имени физических лиц заявления о предоставлении муниципальной услуги могут подавать:</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законные представители  (родители, усыновители, опекуны) несовершеннолетних в возрасте до 18 лет;</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опекуны недееспособных граждан;</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представители, действующие в силу полномочий, основанных на доверенности или договоре.</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От имени юридических лиц заявления о предоставлении муниципальной услуги могут подавать:</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xml:space="preserve">- лица, действующие в соответствии с законом, иными правовыми актами и учредительными документами без доверенности; </w:t>
      </w:r>
    </w:p>
    <w:p w:rsidR="00197452" w:rsidRPr="00601E30" w:rsidRDefault="005730CC">
      <w:pPr>
        <w:spacing w:after="0" w:line="100" w:lineRule="atLeast"/>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представители в силу полномочий, основанных на доверенности или договоре.</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2. Стандарт предоставления муниципальной услуги</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2.2. Наименование структурного подразделения, ответственного за предоставление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2.2.1.Услугу предоставляет администрация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предоставлении услуги участвует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Ответственными исполнителями муниципальной услуги являются специалисты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сотрудники МФЦ, ответственные за выполнение конкретного административного действия согласно регламенту.</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2.2.2. В предоставлении муниципальной услуги участвуют государственные органы, органы местного самоуправления, физические и юридические лица, осуществляющие кадастровые работы, которые являются необходимыми и обязательными для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Предоставление муниципальной услуги осуществляется в порядке межведомственного информационного взаимодействия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со следующими органами, участвующими в предоставлении документов и информации в порядке межведомственного взаимодействия: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-Федеральной налоговой службой;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-Федеральной службой государственной регистрации, кадастра и картографии по Астраханской области (далее – </w:t>
      </w:r>
      <w:proofErr w:type="spellStart"/>
      <w:r w:rsidRPr="00601E30">
        <w:rPr>
          <w:rFonts w:ascii="Times New Roman" w:hAnsi="Times New Roman" w:cs="Times New Roman"/>
          <w:color w:val="auto"/>
          <w:sz w:val="24"/>
          <w:szCs w:val="24"/>
        </w:rPr>
        <w:t>Росреестр</w:t>
      </w:r>
      <w:proofErr w:type="spell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(далее – ФГБУ «ФКП «</w:t>
      </w:r>
      <w:proofErr w:type="spellStart"/>
      <w:r w:rsidRPr="00601E30">
        <w:rPr>
          <w:rFonts w:ascii="Times New Roman" w:hAnsi="Times New Roman" w:cs="Times New Roman"/>
          <w:color w:val="auto"/>
          <w:sz w:val="24"/>
          <w:szCs w:val="24"/>
        </w:rPr>
        <w:t>Росреестра</w:t>
      </w:r>
      <w:proofErr w:type="spell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соответствии с </w:t>
      </w:r>
      <w:r w:rsidRPr="00601E30">
        <w:rPr>
          <w:rStyle w:val="-"/>
          <w:rFonts w:ascii="Times New Roman" w:hAnsi="Times New Roman" w:cs="Times New Roman"/>
          <w:color w:val="auto"/>
          <w:sz w:val="24"/>
          <w:szCs w:val="24"/>
        </w:rPr>
        <w:t>пунктом 3 части 1 статьи 7</w:t>
      </w:r>
      <w:r w:rsidRPr="00601E30">
        <w:rPr>
          <w:rFonts w:ascii="Times New Roman" w:hAnsi="Times New Roman" w:cs="Times New Roman"/>
          <w:color w:val="auto"/>
          <w:sz w:val="24"/>
          <w:szCs w:val="24"/>
        </w:rPr>
        <w:t xml:space="preserve"> Федерального закона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2.3. Описание результата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либо принятие решения об отказе в предоставлении разрешения на условно разрешенный вид использования земельного участка или объекта капитального строительства, оформленное в форме постановления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2.4. Срок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2.4.1. Общий срок предоставления муниципальной услуги составляет не более </w:t>
      </w:r>
      <w:r w:rsidR="00772DDF" w:rsidRPr="00601E30">
        <w:rPr>
          <w:rFonts w:ascii="Times New Roman" w:hAnsi="Times New Roman" w:cs="Times New Roman"/>
          <w:color w:val="auto"/>
          <w:sz w:val="24"/>
          <w:szCs w:val="24"/>
        </w:rPr>
        <w:t>53</w:t>
      </w:r>
      <w:r w:rsidRPr="00601E30">
        <w:rPr>
          <w:rFonts w:ascii="Times New Roman" w:hAnsi="Times New Roman" w:cs="Times New Roman"/>
          <w:color w:val="auto"/>
          <w:sz w:val="24"/>
          <w:szCs w:val="24"/>
        </w:rPr>
        <w:t xml:space="preserve"> дней, который включает в себя, в том числе, следующие сроки: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регистрация за</w:t>
      </w:r>
      <w:r w:rsidR="00772DDF" w:rsidRPr="00601E30">
        <w:rPr>
          <w:rFonts w:ascii="Times New Roman" w:hAnsi="Times New Roman" w:cs="Times New Roman"/>
          <w:color w:val="auto"/>
          <w:sz w:val="24"/>
          <w:szCs w:val="24"/>
        </w:rPr>
        <w:t>явления</w:t>
      </w:r>
      <w:r w:rsidRPr="00601E30">
        <w:rPr>
          <w:rFonts w:ascii="Times New Roman" w:hAnsi="Times New Roman" w:cs="Times New Roman"/>
          <w:color w:val="auto"/>
          <w:sz w:val="24"/>
          <w:szCs w:val="24"/>
        </w:rPr>
        <w:t xml:space="preserve"> заявителя о предоставлении муниципальной услуги - 1 день;</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предоставление муниципальной услуги, с учетом необходимости обращения в организации, участвующие в предоставлении муниципальной услуги, а также предоставление документов, получаемых из других органов в рамках межведомственного информационного взаимодействия - 20 дней;</w:t>
      </w:r>
    </w:p>
    <w:p w:rsidR="00772DDF" w:rsidRPr="00601E30" w:rsidRDefault="00772DDF" w:rsidP="00772DDF">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 не более 30 дней;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выдача разрешения на условно разрешенный вид использования земельного участка или объекта капитального строительства либо отказа в предоставлении разрешения на условно разрешенный вид использования земельного участка или объекта капитального строительства - 2 дня.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2.4.2. Максимальное время ожидания и продолжительность приема при решении отдельных вопросов, связанных с предоставлением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время ожидания и продолжительность приема заявителя у специалиста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для получения консультаций - не более 15 минут;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время ожидания и продолжительность приема документов от заявителя - не более 15 минут;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время выдачи заявителю документов, являющихся результатом предоставления муниципальной услуги - не более 10 минут.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2.5. Исчерпывающий перечень документов, необходимых для получения муниципальной услуги и порядок их представления.</w:t>
      </w:r>
    </w:p>
    <w:p w:rsidR="00197452" w:rsidRPr="00601E30" w:rsidRDefault="005730CC">
      <w:pPr>
        <w:pStyle w:val="ConsPlusNormal0"/>
        <w:ind w:firstLine="540"/>
        <w:jc w:val="both"/>
        <w:rPr>
          <w:rFonts w:ascii="Times New Roman" w:hAnsi="Times New Roman" w:cs="Times New Roman"/>
          <w:color w:val="auto"/>
          <w:sz w:val="24"/>
          <w:szCs w:val="24"/>
        </w:rPr>
      </w:pPr>
      <w:bookmarkStart w:id="2" w:name="P171"/>
      <w:bookmarkEnd w:id="2"/>
      <w:r w:rsidRPr="00601E30">
        <w:rPr>
          <w:rFonts w:ascii="Times New Roman" w:hAnsi="Times New Roman" w:cs="Times New Roman"/>
          <w:color w:val="auto"/>
          <w:sz w:val="24"/>
          <w:szCs w:val="24"/>
        </w:rPr>
        <w:t>2.5.1. Для предоставления муниципальной услуги в целях принятия решения о предоставлении разрешения на условно разрешенный вид использования земельного участка или объекта капитального строительства необходимы следующие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1) </w:t>
      </w:r>
      <w:r w:rsidRPr="00601E30">
        <w:rPr>
          <w:rStyle w:val="-"/>
          <w:rFonts w:ascii="Times New Roman" w:hAnsi="Times New Roman" w:cs="Times New Roman"/>
          <w:color w:val="auto"/>
          <w:sz w:val="24"/>
          <w:szCs w:val="24"/>
        </w:rPr>
        <w:t>заявление</w:t>
      </w:r>
      <w:r w:rsidRPr="00601E30">
        <w:rPr>
          <w:rFonts w:ascii="Times New Roman" w:hAnsi="Times New Roman" w:cs="Times New Roman"/>
          <w:color w:val="auto"/>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(приложение 2 к административному регламенту);</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 выписка из Единого государственного реестра прав на недвижимое имущество и сделок с ним на земельный участок или объект капитального строительства, содержащая общедоступные сведения о зарегистрированных правах на объект недвижимости (далее - ЕГРП);</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 кадастровая выписка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 межевой план или схема расположения земельного участка.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 документ, подтверждающий полномочия представителя заявителя. В случае</w:t>
      </w:r>
      <w:proofErr w:type="gramStart"/>
      <w:r w:rsidRPr="00601E30">
        <w:rPr>
          <w:rFonts w:ascii="Times New Roman" w:hAnsi="Times New Roman" w:cs="Times New Roman"/>
          <w:color w:val="auto"/>
          <w:sz w:val="24"/>
          <w:szCs w:val="24"/>
        </w:rPr>
        <w:t>,</w:t>
      </w:r>
      <w:proofErr w:type="gramEnd"/>
      <w:r w:rsidRPr="00601E30">
        <w:rPr>
          <w:rFonts w:ascii="Times New Roman" w:hAnsi="Times New Roman" w:cs="Times New Roman"/>
          <w:color w:val="auto"/>
          <w:sz w:val="24"/>
          <w:szCs w:val="24"/>
        </w:rPr>
        <w:t xml:space="preserve"> если с заявлением обращается представитель заявителя.</w:t>
      </w:r>
    </w:p>
    <w:p w:rsidR="00197452" w:rsidRPr="00601E30" w:rsidRDefault="005730CC">
      <w:pPr>
        <w:pStyle w:val="ConsPlusNormal0"/>
        <w:ind w:firstLine="540"/>
        <w:jc w:val="both"/>
        <w:rPr>
          <w:rFonts w:ascii="Times New Roman" w:hAnsi="Times New Roman" w:cs="Times New Roman"/>
          <w:color w:val="auto"/>
          <w:sz w:val="24"/>
          <w:szCs w:val="24"/>
        </w:rPr>
      </w:pPr>
      <w:bookmarkStart w:id="3" w:name="P176"/>
      <w:bookmarkEnd w:id="3"/>
      <w:r w:rsidRPr="00601E30">
        <w:rPr>
          <w:rFonts w:ascii="Times New Roman" w:hAnsi="Times New Roman" w:cs="Times New Roman"/>
          <w:color w:val="auto"/>
          <w:sz w:val="24"/>
          <w:szCs w:val="24"/>
        </w:rPr>
        <w:t>2.5.2. Документы, необходимые для предоставления муниципальной услуги, подлежащие представлению заявителем: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заявление о предоставлении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правоустанавливающие документы на земельный участок или объект капитального строительства, если сведения, содержащиеся в них, отсутствуют в ЕГРП;</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межевой план или схема расположения земельного участка, если сведения о местоположении земельного участка отсутствуют в Федеральной службе государственной регистрации, кадастра и картографии по Астраханской области.</w:t>
      </w:r>
    </w:p>
    <w:p w:rsidR="00197452" w:rsidRPr="00601E30" w:rsidRDefault="005730CC">
      <w:pPr>
        <w:pStyle w:val="ConsPlusNormal0"/>
        <w:ind w:firstLine="540"/>
        <w:jc w:val="both"/>
        <w:rPr>
          <w:rFonts w:ascii="Times New Roman" w:hAnsi="Times New Roman" w:cs="Times New Roman"/>
          <w:color w:val="auto"/>
          <w:sz w:val="24"/>
          <w:szCs w:val="24"/>
        </w:rPr>
      </w:pPr>
      <w:bookmarkStart w:id="4" w:name="P180"/>
      <w:bookmarkEnd w:id="4"/>
      <w:r w:rsidRPr="00601E30">
        <w:rPr>
          <w:rFonts w:ascii="Times New Roman" w:hAnsi="Times New Roman" w:cs="Times New Roman"/>
          <w:color w:val="auto"/>
          <w:sz w:val="24"/>
          <w:szCs w:val="24"/>
        </w:rPr>
        <w:t>2.5.3. Документы (сведения),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 выписка из Единого государственного реестра прав на недвижимое имущество и сделок с ним на земельный участок или объект капитального строительства, содержащая общедоступные сведения о зарегистрированных правах на объект недвижимости;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 кадастровая выписка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2.5.4. Заявитель вправе представить документы, указанные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 по собственной инициативе.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Непредставление заявителем указанных документов не является основанием для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2.5.5. В случае если заявитель не представил документы, указанные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 специалист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ответственный за предоставление муниципальной услуги, запрашивают посредством направления межведомственного запроса в Федеральную службу государственной регистрации, кадастра и картографии по Астраханской области: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выписку из Единого государственного реестра прав на недвижимое имущество и сделок с ним на земельный участок или объект капитального строительства, содержащую общедоступные сведения о зарегистрированных правах на объект недвижимости;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кадастровую выписку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2.5.6. Не допускается требовать от заявителя: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2.5.7. Порядок подачи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По выбору заявителя заявление и документы, указанные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представляются в администрацию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либо МФЦ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  </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лично или через законного представителя при посещении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 почте;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посредством регионального портала http://gosuslugi.astrobl.ru или единого портала http://www.gosuslugi.ru;</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иным способом, позволяющим передать в электронном виде заявление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Прием заявления и документов, необходимых для предоставления услуги, осуществляется специалистом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ответственным за прием и регистрацию документов, или сотрудником МФЦ. Факт подтверждения направления заявления и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по почте лежит на заявителе.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случае направления заявления и документов по почте заказным письмом (бандеролью с описью вложения и уведомлением о вручении), копии документов, предусмотренных </w:t>
      </w:r>
      <w:r w:rsidRPr="00601E30">
        <w:rPr>
          <w:rStyle w:val="-"/>
          <w:rFonts w:ascii="Times New Roman" w:hAnsi="Times New Roman" w:cs="Times New Roman"/>
          <w:color w:val="auto"/>
          <w:sz w:val="24"/>
          <w:szCs w:val="24"/>
        </w:rPr>
        <w:t>подпунктом 2.6.1 пункта 2.6</w:t>
      </w:r>
      <w:r w:rsidRPr="00601E30">
        <w:rPr>
          <w:rFonts w:ascii="Times New Roman" w:hAnsi="Times New Roman" w:cs="Times New Roman"/>
          <w:color w:val="auto"/>
          <w:sz w:val="24"/>
          <w:szCs w:val="24"/>
        </w:rPr>
        <w:t xml:space="preserve"> административного регламента, должны быть заверены в соответствии с требованиями действующего законодательства РФ.</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Для подачи заявителем заявления и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в электронной форме через региональный портал http://gosuslugi.astrobl.ru либо единый портал http://www.gosuslugi.ru применяется специализированное программное обеспечение, предусматривающее заполнение заявителем электронных форм документов.</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В случае направления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в электронной форме, в том числе через региональный либо единый порталы:</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заявление о предоставлении муниципальной услуги должно быть заполнено в электронной </w:t>
      </w:r>
      <w:proofErr w:type="gramStart"/>
      <w:r w:rsidRPr="00601E30">
        <w:rPr>
          <w:rFonts w:ascii="Times New Roman" w:hAnsi="Times New Roman" w:cs="Times New Roman"/>
          <w:color w:val="auto"/>
          <w:sz w:val="24"/>
          <w:szCs w:val="24"/>
        </w:rPr>
        <w:t>форме</w:t>
      </w:r>
      <w:proofErr w:type="gramEnd"/>
      <w:r w:rsidRPr="00601E30">
        <w:rPr>
          <w:rFonts w:ascii="Times New Roman" w:hAnsi="Times New Roman" w:cs="Times New Roman"/>
          <w:color w:val="auto"/>
          <w:sz w:val="24"/>
          <w:szCs w:val="24"/>
        </w:rPr>
        <w:t xml:space="preserve"> согласно представленным на региональном портале либо едином портале формам и подписано усиленной квалифицированной электронной подписью;</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документы, указанные в </w:t>
      </w:r>
      <w:r w:rsidRPr="00601E30">
        <w:rPr>
          <w:rStyle w:val="-"/>
          <w:rFonts w:ascii="Times New Roman" w:hAnsi="Times New Roman" w:cs="Times New Roman"/>
          <w:color w:val="auto"/>
          <w:sz w:val="24"/>
          <w:szCs w:val="24"/>
        </w:rPr>
        <w:t>подпункте 2.5.2 пункта 2.</w:t>
      </w:r>
      <w:r w:rsidRPr="00601E30">
        <w:rPr>
          <w:rFonts w:ascii="Times New Roman" w:hAnsi="Times New Roman" w:cs="Times New Roman"/>
          <w:color w:val="auto"/>
          <w:sz w:val="24"/>
          <w:szCs w:val="24"/>
        </w:rPr>
        <w:t>5 административного регламента, подписываются усиленной квалифицированной электронной подписью;</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документы, указанные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 в случае их представления подписываются простой электронной подписью (допускается использование усиленной квалифицированной электронной подписи).</w:t>
      </w:r>
    </w:p>
    <w:p w:rsidR="00197452" w:rsidRPr="00601E30" w:rsidRDefault="005730CC">
      <w:pPr>
        <w:pStyle w:val="ConsPlusNormal0"/>
        <w:ind w:firstLine="540"/>
        <w:jc w:val="both"/>
        <w:rPr>
          <w:rFonts w:ascii="Times New Roman" w:hAnsi="Times New Roman" w:cs="Times New Roman"/>
          <w:color w:val="auto"/>
          <w:sz w:val="24"/>
          <w:szCs w:val="24"/>
        </w:rPr>
      </w:pPr>
      <w:bookmarkStart w:id="5" w:name="P204"/>
      <w:bookmarkEnd w:id="5"/>
      <w:r w:rsidRPr="00601E30">
        <w:rPr>
          <w:rFonts w:ascii="Times New Roman" w:hAnsi="Times New Roman" w:cs="Times New Roman"/>
          <w:color w:val="auto"/>
          <w:sz w:val="24"/>
          <w:szCs w:val="24"/>
        </w:rPr>
        <w:t>2.6. Исчерпывающий перечень оснований для отказа в приеме заявления и документов, необходимых для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2.6.1. Основания для отказа в приеме заявления 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отказа в приеме заявления и документов, необходимых для предоставления муниципальной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электронной форме).</w:t>
      </w:r>
    </w:p>
    <w:p w:rsidR="00197452" w:rsidRPr="00601E30" w:rsidRDefault="005730CC">
      <w:pPr>
        <w:pStyle w:val="ConsPlusNormal0"/>
        <w:ind w:firstLine="540"/>
        <w:jc w:val="both"/>
        <w:rPr>
          <w:rFonts w:ascii="Times New Roman" w:hAnsi="Times New Roman" w:cs="Times New Roman"/>
          <w:color w:val="auto"/>
          <w:sz w:val="24"/>
          <w:szCs w:val="24"/>
        </w:rPr>
      </w:pPr>
      <w:bookmarkStart w:id="6" w:name="P207"/>
      <w:bookmarkEnd w:id="6"/>
      <w:r w:rsidRPr="00601E30">
        <w:rPr>
          <w:rFonts w:ascii="Times New Roman" w:hAnsi="Times New Roman" w:cs="Times New Roman"/>
          <w:color w:val="auto"/>
          <w:sz w:val="24"/>
          <w:szCs w:val="24"/>
        </w:rPr>
        <w:t>2.6.2.Основания для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Основаниями для отказа в предоставлении муниципальной услуги при осуществлении административного действия -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 являются: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градостроительный регламент территориальной зоны, в которой расположен земельный участок, не предусмотрен условно разрешенный вид использования, запрашиваемый заявителем;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земельный участок зарезервирован или изъят для государственных или муниципальных нужд;</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земельный участок или объект капитального строительства расположен в границах территории, на которую действие градостроительного регламента не распространяется или накладываются ограничения, запрещающие запрашиваемый вид разрешенного использования;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 случае если объект капитального строительства построен до утверждения Правил землепользования и застройки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а запрашиваемый вид разрешенного использования земельного участка под эксплуатацию такого объекта относится к условно разрешенному виду использования для территориальной зоны, в которой он расположен;</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отсутствие документов, указанных в </w:t>
      </w:r>
      <w:r w:rsidRPr="00601E30">
        <w:rPr>
          <w:rStyle w:val="-"/>
          <w:rFonts w:ascii="Times New Roman" w:hAnsi="Times New Roman" w:cs="Times New Roman"/>
          <w:color w:val="auto"/>
          <w:sz w:val="24"/>
          <w:szCs w:val="24"/>
        </w:rPr>
        <w:t>подпункте 2.5.2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bookmarkStart w:id="7" w:name="P213"/>
      <w:bookmarkEnd w:id="7"/>
      <w:r w:rsidRPr="00601E30">
        <w:rPr>
          <w:rFonts w:ascii="Times New Roman" w:hAnsi="Times New Roman" w:cs="Times New Roman"/>
          <w:color w:val="auto"/>
          <w:sz w:val="24"/>
          <w:szCs w:val="24"/>
        </w:rPr>
        <w:t xml:space="preserve"> Основанием для отказа в предоставлении муниципальной услуги при осуществлении административного действия - рассмотрение на заседании Комиссии вопроса о предоставлении разрешения на условно разрешенный вид использования земельного участка или объекта капитального строительства - является: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нарушение требований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После устранения оснований для отказа в предоставлении муниципальной услуги заявитель вправе обратиться в администрацию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или МФЦ повторно для получения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Неполучение или несвоевременное получение документов, запрошенных в порядке межведомственного взаимодействия, не может являться основанием для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2.7. Перечень услуг, которые являются необходимыми и обязательными для предоставления муниципальной услуги, порядок и размер взимания платы за оказания таких услуг.</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Для подготовки межевого плана или схемы расположения земельного участка в случае, если такой участок не поставлен на кадастровый учет, заявителю необходимо обратиться к </w:t>
      </w:r>
      <w:proofErr w:type="spellStart"/>
      <w:r w:rsidRPr="00601E30">
        <w:rPr>
          <w:rFonts w:ascii="Times New Roman" w:hAnsi="Times New Roman" w:cs="Times New Roman"/>
          <w:color w:val="auto"/>
          <w:sz w:val="24"/>
          <w:szCs w:val="24"/>
        </w:rPr>
        <w:t>управомоченному</w:t>
      </w:r>
      <w:proofErr w:type="spellEnd"/>
      <w:r w:rsidRPr="00601E30">
        <w:rPr>
          <w:rFonts w:ascii="Times New Roman" w:hAnsi="Times New Roman" w:cs="Times New Roman"/>
          <w:color w:val="auto"/>
          <w:sz w:val="24"/>
          <w:szCs w:val="24"/>
        </w:rPr>
        <w:t xml:space="preserve"> лицу на выполнение кадастровой деятельности в отношении недвижимого имущества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кадастрового учета сведения о таком</w:t>
      </w:r>
      <w:proofErr w:type="gramEnd"/>
      <w:r w:rsidRPr="00601E30">
        <w:rPr>
          <w:rFonts w:ascii="Times New Roman" w:hAnsi="Times New Roman" w:cs="Times New Roman"/>
          <w:color w:val="auto"/>
          <w:sz w:val="24"/>
          <w:szCs w:val="24"/>
        </w:rPr>
        <w:t xml:space="preserve"> недвижимом </w:t>
      </w:r>
      <w:proofErr w:type="gramStart"/>
      <w:r w:rsidRPr="00601E30">
        <w:rPr>
          <w:rFonts w:ascii="Times New Roman" w:hAnsi="Times New Roman" w:cs="Times New Roman"/>
          <w:color w:val="auto"/>
          <w:sz w:val="24"/>
          <w:szCs w:val="24"/>
        </w:rPr>
        <w:t>имуществе</w:t>
      </w:r>
      <w:proofErr w:type="gram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Порядок и размер взимания платы устанавливаются на договорной основе.</w:t>
      </w:r>
    </w:p>
    <w:p w:rsidR="00197452" w:rsidRPr="00601E30" w:rsidRDefault="005730CC">
      <w:pPr>
        <w:pStyle w:val="ConsPlusTitle"/>
        <w:spacing w:line="200" w:lineRule="atLeast"/>
        <w:ind w:right="-1" w:firstLine="540"/>
        <w:jc w:val="both"/>
        <w:rPr>
          <w:rFonts w:ascii="Times New Roman" w:hAnsi="Times New Roman" w:cs="Times New Roman"/>
          <w:b w:val="0"/>
          <w:bCs w:val="0"/>
          <w:color w:val="auto"/>
          <w:sz w:val="24"/>
          <w:szCs w:val="24"/>
        </w:rPr>
      </w:pPr>
      <w:r w:rsidRPr="00601E30">
        <w:rPr>
          <w:rFonts w:ascii="Times New Roman" w:hAnsi="Times New Roman" w:cs="Times New Roman"/>
          <w:b w:val="0"/>
          <w:bCs w:val="0"/>
          <w:color w:val="auto"/>
          <w:sz w:val="24"/>
          <w:szCs w:val="24"/>
        </w:rPr>
        <w:t>2.8.Размер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Астраханской области,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b w:val="0"/>
          <w:bCs w:val="0"/>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2.8.1. Муниципальная услуга предоставляется бесплатно.</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2.8.2.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2.9. Правовые основания для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w:t>
      </w:r>
      <w:r w:rsidRPr="00601E30">
        <w:rPr>
          <w:rStyle w:val="-"/>
          <w:rFonts w:ascii="Times New Roman" w:hAnsi="Times New Roman" w:cs="Times New Roman"/>
          <w:color w:val="auto"/>
          <w:sz w:val="24"/>
          <w:szCs w:val="24"/>
        </w:rPr>
        <w:t>Конституция</w:t>
      </w:r>
      <w:r w:rsidRPr="00601E30">
        <w:rPr>
          <w:rFonts w:ascii="Times New Roman" w:hAnsi="Times New Roman" w:cs="Times New Roman"/>
          <w:color w:val="auto"/>
          <w:sz w:val="24"/>
          <w:szCs w:val="24"/>
        </w:rPr>
        <w:t xml:space="preserve"> Российской Федерации («Российская газета», 1993, № 237; 2008, № 267; 2014,  № 27, № 163);</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Земельный </w:t>
      </w:r>
      <w:r w:rsidRPr="00601E30">
        <w:rPr>
          <w:rStyle w:val="-"/>
          <w:rFonts w:ascii="Times New Roman" w:hAnsi="Times New Roman" w:cs="Times New Roman"/>
          <w:color w:val="auto"/>
          <w:sz w:val="24"/>
          <w:szCs w:val="24"/>
        </w:rPr>
        <w:t>кодекс</w:t>
      </w:r>
      <w:r w:rsidRPr="00601E30">
        <w:rPr>
          <w:rFonts w:ascii="Times New Roman" w:hAnsi="Times New Roman" w:cs="Times New Roman"/>
          <w:color w:val="auto"/>
          <w:sz w:val="24"/>
          <w:szCs w:val="24"/>
        </w:rPr>
        <w:t xml:space="preserve"> Российской Федерации («Собрание законодательства Российской Федерации», 2003, № 27 (ч. 1), ст. 2700; 2004, № 27, ст. 2711; № 41, ст. 3993; № 52 (ч. 1), ст. 5276; 2005, № 1 (ч. 1), ст. 15, ст. 17; № 10, ст. 763; № 30 (ч. 2), ст. 3122, ст. 3128; 2006, № 1, ст. 17; № 17 (ч. 1), ст. 1782;</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23, ст. 2380; № 27, ст. 2880, ст. 2881; № 31 (ч. 1), ст. 3453; № 43, ст. 4412; № 50, ст. 5279, ст. 5282; № 52 (ч. 1), ст. 5498; 2007, № 1 (ч. 1), ст. 23, ст. 24; № 10, ст. 1148; № 21, ст. 2455; № 26, ст. 3075; № 31, ст. 4009; № 45, ст. 5417; № 46, ст. 5553;2008, № 20, ст. 2251, ст. 2253; № 29 (ч. 1), ст. 3418; № 30 (ч. 1), ст. 3597; № 30 (ч. 2), ст. 3616; № 52 (ч. 1), ст. 6236; 2009, № 1, ст. 19; № 11, ст. 1261; № 29, ст. 3582, ст. 3601; № 30, ст. 3735, 6416, 6419, 6441; 2010, № 30, ст. 3998; 2011, № 1, ст. 47, ст. 54;</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13, ст. 1688; № 15, ст. 2029; № 25, ст. 3531; № 27, ст. 3880; № 29, ст. 4284; № 30 (ч. 1), ст. 4562, ст. 4563, ст. 4567, ст. 4594, ст. 4605; № 48, ст. 6732; № 49 (ч. 1), ст. 7027, ст. 7043; № 50, ст. 7343, ст. 7365, ст. 7366; № 51, ст. 7446, ст. 7448;2012, № 26, ст. 3446; № 31, ст. 4322; № 53 (ч. 1), ст. 7643; 2013, № 9, ст. 873; № 14, ст. 1663; № 19, ст. 2325, ст. 2329, ст. 2331; № 23, ст. 2881; № 27, ст. 3440, ст. 3477; № 30 (ч. 1), ст. 4080; № 52 (ч. 1), ст. 6961, ст. 6971, ст. 6976, ст. 7011;2014, № 30 (ч. 1), ст. 4218, ст. 4225, ст. 4235; 2014, № 43, ст. 5799; 2015, № 1 (ч. 1), ст. 11, ст. 38, ст. 40; № 1 (ч. 1), ст. 52; № 10, ст. 1418; № 27, ст. 3997; № 29 (ч. 1), ст. 4339, ст. 4359, ст. 4378; № 41 (ч. 2), ст. 5631; № 48 (ч. 1), ст. 6723;</w:t>
      </w:r>
      <w:proofErr w:type="gramEnd"/>
      <w:r w:rsidRPr="00601E30">
        <w:rPr>
          <w:rFonts w:ascii="Times New Roman" w:hAnsi="Times New Roman" w:cs="Times New Roman"/>
          <w:color w:val="auto"/>
          <w:sz w:val="24"/>
          <w:szCs w:val="24"/>
        </w:rPr>
        <w:t xml:space="preserve"> 2016, № 1 (ч. 1), ст. 80);</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AC74A3">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от 25.10.2001 № 137-ФЗ «О введении в действие Земельного кодекса Российской Федерации» («Собрание законодательства Российской Федерации», 2003, № 28, ст. 2875; № 50, ст. 4846; 2004, № 41, ст. 3993; 2005, № 25, ст. 2425; 2006, № 1, ст. 3, ст. 17; № 17 (ч. 1), ст. 1782; № 27, ст. 2881; № 52 (ч. 1), ст. 5498;2007, № 7, ст. 834; № 31, ст. 4009; № 46, ст. 5553; № 48 (ч. 2), ст. 5812; № 49, ст. 6071; 2008, № 30 (ч. 1), ст. 3597; 2009, № 1, ст. 19; № 19, ст. 2281, ст. 2283; № 29, ст. 3582; № 52 (ч. 1), ст. 6418, ст. 6427; 2010, № 30, ст. 3999; 2011, № 1, ст. 47;</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13, ст. 1688; № 29, ст. 4300; № 30 (ч. 1), ст. 4562; № 49 (ч. 1), ст. 7027; № 51, ст. 7448; 2012, № 27, ст. 3587; № 53 (ч. 1), ст. 7614, ст. 7615; 2013, № 14, ст. 1651; № 23, ст. 2866, ст. 2881; № 27, ст. 3477; № 30 (ч. 1), ст. 4072; 2014, № 26 (ч. 1), ст. 3377;</w:t>
      </w:r>
      <w:proofErr w:type="gramEnd"/>
      <w:r w:rsidRPr="00601E30">
        <w:rPr>
          <w:rFonts w:ascii="Times New Roman" w:hAnsi="Times New Roman" w:cs="Times New Roman"/>
          <w:color w:val="auto"/>
          <w:sz w:val="24"/>
          <w:szCs w:val="24"/>
        </w:rPr>
        <w:t xml:space="preserve"> 2015, № 1 (ч. 1), ст. 9, ст. 38, ст. 72; № 10, ст. 1418; № 24, ст. 3369);</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Градостроительный </w:t>
      </w:r>
      <w:r w:rsidRPr="00601E30">
        <w:rPr>
          <w:rStyle w:val="-"/>
          <w:rFonts w:ascii="Times New Roman" w:hAnsi="Times New Roman" w:cs="Times New Roman"/>
          <w:color w:val="auto"/>
          <w:sz w:val="24"/>
          <w:szCs w:val="24"/>
        </w:rPr>
        <w:t>кодекс</w:t>
      </w:r>
      <w:r w:rsidRPr="00601E30">
        <w:rPr>
          <w:rFonts w:ascii="Times New Roman" w:hAnsi="Times New Roman" w:cs="Times New Roman"/>
          <w:color w:val="auto"/>
          <w:sz w:val="24"/>
          <w:szCs w:val="24"/>
        </w:rPr>
        <w:t xml:space="preserve"> Российской Федерации («Собрание законодательства Российской Федерации», 2005, № 1 (ч. 1), ст. 16; № 30 (ч. 2), ст. 3128; 2006, № 1, ст. 10, ст. 21; № 23, ст. 2380; № 31 (ч. 1), ст. 3442; № 50, ст. 5279; № 52 (ч. 1), ст. 5498; 2007, № 1 (ч. 1), ст. 21; № 21, ст. 2455;</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31, ст. 4012; № 45, ст. 5417; № 46, ст. 5553; № 50, ст. 6237; 2008, № 20, ст. 2251, ст. 2260; № 29 (ч. 1), ст. 3418; № 30 (ч. 1), ст. 3604; № 30 (ч. 2), ст. 3616; № 52 (ч. 1), ст. 6236; 2009, № 1, ст. 17; № 29, ст. 3601; № 48, ст. 5711; № 52 (ч. 1), ст. 6419;2010, № 31, ст. 4195, ст. 4209; № 48, ст. 6246; № 49, ст. 6410; 2011, № 13, ст. 1688; № 17, ст. 2310; № 27, ст. 3880; № 29, ст. 4281, ст. 4291; № 30 (ч. 1), ст. 4563, ст. 4572, ст. 4590, ст. 4591, ст. 4594, ст. 4605; № 49 (ч. 1), ст. 7015, ст. 7042; № 50, ст. 7343;2012, № 26, ст. 3446; № 30, ст. 4171; № 31, ст. 4322; № 47, ст. 6390; № 53 (ч. 1), ст. 7614, ст. 7643; 2013, № 9, ст. 873, ст. 874; № 14, ст. 1651; № 27, ст. 3477, ст. 3480; № 30 (ч. 1), ст. 4040, ст. 4080; № 43, ст. 5452; № 52 (ч. 1), ст. 6961, ст. 6983;2014, № 14, ст. 1557; № 16, ст. 1837; № 19, ст. 2336; № 26 (ч. 1), ст. 3377, ст. 3386, ст. 3387; № 30 (ч. 1), ст. 4218, ст. 4225; № 42, ст. 5615; № 43, ст. 5799, ст. 5804; № 48, ст. 6640; 2015, № 1 (ч. 1), ст. 9, ст. 11, ст. 38, ст. 52, ст. 72, ст. 86;</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17 (ч. 4), ст. 2477; № 27, ст. 3967; № 29 (ч. 1), ст. 4339, ст. 4342, ст. 4350, ст. 4378, ст. 4389; № 48 (ч. 1), ст. 6705; 2016, № 1 (ч. 1), ст. 22, ст. 79);</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AC74A3">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от 06.10.2003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 33, ст. 3368; 2005, № 1 (ч. 1), ст. 9, ст. 12, ст. 17, ст. 25, ст. 37, № 17, ст. 1480, № 27, ст. 2708, № 30 (ч. 1), ст. 3104, ст. 3108, № 42, ст. 4216;2006, № 1, ст. 9, ст. 10, ст. 17, № 6, ст. 636, № 8, ст. 852, № 23, ст. 2380, № 30, ст. 3296, № 31 (ч. 1), ст. 3427, ст. 3452, № 43, ст. 4412, № 49 (ч. 1), ст. 5088, № 50, ст. 5279;2007, № 1 (ч. 1), ст. 21, № 10, ст. 1151, № 18, ст. 2117, № 21, ст. 2455, № 25, ст. 2977, № 26, ст. 3074, № 30, ст. 3801, № 43, ст. 5084, № 45, ст. 5430, № 46, ст. 5553, ст. 5556; 2008, № 24, ст. 2790, № 30 (ч. 2), ст. 3616, № 48, ст. 5517, № 49, ст. 5744, № 52 (ч. 1), ст. 6229, ст. 6236;</w:t>
      </w:r>
      <w:proofErr w:type="gramEnd"/>
      <w:r w:rsidRPr="00601E30">
        <w:rPr>
          <w:rFonts w:ascii="Times New Roman" w:hAnsi="Times New Roman" w:cs="Times New Roman"/>
          <w:color w:val="auto"/>
          <w:sz w:val="24"/>
          <w:szCs w:val="24"/>
        </w:rPr>
        <w:t xml:space="preserve"> 2009, № 19, ст. 2280, № 48, ст. 5711, ст. 5733, № 52 (ч. 1), ст. 6441; 2010, № 15, ст. 1736, № 19, ст. 2291, № 31, ст. 4160, ст. 4206, № 40, ст. 4969, № 45, ст. 5751, № 49, ст. 6411; </w:t>
      </w:r>
      <w:proofErr w:type="gramStart"/>
      <w:r w:rsidRPr="00601E30">
        <w:rPr>
          <w:rFonts w:ascii="Times New Roman" w:hAnsi="Times New Roman" w:cs="Times New Roman"/>
          <w:color w:val="auto"/>
          <w:sz w:val="24"/>
          <w:szCs w:val="24"/>
        </w:rPr>
        <w:t>2011, № 1, ст. 54, № 13, ст. 1685, № 17, ст. 2310, № 19, ст. 2705, № 29, ст. 4283, № 30 (ч. 1), ст. 4572, ст. 4590, ст. 4591, ст. 4594, № 31, ст. 4703, № 48, ст. 6730, № 49 (ч. 1), ст. 7039, № 49 (ч. 5), ст. 7070, № 50, ст. 7353;2012, № 26, ст. 3444, ст. 3446, № 27, ст. 3587, № 29, ст. 3990, № 31, ст. 4326, № 43, ст. 5786, № 50 (ч. 5), ст. 6967, № 53 (ч. 1), ст. 7596, ст. 7614; 2013, № 14, ст. 1663, № 19, ст. 2325, ст. 2329, ст. 2331, № 27, ст. 3477; № 43, ст. 5454; № 44, ст. 5633, ст. 5642;2014, № 14, ст. 1562; № 22, ст. 2770; № 26 (ч. 1), ст. 3371, ст. 3377; № 30 (ч. 1), ст. 4218, ст. 4235, ст. 4257; № 40 (ч. 2), ст. 5321; № 42, ст. 5615; № 52 (ч. 1), ст. 7542, ст. 7558; 2015, № 1 (ч. 1), ст. 7, ст. 9, ст. 52, ст. 72;</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6, ст. 886; № 13, ст. 1807, ст. 1808; № 27, ст. 3978, ст. 3995; № 41 (ч. 2), ст. 5642; № 45, ст. 6204; № 48 (ч. 1), ст. 6723; 2016, № 1 (ч. 1), ст. 66, ст. 67; № 7, ст. 905);</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 xml:space="preserve"> от 27.07.2010 № 210-ФЗ</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б организации предоставления государственных и муниципальных услуг» («Собрание законодательства Российской Федерации», 2011, № 15, ст. 2038; № 27, ст. 3873, ст. 3880; № 29, ст. 4291; № 30 (ч. 1), ст. 4587; № 49 (ч. 5), ст. 7061; 2012, № 31, ст. 4322;</w:t>
      </w:r>
      <w:proofErr w:type="gramStart"/>
      <w:r w:rsidRPr="00601E30">
        <w:rPr>
          <w:rFonts w:ascii="Times New Roman" w:hAnsi="Times New Roman" w:cs="Times New Roman"/>
          <w:color w:val="auto"/>
          <w:sz w:val="24"/>
          <w:szCs w:val="24"/>
        </w:rPr>
        <w:t>2013, № 14, ст. 1651, № 27, ст. 3480, № 30 (ч. 1), ст. 4084, № 51, ст. 6679, № 52 (ч. 1), ст. 6952, ст. 6961, ст. 7009; 2014, № 26 (ч. 1), ст. 3366; № 30 (ч. 1), ст. 4264; № 49 (ч. 6), ст. 6928; 2015, № 1 (ч. 1), ст. 67, ст. 72; № 10, ст. 1393;</w:t>
      </w:r>
      <w:proofErr w:type="gramEnd"/>
      <w:r w:rsidRPr="00601E30">
        <w:rPr>
          <w:rFonts w:ascii="Times New Roman" w:hAnsi="Times New Roman" w:cs="Times New Roman"/>
          <w:color w:val="auto"/>
          <w:sz w:val="24"/>
          <w:szCs w:val="24"/>
        </w:rPr>
        <w:t>№ 29 (ч. 1), ст. 4342; № 29 (ч. 1), ст. 4376; 2016, № 7, ст. 916);</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 xml:space="preserve"> от 24.07.2007 № 221-ФЗ</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 xml:space="preserve"> государственном кадастре недвижимости» («Собрание законодательства Российской Федерации», 2007, № 31, ст. 4017; 2008, № 30 (ч. 1), ст. 3597; № 30 (ч. 2), ст. 3616; 2009, № 1, ст. 19, ст. 2283; № 29, ст. 3582; № 52 (ч. 1), ст. 6410, ст. 6419; 2011, № 1, ст. 47; № 23, ст. 3269;№</w:t>
      </w:r>
      <w:proofErr w:type="gramStart"/>
      <w:r w:rsidRPr="00601E30">
        <w:rPr>
          <w:rFonts w:ascii="Times New Roman" w:hAnsi="Times New Roman" w:cs="Times New Roman"/>
          <w:color w:val="auto"/>
          <w:sz w:val="24"/>
          <w:szCs w:val="24"/>
        </w:rPr>
        <w:t>27, ст. 3880; № 30 (ч. 1), ст. 4563, ст. 4594, ст. 4605; № 49 (ч. 5), ст. 7061; № 50, ст. 7365; 2012, № 31, ст. 4322; 2012, № 14, ст. 1651; № 23, ст. 2866; № 30 (ч. 1), ст. 4083; 2014, № 26 (ч. 1), ст. 3377; № 30 (ч. 1), ст. 4218; № 43, ст. 5799, ст. 5802;</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45, ст. 6145; № 52 (ч. 1), ст. 7558; 2015, № 1 (ч. 1), ст. 39, ст. 52; № 9, ст. 1193; № 14, ст. 2019; № 27, ст. 3975, ст. 3997; № 29 (ч. 1), ст. 4339, ст. 4359, ст. 4370, ст. 4377, ст. 4378, ст. 4385; 2016, №1 (ч. 1), ст. 11, ст. 51, ст. 72);</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AC74A3">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от 06.04.2011 № 63-ФЗ «Об электронной подписи» («Собрание законодательства Российской Федерации», 2011, № 15, ст. 2036, № 27, ст. 3880; 2012, № 29, ст. 3988; 2013, № 14, ст. 1668, № 27, ст. 3463, ст. 3477; 2014, № 11, ст. 1098, № 26 (ч. 1), ст. 3390; 2016, № 1 (ч. 1), ст. 65);</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AC74A3">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от 02.05.2006 № 59-ФЗ «О порядке рассмотрения обращений граждан Российской Федерации» («Собрание законодательства Российской Федерации», 2010, № 27, ст. 3410, № 31, ст. 4196; 2012, № 31, ст. 4470; 2013, № 19, ст. 2307, № 27, ст. 3474; 2014, № 48, ст. 6638; 2015, № 45, ст. 6206);</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AC74A3">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от 27.07.2006 № 149-ФЗ «Об информации, информационных технологиях и о защите информации» («Собрание законодательства Российской Федерации», 2010, № 31, ст. 4196; 2011, № 15, ст. 2038; № 30, ст. 4600; 2012, № 31, ст. 4328; 2013, № 14, ст. 1658; № 23, ст. 2870; № 27, ст. 3479; № 52, ст. 6961, 6963; 2014, № 19, ст. 2302; №</w:t>
      </w:r>
      <w:proofErr w:type="gramStart"/>
      <w:r w:rsidRPr="00601E30">
        <w:rPr>
          <w:rFonts w:ascii="Times New Roman" w:hAnsi="Times New Roman" w:cs="Times New Roman"/>
          <w:color w:val="auto"/>
          <w:sz w:val="24"/>
          <w:szCs w:val="24"/>
        </w:rPr>
        <w:t>30 (ч. 1), ст. 4223, 4243, № 48, ст. 6645; 2015, № 1 (ч. 1), ст. 84; № 27, ст. 3979; № 29(ч. 1), ст. 4389, 4390);</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 49 (ч. 5), ст. 7284; 2013, № 45, ст. 5807; 2014, № 50, ст. 7113; 2015, № 1 (ч. 2), ст. 283; № 8, ст. 1175);</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2014, № 50, ст. 7113);</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2013, № 45, ст. 5807);</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27.09.2011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2012, № 53 (ч. 2), ст. 7933; 2014, № 23, ст. 2986; № 44, ст. 6059;2015, № 22, ст. 3227);</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45, ст. 5807; № 50, ст. 6601, ст. 7113);</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197452" w:rsidRPr="00601E30" w:rsidRDefault="005730CC">
      <w:pPr>
        <w:pStyle w:val="ConsPlusNormal0"/>
        <w:ind w:firstLine="540"/>
        <w:jc w:val="both"/>
        <w:rPr>
          <w:rFonts w:ascii="Times New Roman" w:hAnsi="Times New Roman" w:cs="Times New Roman"/>
          <w:color w:val="auto"/>
          <w:spacing w:val="5"/>
          <w:sz w:val="24"/>
          <w:szCs w:val="24"/>
        </w:rPr>
      </w:pPr>
      <w:r w:rsidRPr="00601E30">
        <w:rPr>
          <w:rFonts w:ascii="Times New Roman" w:hAnsi="Times New Roman" w:cs="Times New Roman"/>
          <w:color w:val="auto"/>
          <w:sz w:val="24"/>
          <w:szCs w:val="24"/>
        </w:rPr>
        <w:t>- Постановление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от </w:t>
      </w:r>
      <w:r w:rsidR="00CF67E7">
        <w:rPr>
          <w:rFonts w:ascii="Times New Roman" w:hAnsi="Times New Roman" w:cs="Times New Roman"/>
          <w:color w:val="FF0000"/>
          <w:spacing w:val="9"/>
          <w:sz w:val="24"/>
          <w:szCs w:val="24"/>
        </w:rPr>
        <w:t>19.06.2012 г. № 129</w:t>
      </w:r>
      <w:r w:rsidRPr="00AC74A3">
        <w:rPr>
          <w:rFonts w:ascii="Times New Roman" w:hAnsi="Times New Roman" w:cs="Times New Roman"/>
          <w:color w:val="FF0000"/>
          <w:spacing w:val="9"/>
          <w:sz w:val="24"/>
          <w:szCs w:val="24"/>
        </w:rPr>
        <w:t xml:space="preserve">  </w:t>
      </w:r>
      <w:r w:rsidRPr="00AC74A3">
        <w:rPr>
          <w:rFonts w:ascii="Times New Roman" w:hAnsi="Times New Roman" w:cs="Times New Roman"/>
          <w:color w:val="FF0000"/>
          <w:spacing w:val="5"/>
          <w:sz w:val="24"/>
          <w:szCs w:val="24"/>
        </w:rPr>
        <w:t>«О порядке разработки и утверждения административных регламентов предоставления муниципальных услуг</w:t>
      </w:r>
      <w:r w:rsidRPr="00601E30">
        <w:rPr>
          <w:rFonts w:ascii="Times New Roman" w:hAnsi="Times New Roman" w:cs="Times New Roman"/>
          <w:color w:val="auto"/>
          <w:spacing w:val="5"/>
          <w:sz w:val="24"/>
          <w:szCs w:val="24"/>
        </w:rPr>
        <w:t>»;</w:t>
      </w:r>
    </w:p>
    <w:p w:rsidR="00197452" w:rsidRPr="00AC74A3" w:rsidRDefault="005730CC">
      <w:pPr>
        <w:pStyle w:val="ConsPlusNormal0"/>
        <w:ind w:firstLine="540"/>
        <w:jc w:val="both"/>
        <w:rPr>
          <w:rFonts w:ascii="Times New Roman" w:hAnsi="Times New Roman" w:cs="Times New Roman"/>
          <w:color w:val="FF0000"/>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Устав</w:t>
      </w:r>
      <w:r w:rsidRPr="00601E30">
        <w:rPr>
          <w:rFonts w:ascii="Times New Roman" w:hAnsi="Times New Roman" w:cs="Times New Roman"/>
          <w:color w:val="auto"/>
          <w:sz w:val="24"/>
          <w:szCs w:val="24"/>
        </w:rPr>
        <w:t xml:space="preserve">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утвержденный решением Совета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от </w:t>
      </w:r>
      <w:r w:rsidRPr="00AC74A3">
        <w:rPr>
          <w:rFonts w:ascii="Times New Roman" w:hAnsi="Times New Roman" w:cs="Times New Roman"/>
          <w:color w:val="FF0000"/>
          <w:sz w:val="24"/>
          <w:szCs w:val="24"/>
        </w:rPr>
        <w:t xml:space="preserve">12.05.2015 </w:t>
      </w:r>
      <w:r w:rsidR="00CF67E7">
        <w:rPr>
          <w:rFonts w:ascii="Times New Roman" w:hAnsi="Times New Roman" w:cs="Times New Roman"/>
          <w:color w:val="FF0000"/>
          <w:sz w:val="24"/>
          <w:szCs w:val="24"/>
        </w:rPr>
        <w:t xml:space="preserve">                  </w:t>
      </w:r>
      <w:r w:rsidRPr="00AC74A3">
        <w:rPr>
          <w:rFonts w:ascii="Times New Roman" w:hAnsi="Times New Roman" w:cs="Times New Roman"/>
          <w:color w:val="FF0000"/>
          <w:sz w:val="24"/>
          <w:szCs w:val="24"/>
        </w:rPr>
        <w:t xml:space="preserve">№ 16; </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Решение Совета МО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w:t>
      </w:r>
      <w:r w:rsidR="00CF67E7">
        <w:rPr>
          <w:rFonts w:ascii="Times New Roman" w:hAnsi="Times New Roman" w:cs="Times New Roman"/>
          <w:color w:val="FF0000"/>
          <w:spacing w:val="9"/>
          <w:sz w:val="24"/>
          <w:szCs w:val="24"/>
        </w:rPr>
        <w:t xml:space="preserve">28.03.2012 г. №5 </w:t>
      </w:r>
      <w:r w:rsidRPr="00601E30">
        <w:rPr>
          <w:rFonts w:ascii="Times New Roman" w:hAnsi="Times New Roman" w:cs="Times New Roman"/>
          <w:color w:val="auto"/>
          <w:sz w:val="24"/>
          <w:szCs w:val="24"/>
        </w:rPr>
        <w:t xml:space="preserve"> «Об утверждении Положения о публичных слушаниях в муниципальном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roofErr w:type="gramEnd"/>
    </w:p>
    <w:p w:rsidR="00197452" w:rsidRPr="00601E30" w:rsidRDefault="005730CC">
      <w:pPr>
        <w:pStyle w:val="ConsPlusNormal0"/>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Решение Совета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от </w:t>
      </w:r>
      <w:r w:rsidRPr="00AC74A3">
        <w:rPr>
          <w:rFonts w:ascii="Times New Roman" w:hAnsi="Times New Roman" w:cs="Times New Roman"/>
          <w:color w:val="FF0000"/>
          <w:sz w:val="24"/>
          <w:szCs w:val="24"/>
        </w:rPr>
        <w:t xml:space="preserve">25.12.2015 № 42 </w:t>
      </w:r>
      <w:r w:rsidRPr="00601E30">
        <w:rPr>
          <w:rFonts w:ascii="Times New Roman" w:hAnsi="Times New Roman" w:cs="Times New Roman"/>
          <w:color w:val="auto"/>
          <w:sz w:val="24"/>
          <w:szCs w:val="24"/>
        </w:rPr>
        <w:t>«Об утверждении Положения «О порядке обнародования  муниципальных правовых актов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(размещение информации на информационных стендах в здании администрации МО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и в </w:t>
      </w:r>
      <w:r w:rsidR="00AC74A3">
        <w:rPr>
          <w:rFonts w:ascii="Times New Roman" w:hAnsi="Times New Roman" w:cs="Times New Roman"/>
          <w:color w:val="auto"/>
          <w:sz w:val="24"/>
          <w:szCs w:val="24"/>
        </w:rPr>
        <w:t>сельской  библиотеке</w:t>
      </w:r>
      <w:proofErr w:type="gramStart"/>
      <w:r w:rsidR="00AC74A3">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w:t>
      </w:r>
      <w:proofErr w:type="gramEnd"/>
      <w:r w:rsidRPr="00601E30">
        <w:rPr>
          <w:rFonts w:ascii="Times New Roman" w:hAnsi="Times New Roman" w:cs="Times New Roman"/>
          <w:color w:val="auto"/>
          <w:sz w:val="24"/>
          <w:szCs w:val="24"/>
        </w:rPr>
        <w:t>;</w:t>
      </w:r>
    </w:p>
    <w:p w:rsidR="00197452" w:rsidRPr="00601E30" w:rsidRDefault="005730CC">
      <w:pPr>
        <w:pStyle w:val="ConsPlusNormal0"/>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настоящий регламент.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2.10. </w:t>
      </w:r>
      <w:proofErr w:type="gramStart"/>
      <w:r w:rsidRPr="00601E30">
        <w:rPr>
          <w:rFonts w:ascii="Times New Roman" w:hAnsi="Times New Roman" w:cs="Times New Roman"/>
          <w:color w:val="auto"/>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помещении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МФЦ, отводятся места для ожидания приема, ожидания в очереди при подаче документов и получения информации.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Помещение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МФЦ оборудовано:</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системой кондиционирования воздуха;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противопожарной системой и средствами пожаротушения;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средствами оказания первой медицинской помощи (аптечками).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24.11.95 № 181-ФЗ «О социальной защите инвалидов в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На стоянке (остановке) автотранспортных средств выделяется не менее 10 %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Помещения для непосредственного взаимодействия должностных лиц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сотрудников МФЦ с заявителями обеспечены комфортными условиями для заявителей и оптимальными условиями труда для должностных лиц.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Каждое рабочее место специалистов и должностных лиц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сотрудников МФЦ оборудовано персональным компьютером с возможностью доступа к необходимым информационным базам данных, печатающим устройствам.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снабжены бумагой и канцелярскими принадлежностями.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Количество мест для сидения определяется исходя из фактической нагрузки и возможностей для их размещения в здании. Общее число мест для сидения не менее 2.</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период с октября по май в местах ожидания размещаются специальные напольные вешалки для одежды.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Вход в здание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МФЦ оборудуется информационной вывеской, содержащей информацию о полном наименовании организации, предоставляющей муниципальную услугу, режиме работы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Информационная вывеска размещается рядом с входом так, чтобы ее видели заявители. Вывеска имеется также у специалиста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2.11. Показатели доступности и качества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соблюдение сроков предоставления муниципальной услуги и условий ожидания приема;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своевременное полное информирование о муниципальной услуге посредством форм информирования, предусмотренных административным регламентом;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обоснованность отказов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обеспечение возможности получения муниципальной услуги в электронной форме, а также иных формах по выбору заявителя;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соответствие должностных инструкций специалистов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участвующих в предоставлении муниципальной услуги, административному регламенту в части описания в них административных процедур, профессиональных знаний и навыков: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обеспечение возможности получения муниципальной услуги в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ресурсное обеспечение исполнения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Анализ практики применения административного регламента проводится должностным лицом администрации муниципального образования «</w:t>
      </w:r>
      <w:r w:rsidR="00AC74A3"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один раз в год. </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администрации МО «</w:t>
      </w:r>
      <w:r w:rsidR="00AB48B1" w:rsidRPr="00AC74A3">
        <w:rPr>
          <w:rFonts w:ascii="Times New Roman" w:hAnsi="Times New Roman" w:cs="Times New Roman"/>
          <w:color w:val="auto"/>
          <w:sz w:val="24"/>
          <w:szCs w:val="24"/>
        </w:rPr>
        <w:t>Раздорский  сельсовет</w:t>
      </w:r>
      <w:r w:rsidR="00AB48B1">
        <w:rPr>
          <w:rFonts w:ascii="Times New Roman" w:hAnsi="Times New Roman" w:cs="Times New Roman"/>
          <w:color w:val="auto"/>
          <w:sz w:val="24"/>
          <w:szCs w:val="24"/>
        </w:rPr>
        <w:t>»</w:t>
      </w:r>
      <w:r w:rsidRPr="00601E30">
        <w:rPr>
          <w:rFonts w:ascii="Times New Roman" w:hAnsi="Times New Roman" w:cs="Times New Roman"/>
          <w:color w:val="auto"/>
          <w:sz w:val="24"/>
          <w:szCs w:val="24"/>
        </w:rPr>
        <w:t>,</w:t>
      </w:r>
      <w:r w:rsidR="00AB48B1">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2.12. Особенности предоставления муниципальной услуги в электронной форме и особенности предоставления муниципальной услуги в МФЦ.</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2.12.1. Предоставление муниципальной услуги в электронном виде обеспечивает возможность:</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подачи заявителем заявления и документов, указанных в подпунктах 2.5.1, 2.5.2 пункта 2.5 административного регламента, в электронной форме, в том числе через региональный и единый порталы, в порядке, установленном подпунктом 2.5.7 пункта 2.5 административного регламента;</w:t>
      </w:r>
      <w:proofErr w:type="gramEnd"/>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доступности для копирования и заполнения в электронной форме документов, необходимых для получения услуги;</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получения заявителем сведений о ходе выполнения запроса;</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доступа заявителя к сведениям об услуге с использованием официального сайта министерства, единого и регионального порталов.</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Перечень классов средств электронной подписи, которые допускаются к использованию при обращении за получением услуги, предоставляемой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услуги и (или</w:t>
      </w:r>
      <w:proofErr w:type="gramEnd"/>
      <w:r w:rsidRPr="00601E30">
        <w:rPr>
          <w:rFonts w:ascii="Times New Roman" w:hAnsi="Times New Roman" w:cs="Times New Roman"/>
          <w:color w:val="auto"/>
          <w:sz w:val="24"/>
          <w:szCs w:val="24"/>
        </w:rPr>
        <w:t>) предоставления услуги.</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2.12.2. Предоставление услуги в МФЦ обеспечивает возможность предоставления услуги по принципу «одного окна», в соответствии с которым предоставление услуги осуществляется после однократного обращения заявителя с соответствующим запросом, а взаимодействие с учреждением осуществляется МФЦ без участия заявителя в соответствии с соглашением о взаимодействии между учреждением и МФЦ</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3.1. Описание последовательности административных процедур (действий) при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Предоставление муниципальной услуги последовательно отражено в </w:t>
      </w:r>
      <w:r w:rsidRPr="00601E30">
        <w:rPr>
          <w:rStyle w:val="-"/>
          <w:rFonts w:ascii="Times New Roman" w:hAnsi="Times New Roman" w:cs="Times New Roman"/>
          <w:color w:val="auto"/>
          <w:sz w:val="24"/>
          <w:szCs w:val="24"/>
        </w:rPr>
        <w:t>блок-схеме</w:t>
      </w:r>
      <w:r w:rsidRPr="00601E30">
        <w:rPr>
          <w:rFonts w:ascii="Times New Roman" w:hAnsi="Times New Roman" w:cs="Times New Roman"/>
          <w:color w:val="auto"/>
          <w:sz w:val="24"/>
          <w:szCs w:val="24"/>
        </w:rPr>
        <w:t xml:space="preserve"> (приложение 1 к административному регламенту) и включает в себя выполнение следующих административных действий: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прием, регистрация заявления 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6.2</w:t>
      </w:r>
      <w:r w:rsidRPr="00601E30">
        <w:rPr>
          <w:rFonts w:ascii="Times New Roman" w:hAnsi="Times New Roman" w:cs="Times New Roman"/>
          <w:color w:val="auto"/>
          <w:sz w:val="24"/>
          <w:szCs w:val="24"/>
        </w:rPr>
        <w:t>,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организация межведомственного информационного взаимодействия (в рамках административного действия -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2.7.1</w:t>
      </w:r>
      <w:r w:rsidRPr="00601E30">
        <w:rPr>
          <w:rFonts w:ascii="Times New Roman" w:hAnsi="Times New Roman" w:cs="Times New Roman"/>
          <w:color w:val="auto"/>
          <w:sz w:val="24"/>
          <w:szCs w:val="24"/>
        </w:rPr>
        <w:t>,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рассмотрение на заседании Комиссии вопроса о предоставлении разрешения на условно разрешенный вид использования земельного участка или объекта капитального строительства, подготовка рекомендаций на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или подготовка рекомендаций об отказе в предоставлении разрешения на условно разрешенный вид использования земельного участка или объекта капитального строительства;</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организация и проведение публичных слушаний, а также подготовка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рассмотрение на заседании Комиссии заключения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подготовка рекомендаций Главе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подготовка разрешения на условно разрешенный вид использования земельного участка или объекта капитального строительства либо отказа в предоставлении такого разрешения, оформленного в форме постановления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выдача разрешения на условно разрешенный вид использования земельного участка или объекта капитального строительства либо отказа в предоставлении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3.2. Прием, регистрация заявления 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3.2.1. Основанием для начала данного административного действия является поступление в администрацию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или МФЦ заявления и необходимых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Ответственными за исполнение данного административного действия являются  специалисты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ответственные за прием и регистрацию документов (далее - должностные лица и (или) специалисты, ответственные за прием и регистрацию документов) или сотрудники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личном обращении заявителя должностное лицо и (или) специалист, ответственный за прием и регистрацию документов, или сотрудник МФЦ удостоверяет личность заявителя, принимает заявление и документы, выполняя при этом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выдает расписку в получении заявления и документов с указанием их перечня и даты получения либо на втором экземпляре заявления ставит подпись и дату приема заявления;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заявление и приложенные к нему документы регистрирует в системе электронного документооборота, используемой в соответствии с порядком, установленным администрацией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или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Документы, принятые от заявителя сотрудником МФЦ, передаются в администрацию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 течение одного дня с момента получения запроса от заявителя о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ответственный за прием и регистрацию документов, направляет зарегистрированные заявление и документы на визирование Главе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После получения визы Главы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специалист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ответственный за прием и регистрацию документов, направляет заявление и документы в соответствии с визой Главы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для рассмотрения.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поступлении документов по почте специалист, ответственный за прием и регистрацию документов, принимает документы, выполняя при этом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вскрывает конверт и регистрирует заявление и документы в системе  документооборота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направляет зарегистрированные заявление и документы на визирование Главе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после получения визы Главы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направляет заявление и документы в соответствии с визой Главы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для рассмотрения.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поступлении заявления и документов в электронном виде, в том числе через региональный или единый порталы, специалист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ответственное</w:t>
      </w:r>
      <w:proofErr w:type="gramEnd"/>
      <w:r w:rsidRPr="00601E30">
        <w:rPr>
          <w:rFonts w:ascii="Times New Roman" w:hAnsi="Times New Roman" w:cs="Times New Roman"/>
          <w:color w:val="auto"/>
          <w:sz w:val="24"/>
          <w:szCs w:val="24"/>
        </w:rPr>
        <w:t xml:space="preserve"> за прием и регистрацию документов, принимает документы, выполняя при этом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специалист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ответственное за прием и регистрацию документов, не позднее двух дней с даты поступления заявления подготавливает уведомление с указанием причины отказа в приеме заявления и документов, обеспечивает его подписание Главой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направляет</w:t>
      </w:r>
      <w:proofErr w:type="gramEnd"/>
      <w:r w:rsidRPr="00601E30">
        <w:rPr>
          <w:rFonts w:ascii="Times New Roman" w:hAnsi="Times New Roman" w:cs="Times New Roman"/>
          <w:color w:val="auto"/>
          <w:sz w:val="24"/>
          <w:szCs w:val="24"/>
        </w:rPr>
        <w:t xml:space="preserve"> его заявителю в электронной форме по адресу электронной почты заявителя либо в его личный кабинет на едином портале или на региональном портале.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Согласно модели угроз безопасности и нарушителя платформы межведомственного взаимодействия Астраханской области требуется, чтобы класс средств электронной подписи, используемый при проверке действительности усиленной квалифицированной электронной подписи заявителя, был не ниже класса КС</w:t>
      </w:r>
      <w:proofErr w:type="gramStart"/>
      <w:r w:rsidRPr="00601E30">
        <w:rPr>
          <w:rFonts w:ascii="Times New Roman" w:hAnsi="Times New Roman" w:cs="Times New Roman"/>
          <w:color w:val="auto"/>
          <w:sz w:val="24"/>
          <w:szCs w:val="24"/>
        </w:rPr>
        <w:t>2</w:t>
      </w:r>
      <w:proofErr w:type="gramEnd"/>
      <w:r w:rsidRPr="00601E30">
        <w:rPr>
          <w:rFonts w:ascii="Times New Roman" w:hAnsi="Times New Roman" w:cs="Times New Roman"/>
          <w:color w:val="auto"/>
          <w:sz w:val="24"/>
          <w:szCs w:val="24"/>
        </w:rPr>
        <w:t>. Класс средств удостоверяющих центров, которые допускаются для использования в целях обеспечения указанной проверки, также должен быть не ниже КС</w:t>
      </w:r>
      <w:proofErr w:type="gramStart"/>
      <w:r w:rsidRPr="00601E30">
        <w:rPr>
          <w:rFonts w:ascii="Times New Roman" w:hAnsi="Times New Roman" w:cs="Times New Roman"/>
          <w:color w:val="auto"/>
          <w:sz w:val="24"/>
          <w:szCs w:val="24"/>
        </w:rPr>
        <w:t>2</w:t>
      </w:r>
      <w:proofErr w:type="gram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 отсутствии основания для отказа в приеме документов, указанного в подпункте 2.6.1. </w:t>
      </w:r>
      <w:r w:rsidRPr="00601E30">
        <w:rPr>
          <w:rStyle w:val="-"/>
          <w:rFonts w:ascii="Times New Roman" w:hAnsi="Times New Roman" w:cs="Times New Roman"/>
          <w:color w:val="auto"/>
          <w:sz w:val="24"/>
          <w:szCs w:val="24"/>
        </w:rPr>
        <w:t>пункта 2.</w:t>
      </w:r>
      <w:r w:rsidRPr="00601E30">
        <w:rPr>
          <w:rFonts w:ascii="Times New Roman" w:hAnsi="Times New Roman" w:cs="Times New Roman"/>
          <w:color w:val="auto"/>
          <w:sz w:val="24"/>
          <w:szCs w:val="24"/>
        </w:rPr>
        <w:t>6административного регламента, специалист администрации муниципального образования «</w:t>
      </w:r>
      <w:r w:rsidR="00AB48B1"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ответственный за прием и регистрацию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распечатывает заявление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регистрирует в установленном порядке заявление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данного административного действия является прием, регистрация заявления и прилагаемых к нему документов либо направление заявителю уведомления об отказе в приеме к рассмотрению заявления о предоставлении муниципальной услуги с указанием причины отказа.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обращения заявителя за предоставлением муниципальной услуги в МФЦ, срок передачи в администрацию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принятых в МФЦ документов – не позднее рабочего дня администрации, следующего за днем приема документов в МФЦ. Срок принятия решения о предоставлении муниципальной услуги исчисляется со дня передачи МФЦ таких документов в администрацию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Поступившие заявление и документы, указанные в подпунктах 2.5.1., 2.5.2. пункта 2.5. административного регламента, из МФЦ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ответственный за прием и регистрацию документов, в день поступления передает  в соответствии с визой Главы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для рассмотрения.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данной административной процедуры является регистрация специалистом администрации, сотрудником МФЦ, ответственным за прием и регистрацию документов, заявления и документов и передача (направление) их специалисту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ответственному за предоставление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составляет 2 дня.</w:t>
      </w:r>
    </w:p>
    <w:p w:rsidR="00197452" w:rsidRPr="00601E30" w:rsidRDefault="005730CC">
      <w:pPr>
        <w:pStyle w:val="ad"/>
        <w:ind w:right="-1"/>
        <w:jc w:val="both"/>
        <w:rPr>
          <w:color w:val="auto"/>
        </w:rPr>
      </w:pPr>
      <w:r w:rsidRPr="00601E30">
        <w:rPr>
          <w:color w:val="auto"/>
        </w:rPr>
        <w:t>В случае</w:t>
      </w:r>
      <w:proofErr w:type="gramStart"/>
      <w:r w:rsidRPr="00601E30">
        <w:rPr>
          <w:color w:val="auto"/>
        </w:rPr>
        <w:t>,</w:t>
      </w:r>
      <w:proofErr w:type="gramEnd"/>
      <w:r w:rsidRPr="00601E30">
        <w:rPr>
          <w:color w:val="auto"/>
        </w:rPr>
        <w:t xml:space="preserve"> если заявление о предоставлении муниципальной услуги было подано через МФЦ, то выдача результата предоставления муниципальной услуги или письма об отказе в предоставлении муниципальной услуги осуществляется специалистом МФЦ.</w:t>
      </w:r>
    </w:p>
    <w:p w:rsidR="00197452" w:rsidRPr="00601E30" w:rsidRDefault="005730CC">
      <w:pPr>
        <w:pStyle w:val="ad"/>
        <w:ind w:right="-1"/>
        <w:jc w:val="both"/>
        <w:rPr>
          <w:color w:val="auto"/>
        </w:rPr>
      </w:pPr>
      <w:r w:rsidRPr="00601E30">
        <w:rPr>
          <w:color w:val="auto"/>
        </w:rPr>
        <w:t>Передача в МФЦ документов по результатам предоставления услуги осуществляется сотрудником администрации не позднее рабочего дня, следующего за днем окончания срока оказания муниципальной услуги, по сопроводительному реестру передачи документов, приведенному в приложении № 5 к административному регламенту.</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3.2.2.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w:t>
      </w:r>
      <w:r w:rsidRPr="00601E30">
        <w:rPr>
          <w:rFonts w:ascii="Times New Roman" w:hAnsi="Times New Roman" w:cs="Times New Roman"/>
          <w:color w:val="auto"/>
          <w:sz w:val="24"/>
          <w:szCs w:val="24"/>
        </w:rPr>
        <w:t>6.2. пункта 2.6.,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поступление завизированных заявления и документов специалисту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на рассмотрение.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за исполнение данного административного действия являются  специалисты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при рассмотрении заявления о предоставлении муниципальной услуги и документов выполняет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проверяет документы, представленные (направленные) заявителем, на комплектность путем сопоставления полученных документов с перечнем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в случае непредставления заявителем документов, указанных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 xml:space="preserve">5 административного регламента, организует межведомственное информационное взаимодействие в порядке, предусмотренном </w:t>
      </w:r>
      <w:r w:rsidRPr="00601E30">
        <w:rPr>
          <w:rStyle w:val="-"/>
          <w:rFonts w:ascii="Times New Roman" w:hAnsi="Times New Roman" w:cs="Times New Roman"/>
          <w:color w:val="auto"/>
          <w:sz w:val="24"/>
          <w:szCs w:val="24"/>
        </w:rPr>
        <w:t>подпунктом 3.2.3 пункта 3.2</w:t>
      </w:r>
      <w:r w:rsidRPr="00601E30">
        <w:rPr>
          <w:rFonts w:ascii="Times New Roman" w:hAnsi="Times New Roman" w:cs="Times New Roman"/>
          <w:color w:val="auto"/>
          <w:sz w:val="24"/>
          <w:szCs w:val="24"/>
        </w:rPr>
        <w:t xml:space="preserve">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рассматривает полученный в ходе межведомственного информационного взаимодействия ответ на межведомственный запрос;</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проверяет документы, представленные заявителем, и сведения, полученные в ходе межведомственного информационного взаимодействия, на наличие либо отсутствие оснований для отказа в предоставлении муниципальной услуги, предусмотренных </w:t>
      </w:r>
      <w:r w:rsidRPr="00601E30">
        <w:rPr>
          <w:rStyle w:val="-"/>
          <w:rFonts w:ascii="Times New Roman" w:hAnsi="Times New Roman" w:cs="Times New Roman"/>
          <w:color w:val="auto"/>
          <w:sz w:val="24"/>
          <w:szCs w:val="24"/>
        </w:rPr>
        <w:t>подпунктом 2.6.2 пункта 2.</w:t>
      </w:r>
      <w:r w:rsidRPr="00601E30">
        <w:rPr>
          <w:rFonts w:ascii="Times New Roman" w:hAnsi="Times New Roman" w:cs="Times New Roman"/>
          <w:color w:val="auto"/>
          <w:sz w:val="24"/>
          <w:szCs w:val="24"/>
        </w:rPr>
        <w:t>6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 наличии полного пакета документов, предусмотренных </w:t>
      </w:r>
      <w:r w:rsidRPr="00601E30">
        <w:rPr>
          <w:rStyle w:val="-"/>
          <w:rFonts w:ascii="Times New Roman" w:hAnsi="Times New Roman" w:cs="Times New Roman"/>
          <w:color w:val="auto"/>
          <w:sz w:val="24"/>
          <w:szCs w:val="24"/>
        </w:rPr>
        <w:t>подпунктом 2.5.1 пункта 2.</w:t>
      </w:r>
      <w:r w:rsidRPr="00601E30">
        <w:rPr>
          <w:rFonts w:ascii="Times New Roman" w:hAnsi="Times New Roman" w:cs="Times New Roman"/>
          <w:color w:val="auto"/>
          <w:sz w:val="24"/>
          <w:szCs w:val="24"/>
        </w:rPr>
        <w:t>5 административного регламента,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подготавливает вопрос о предоставлении разрешения на условно разрешенный вид использования земельного участка или объекта капитального строительства для вынесения на рассмотрение на Комиссию, передает его председателю Комиссии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для визирования.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После визирования председателем Комиссии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вопрос о предоставлении разрешения на условно разрешенный вид использования земельного участка или объекта капитального строительства направляется на Комиссию.</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 наличии оснований, предусмотренных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w:t>
      </w:r>
      <w:r w:rsidRPr="00601E30">
        <w:rPr>
          <w:rStyle w:val="-"/>
          <w:rFonts w:ascii="Times New Roman" w:hAnsi="Times New Roman" w:cs="Times New Roman"/>
          <w:color w:val="auto"/>
          <w:sz w:val="24"/>
          <w:szCs w:val="24"/>
        </w:rPr>
        <w:t>.</w:t>
      </w:r>
      <w:r w:rsidR="00772DDF" w:rsidRPr="00601E30">
        <w:rPr>
          <w:rStyle w:val="-"/>
          <w:rFonts w:ascii="Times New Roman" w:hAnsi="Times New Roman" w:cs="Times New Roman"/>
          <w:color w:val="auto"/>
          <w:sz w:val="24"/>
          <w:szCs w:val="24"/>
        </w:rPr>
        <w:t>2</w:t>
      </w:r>
      <w:r w:rsidRPr="00601E30">
        <w:rPr>
          <w:rStyle w:val="-"/>
          <w:rFonts w:ascii="Times New Roman" w:hAnsi="Times New Roman" w:cs="Times New Roman"/>
          <w:color w:val="auto"/>
          <w:sz w:val="24"/>
          <w:szCs w:val="24"/>
        </w:rPr>
        <w:t xml:space="preserve"> пункта 2.</w:t>
      </w:r>
      <w:r w:rsidR="00772DDF" w:rsidRPr="00601E30">
        <w:rPr>
          <w:rFonts w:ascii="Times New Roman" w:hAnsi="Times New Roman" w:cs="Times New Roman"/>
          <w:color w:val="auto"/>
          <w:sz w:val="24"/>
          <w:szCs w:val="24"/>
        </w:rPr>
        <w:t>6</w:t>
      </w:r>
      <w:r w:rsidRPr="00601E30">
        <w:rPr>
          <w:rFonts w:ascii="Times New Roman" w:hAnsi="Times New Roman" w:cs="Times New Roman"/>
          <w:color w:val="auto"/>
          <w:sz w:val="24"/>
          <w:szCs w:val="24"/>
        </w:rPr>
        <w:t xml:space="preserve"> административного регламента,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подготавливает мотивированный отказ в предоставлении муниципальной услуги с указанием причин отказа.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Мотивированный отказ в предоставлении муниципальной услуги подписывается Главой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согласно делегированным полномочиям.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данного административного действия является завизированная рекомендация о рассмотрении вопроса о предоставлении муниципальной услуги на Комиссии либо подписанный мотивированный отказ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- 20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8" w:name="P313"/>
      <w:bookmarkEnd w:id="8"/>
      <w:r w:rsidRPr="00601E30">
        <w:rPr>
          <w:rFonts w:ascii="Times New Roman" w:hAnsi="Times New Roman" w:cs="Times New Roman"/>
          <w:color w:val="auto"/>
          <w:sz w:val="24"/>
          <w:szCs w:val="24"/>
        </w:rPr>
        <w:t xml:space="preserve">3.2.3. Организация межведомственного информационного взаимодействия (в рамках административного действия -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6.2</w:t>
      </w:r>
      <w:r w:rsidRPr="00601E30">
        <w:rPr>
          <w:rFonts w:ascii="Times New Roman" w:hAnsi="Times New Roman" w:cs="Times New Roman"/>
          <w:color w:val="auto"/>
          <w:sz w:val="24"/>
          <w:szCs w:val="24"/>
        </w:rPr>
        <w:t>,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Основанием для начала данного административного действия является непредставление заявителем документов, предусмотренных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не позднее 1 дня с момента поступления заявления и документов на рассмотрение запрашивает в рамках межведомственного информационного взаимодействия: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выписку из Единого государственного реестра прав на недвижимое имущество и сделок с ним на земельный участок или объект капитального строительства, содержащую общедоступные сведения о зарегистрированных правах на объект недвижимости;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кадастровую выписку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Получение сведений, необходимых для оказания муниципальной услуги,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 установленном Правительством Российской Федерации, в течение 3 дней со дня поступления межведомственного запроса в адрес Федеральной службы государственной регистрации, кадастра и картографии.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данного административного действия является получение специалистом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ответа на межведомственный запрос.</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3.2.4. </w:t>
      </w:r>
      <w:proofErr w:type="gramStart"/>
      <w:r w:rsidRPr="00601E30">
        <w:rPr>
          <w:rFonts w:ascii="Times New Roman" w:hAnsi="Times New Roman" w:cs="Times New Roman"/>
          <w:color w:val="auto"/>
          <w:sz w:val="24"/>
          <w:szCs w:val="24"/>
        </w:rPr>
        <w:t>Рассмотрение на заседании Комиссии вопроса о предоставлении разрешения на условно разрешенный вид использования земельного участка или объекта капитального строительства, подготовка рекомендаций на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или подготовка рекомендаций об отказе в предоставлении разрешения на условно разрешенный вид использования земельного участка или объекта капитального строительства.</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завизированная председателем Комиссии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рекомендация о рассмотрении вопроса о предоставлении муниципальной услуги на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секретарь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составе рекомендаций о рассмотрении вопроса о предоставлении муниципальной услуги на Комиссии, направляются заявление и пакет документов, предусмотренные </w:t>
      </w:r>
      <w:r w:rsidRPr="00601E30">
        <w:rPr>
          <w:rStyle w:val="-"/>
          <w:rFonts w:ascii="Times New Roman" w:hAnsi="Times New Roman" w:cs="Times New Roman"/>
          <w:color w:val="auto"/>
          <w:sz w:val="24"/>
          <w:szCs w:val="24"/>
        </w:rPr>
        <w:t>подпунктом 2.5.1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После получения рекомендаций секретарь Комиссии готовит повестку заседания Комиссии, проводит оповещение членов Комиссии о дате и времени его проведения, организовывает его проведение (заседание Комиссии проводится не реже одного раза в 14 дней).</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Комиссия рассматривает вопросы согласно повестке и принимает решение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либо о подготовке рекомендаций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принятия такого решения.</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На основании проведенного заседания секретарь Комиссии готовит протокол, в котором фиксируется коллегиальное решение по рассматриваемому вопросу, принятое большинством голосов, подписывает его и направляет на утверждение Председателю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После утверждения протокола секретарь Комиссии передает специалисту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ответственному за оказание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документы, направленные на рассмотрение заседания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протокол заседания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случае, предусмотренном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w:t>
      </w:r>
      <w:r w:rsidRPr="00601E30">
        <w:rPr>
          <w:rStyle w:val="-"/>
          <w:rFonts w:ascii="Times New Roman" w:hAnsi="Times New Roman" w:cs="Times New Roman"/>
          <w:color w:val="auto"/>
          <w:sz w:val="24"/>
          <w:szCs w:val="24"/>
        </w:rPr>
        <w:t>.2 пункта 2.</w:t>
      </w:r>
      <w:r w:rsidR="00772DDF" w:rsidRPr="00601E30">
        <w:rPr>
          <w:rFonts w:ascii="Times New Roman" w:hAnsi="Times New Roman" w:cs="Times New Roman"/>
          <w:color w:val="auto"/>
          <w:sz w:val="24"/>
          <w:szCs w:val="24"/>
        </w:rPr>
        <w:t>6</w:t>
      </w:r>
      <w:r w:rsidRPr="00601E30">
        <w:rPr>
          <w:rFonts w:ascii="Times New Roman" w:hAnsi="Times New Roman" w:cs="Times New Roman"/>
          <w:color w:val="auto"/>
          <w:sz w:val="24"/>
          <w:szCs w:val="24"/>
        </w:rPr>
        <w:t xml:space="preserve">, Комиссия принимает решение об отказе в предоставлении муниципальной услуги. </w:t>
      </w:r>
      <w:proofErr w:type="gramStart"/>
      <w:r w:rsidRPr="00601E30">
        <w:rPr>
          <w:rFonts w:ascii="Times New Roman" w:hAnsi="Times New Roman" w:cs="Times New Roman"/>
          <w:color w:val="auto"/>
          <w:sz w:val="24"/>
          <w:szCs w:val="24"/>
        </w:rPr>
        <w:t>Специалист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готовит рекомендацию Главе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отказа в предоставлении муниципальной услуги (административные действия по </w:t>
      </w:r>
      <w:r w:rsidRPr="00601E30">
        <w:rPr>
          <w:rStyle w:val="-"/>
          <w:rFonts w:ascii="Times New Roman" w:hAnsi="Times New Roman" w:cs="Times New Roman"/>
          <w:color w:val="auto"/>
          <w:sz w:val="24"/>
          <w:szCs w:val="24"/>
        </w:rPr>
        <w:t>подпунктам 3.2.5</w:t>
      </w: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3.2.6</w:t>
      </w:r>
      <w:r w:rsidRPr="00601E30">
        <w:rPr>
          <w:rFonts w:ascii="Times New Roman" w:hAnsi="Times New Roman" w:cs="Times New Roman"/>
          <w:color w:val="auto"/>
          <w:sz w:val="24"/>
          <w:szCs w:val="24"/>
        </w:rPr>
        <w:t xml:space="preserve"> не проводятся, далее предоставление муниципальной услуги осуществляется в соответствии с </w:t>
      </w:r>
      <w:r w:rsidRPr="00601E30">
        <w:rPr>
          <w:rStyle w:val="-"/>
          <w:rFonts w:ascii="Times New Roman" w:hAnsi="Times New Roman" w:cs="Times New Roman"/>
          <w:color w:val="auto"/>
          <w:sz w:val="24"/>
          <w:szCs w:val="24"/>
        </w:rPr>
        <w:t>подпунктами 3.2.7</w:t>
      </w: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3.2.8 пункта 3.2</w:t>
      </w:r>
      <w:r w:rsidRPr="00601E30">
        <w:rPr>
          <w:rFonts w:ascii="Times New Roman" w:hAnsi="Times New Roman" w:cs="Times New Roman"/>
          <w:color w:val="auto"/>
          <w:sz w:val="24"/>
          <w:szCs w:val="24"/>
        </w:rPr>
        <w:t xml:space="preserve"> административного регламента).</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- 14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9" w:name="P333"/>
      <w:bookmarkEnd w:id="9"/>
      <w:r w:rsidRPr="00601E30">
        <w:rPr>
          <w:rFonts w:ascii="Times New Roman" w:hAnsi="Times New Roman" w:cs="Times New Roman"/>
          <w:color w:val="auto"/>
          <w:sz w:val="24"/>
          <w:szCs w:val="24"/>
        </w:rPr>
        <w:t>3.2.5. Организация и проведение публичных слушаний, а также подготовка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подготовка специалистом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по решению Комиссии распоряжения Главы муниципального образования </w:t>
      </w:r>
      <w:r w:rsidR="00C97612">
        <w:rPr>
          <w:rFonts w:ascii="Times New Roman" w:hAnsi="Times New Roman" w:cs="Times New Roman"/>
          <w:color w:val="auto"/>
          <w:sz w:val="24"/>
          <w:szCs w:val="24"/>
        </w:rPr>
        <w:t>«</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его согласование и утверждение.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Опубликование распоряжения Главы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в сети Интернет на официальном сайте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которые выполняют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подготавливают и направляют сообщения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601E30">
        <w:rPr>
          <w:rFonts w:ascii="Times New Roman" w:hAnsi="Times New Roman" w:cs="Times New Roman"/>
          <w:color w:val="auto"/>
          <w:sz w:val="24"/>
          <w:szCs w:val="24"/>
        </w:rPr>
        <w:t xml:space="preserve"> помещений, являющихся частью объекта капитального строительства, применительно к которому запрашивается данное разрешение;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организовывают экспозицию демонстрационных материалов в месте проведения публичных слушаний;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обеспечивают прием предложений и замечаний от заинтересованных лиц для рассмотрения на публичных слушаниях.</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 результатам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специалист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подготавливает протокол публичных слушаний и заключение о результатах публичных слушаний.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Заключение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Проведение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осуществляется сроком не более одного месяца.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Срок исполнения данного административного действия </w:t>
      </w:r>
      <w:proofErr w:type="gramStart"/>
      <w:r w:rsidR="00601E30" w:rsidRPr="00601E30">
        <w:rPr>
          <w:rFonts w:ascii="Times New Roman" w:hAnsi="Times New Roman" w:cs="Times New Roman"/>
          <w:color w:val="auto"/>
          <w:sz w:val="24"/>
          <w:szCs w:val="24"/>
        </w:rPr>
        <w:t>–н</w:t>
      </w:r>
      <w:proofErr w:type="gramEnd"/>
      <w:r w:rsidR="00601E30" w:rsidRPr="00601E30">
        <w:rPr>
          <w:rFonts w:ascii="Times New Roman" w:hAnsi="Times New Roman" w:cs="Times New Roman"/>
          <w:color w:val="auto"/>
          <w:sz w:val="24"/>
          <w:szCs w:val="24"/>
        </w:rPr>
        <w:t>е более 3</w:t>
      </w:r>
      <w:r w:rsidRPr="00601E30">
        <w:rPr>
          <w:rFonts w:ascii="Times New Roman" w:hAnsi="Times New Roman" w:cs="Times New Roman"/>
          <w:color w:val="auto"/>
          <w:sz w:val="24"/>
          <w:szCs w:val="24"/>
        </w:rPr>
        <w:t>0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10" w:name="P344"/>
      <w:bookmarkEnd w:id="10"/>
      <w:r w:rsidRPr="00601E30">
        <w:rPr>
          <w:rFonts w:ascii="Times New Roman" w:hAnsi="Times New Roman" w:cs="Times New Roman"/>
          <w:color w:val="auto"/>
          <w:sz w:val="24"/>
          <w:szCs w:val="24"/>
        </w:rPr>
        <w:t xml:space="preserve">3.2.6. </w:t>
      </w:r>
      <w:proofErr w:type="gramStart"/>
      <w:r w:rsidRPr="00601E30">
        <w:rPr>
          <w:rFonts w:ascii="Times New Roman" w:hAnsi="Times New Roman" w:cs="Times New Roman"/>
          <w:color w:val="auto"/>
          <w:sz w:val="24"/>
          <w:szCs w:val="24"/>
        </w:rPr>
        <w:t>Рассмотрение на заседании Комиссии заключения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подготовка рекомендаций Главе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Основанием для начала данного административного действия является направление </w:t>
      </w:r>
      <w:proofErr w:type="gramStart"/>
      <w:r w:rsidRPr="00601E30">
        <w:rPr>
          <w:rFonts w:ascii="Times New Roman" w:hAnsi="Times New Roman" w:cs="Times New Roman"/>
          <w:color w:val="auto"/>
          <w:sz w:val="24"/>
          <w:szCs w:val="24"/>
        </w:rPr>
        <w:t>на рассмотрение заседания Комиссии заключения о результатах публичных слушаний по вопросу о предоставлении разрешения на условно разрешенный вид</w:t>
      </w:r>
      <w:proofErr w:type="gramEnd"/>
      <w:r w:rsidRPr="00601E30">
        <w:rPr>
          <w:rFonts w:ascii="Times New Roman" w:hAnsi="Times New Roman" w:cs="Times New Roman"/>
          <w:color w:val="auto"/>
          <w:sz w:val="24"/>
          <w:szCs w:val="24"/>
        </w:rPr>
        <w:t xml:space="preserve">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секретарь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Секретарь Комиссии по заключению о результатах публичных слушаний готовит повестку заседания Комиссии, проводит оповещение членов Комиссии о дате и времени его проведения, организовывает его проведение (заседание Комиссии проводится не реже одного раза в месяц).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Комиссия рассматривает вопросы согласно повестке и принимает решение о подготовке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- 14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11" w:name="P350"/>
      <w:bookmarkEnd w:id="11"/>
      <w:r w:rsidRPr="00601E30">
        <w:rPr>
          <w:rFonts w:ascii="Times New Roman" w:hAnsi="Times New Roman" w:cs="Times New Roman"/>
          <w:color w:val="auto"/>
          <w:sz w:val="24"/>
          <w:szCs w:val="24"/>
        </w:rPr>
        <w:t>3.2.7. Подготовка разрешения на условно разрешенный вид использования земельного участка или объекта капитального строительства либо отказа в предоставлении такого разрешения, оформленного в форме постановления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направление Главе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специалист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На основании рекомендаций Комиссии специалист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готовит в форме постановления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разрешение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обеспечивает его согласование и принятие.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Постановление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- 21 день.</w:t>
      </w:r>
    </w:p>
    <w:p w:rsidR="00197452" w:rsidRPr="00601E30" w:rsidRDefault="005730CC">
      <w:pPr>
        <w:pStyle w:val="ConsPlusNormal0"/>
        <w:ind w:firstLine="540"/>
        <w:jc w:val="both"/>
        <w:rPr>
          <w:rFonts w:ascii="Times New Roman" w:hAnsi="Times New Roman" w:cs="Times New Roman"/>
          <w:color w:val="auto"/>
          <w:sz w:val="24"/>
          <w:szCs w:val="24"/>
        </w:rPr>
      </w:pPr>
      <w:bookmarkStart w:id="12" w:name="P356"/>
      <w:bookmarkEnd w:id="12"/>
      <w:r w:rsidRPr="00601E30">
        <w:rPr>
          <w:rFonts w:ascii="Times New Roman" w:hAnsi="Times New Roman" w:cs="Times New Roman"/>
          <w:color w:val="auto"/>
          <w:sz w:val="24"/>
          <w:szCs w:val="24"/>
        </w:rPr>
        <w:t>3.2.8. Выдача разрешения на условно разрешенный вид использования земельного участка или объекта капитального строительства либо отказа в предоставлении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принятие постановления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за исполнение данного административного действия является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ответственный за предоставление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выдает на руки заявителю копию постановления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либо направляет заявителю по адресу, указанному в заявлении.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направления заявителю копии постановления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почтой, электронной почтой, посредством портала специалист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делает соответствующую отметку в реестре регистрации уведомлений.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- 2 дня.</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4. Порядок и формы </w:t>
      </w:r>
      <w:proofErr w:type="gramStart"/>
      <w:r w:rsidRPr="00601E30">
        <w:rPr>
          <w:rFonts w:ascii="Times New Roman" w:hAnsi="Times New Roman" w:cs="Times New Roman"/>
          <w:b/>
          <w:bCs/>
          <w:color w:val="auto"/>
          <w:sz w:val="24"/>
          <w:szCs w:val="24"/>
        </w:rPr>
        <w:t>контроля за</w:t>
      </w:r>
      <w:proofErr w:type="gramEnd"/>
      <w:r w:rsidRPr="00601E30">
        <w:rPr>
          <w:rFonts w:ascii="Times New Roman" w:hAnsi="Times New Roman" w:cs="Times New Roman"/>
          <w:b/>
          <w:bCs/>
          <w:color w:val="auto"/>
          <w:sz w:val="24"/>
          <w:szCs w:val="24"/>
        </w:rPr>
        <w:t xml:space="preserve"> исполнением</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административного регламента</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4.1. Порядок осуществления текущего </w:t>
      </w:r>
      <w:proofErr w:type="gramStart"/>
      <w:r w:rsidRPr="00601E30">
        <w:rPr>
          <w:rFonts w:ascii="Times New Roman" w:hAnsi="Times New Roman" w:cs="Times New Roman"/>
          <w:color w:val="auto"/>
          <w:sz w:val="24"/>
          <w:szCs w:val="24"/>
        </w:rPr>
        <w:t>контроля за</w:t>
      </w:r>
      <w:proofErr w:type="gramEnd"/>
      <w:r w:rsidRPr="00601E30">
        <w:rPr>
          <w:rFonts w:ascii="Times New Roman" w:hAnsi="Times New Roman" w:cs="Times New Roman"/>
          <w:color w:val="auto"/>
          <w:sz w:val="24"/>
          <w:szCs w:val="24"/>
        </w:rPr>
        <w:t xml:space="preserve"> соблюдением и исполнением ответственными должностными лицами положений административного регламента, устанавливающих требования к предоставлению муниципальной услуги, а также принятием решений ответственными лицами.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Текущий </w:t>
      </w:r>
      <w:proofErr w:type="gramStart"/>
      <w:r w:rsidRPr="00601E30">
        <w:rPr>
          <w:rFonts w:ascii="Times New Roman" w:hAnsi="Times New Roman" w:cs="Times New Roman"/>
          <w:color w:val="auto"/>
          <w:sz w:val="24"/>
          <w:szCs w:val="24"/>
        </w:rPr>
        <w:t>контроль за</w:t>
      </w:r>
      <w:proofErr w:type="gramEnd"/>
      <w:r w:rsidRPr="00601E30">
        <w:rPr>
          <w:rFonts w:ascii="Times New Roman" w:hAnsi="Times New Roman" w:cs="Times New Roman"/>
          <w:color w:val="auto"/>
          <w:sz w:val="24"/>
          <w:szCs w:val="24"/>
        </w:rPr>
        <w:t xml:space="preserve"> соблюдением последовательности действий, определенных административными процедурами при предоставлении муниципальной услуги, и принятием решений осуществляют Глава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ответственное лицо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Контроль полноты и качества предоставления муниципальной услуги осуществляется Главой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а в его отсутствие - лицами, уполномоченными исполнять его обязанности,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 муниципального образования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Периодичность проведения проверок носит плановый характер (осуществляется на основании внутренних инструкций или поручений Главы администрации муниципального образования «  </w:t>
      </w:r>
      <w:r w:rsidR="00C97612"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внеплановый характер (по конкретному обращению заявителя, запросам надзорных и контролирующих органов).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4.3. Ответственность специалистов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сотрудников МФЦ за решения и действия (бездействие), принимаемые (осуществляемые) в ходе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Специалисты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сотрудники МФЦ несут ответственность за решения (действие), принимаемые (осуществляемые) в ходе предоставления муниципальной услуги. Предусмотренные разделом 3 административного регламента, которые закрепляются в их должностных инструкциях, в соответствии с требованиями законодательства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4.4. Положения, характеризующие требования к порядку и формам </w:t>
      </w:r>
      <w:proofErr w:type="gramStart"/>
      <w:r w:rsidRPr="00601E30">
        <w:rPr>
          <w:rFonts w:ascii="Times New Roman" w:hAnsi="Times New Roman" w:cs="Times New Roman"/>
          <w:color w:val="auto"/>
          <w:sz w:val="24"/>
          <w:szCs w:val="24"/>
        </w:rPr>
        <w:t>контроля за</w:t>
      </w:r>
      <w:proofErr w:type="gramEnd"/>
      <w:r w:rsidRPr="00601E30">
        <w:rPr>
          <w:rFonts w:ascii="Times New Roman" w:hAnsi="Times New Roman" w:cs="Times New Roman"/>
          <w:color w:val="auto"/>
          <w:sz w:val="24"/>
          <w:szCs w:val="24"/>
        </w:rPr>
        <w:t xml:space="preserve"> предоставлением услуги, в том числе со стороны граждан, их объединений и организаций.</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В целях контроля за предоставлением муниципальной услуги граждане, уполномоченные ими лица, их объединения и организации имеют право запросить и получить, а специалисты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документах</w:t>
      </w:r>
      <w:proofErr w:type="gramEnd"/>
      <w:r w:rsidRPr="00601E30">
        <w:rPr>
          <w:rFonts w:ascii="Times New Roman" w:hAnsi="Times New Roman" w:cs="Times New Roman"/>
          <w:color w:val="auto"/>
          <w:sz w:val="24"/>
          <w:szCs w:val="24"/>
        </w:rPr>
        <w:t xml:space="preserve"> и материалах.</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По результатам рассмотрения документов и материалов граждане, уполномоченные ими лица, их объединения и организации направляют в администрацию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специалистами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ответственными за предоставление муниципальной услуги, положений административного регламента, которые подлежат рассмотрению в установленном порядке.</w:t>
      </w:r>
      <w:proofErr w:type="gramEnd"/>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5. Досудебный (внесудебный) порядок обжалования решений и действий (бездействия) структурного подразделения администрации муниципального образования</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b/>
          <w:bCs/>
          <w:color w:val="auto"/>
          <w:sz w:val="24"/>
          <w:szCs w:val="24"/>
        </w:rPr>
        <w:t>», а также специалистов  администрации</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b/>
          <w:bCs/>
          <w:color w:val="auto"/>
          <w:sz w:val="24"/>
          <w:szCs w:val="24"/>
        </w:rPr>
        <w:t>»</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5.1. Информация для заявителя о его праве подать жалобу на решение и (или) действие (бездействие)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(или) ее специалистов  при предоставлении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Заявитель имеет право подать жалобу на решение и (или) действие (бездействие)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(или) ее специалистов  при предоставлении муниципальной услуги (далее - жалоба).</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5.2. Способы информирования заявителей о порядке подачи 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Информирование заявителей о порядке подачи и рассмотрения жалобы осуществляется следующими способами: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путем непосредственного общения заявителя (при личном обращении либо по телефону) с должностными лицами администрации, ответственными за рассмотрение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путем взаимодействия должностных лиц администрации, ответственных за рассмотрение жалобы, с заявителями по почте, по электронной почте;</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посредством информационных материалов, которые размещаются в сети «Интернет» на официальном сайте администрации, на официальном сайте МФЦ, на региональном и едином порталах;</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посредством информационных материалов, которые размещаются на информационных стендах в помещении администрации и МФЦ.</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5.3. Предмет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Заявитель может обратиться с жалобой, в том числе в следующих случаях:</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нарушения срока регистрации запроса заявителя о предоставлении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нарушения срока предоставления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требования у заявителя документов, не предусмотренных нормативными правовыми актами Российской Федерации, Астраханской области, Камызякского района для предоставления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отказа в приеме документов, предоставление которых предусмотрено нормативными правовыми актами Российской Федерации, Астраханской области, Камызякского района для предоставления муниципальной услуги, у заявителя;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 Камызякского района;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Астраханской области, Камызякского района;</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отказа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специалиста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 Органы местного самоуправления и уполномоченные на рассмотрение жалобы должностные лица, которым может быть направлена жалоба.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5.4.1. Жалоба рассматривается администрацией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 случае</w:t>
      </w:r>
      <w:proofErr w:type="gramStart"/>
      <w:r w:rsidRPr="00601E30">
        <w:rPr>
          <w:rFonts w:ascii="Times New Roman" w:hAnsi="Times New Roman" w:cs="Times New Roman"/>
          <w:color w:val="auto"/>
          <w:sz w:val="24"/>
          <w:szCs w:val="24"/>
        </w:rPr>
        <w:t>,</w:t>
      </w:r>
      <w:proofErr w:type="gramEnd"/>
      <w:r w:rsidRPr="00601E30">
        <w:rPr>
          <w:rFonts w:ascii="Times New Roman" w:hAnsi="Times New Roman" w:cs="Times New Roman"/>
          <w:color w:val="auto"/>
          <w:sz w:val="24"/>
          <w:szCs w:val="24"/>
        </w:rPr>
        <w:t xml:space="preserve"> если обжалуются решения Главы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жалоба подается непосредственно Главе администрации муниципального образования «</w:t>
      </w:r>
      <w:r w:rsidR="00821B84" w:rsidRPr="00821B84">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 рассматривается им в соответствии с настоящим разделом административного регламента.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5.4.2.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но не позднее следующего рабочего дня администрации, следующего за днем поступления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этом срок рассмотрения жалобы исчисляется со дня регистрации жалобы в администрации.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Жалоба на нарушение порядка предоставления услуги МФЦ рассматривается в соответствии с настоящим разделом административного регламента.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5.4.3. Уполномоченные на рассмотрение жалоб должностные лица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обеспечивают </w:t>
      </w:r>
      <w:proofErr w:type="gramStart"/>
      <w:r w:rsidRPr="00601E30">
        <w:rPr>
          <w:rFonts w:ascii="Times New Roman" w:hAnsi="Times New Roman" w:cs="Times New Roman"/>
          <w:color w:val="auto"/>
          <w:sz w:val="24"/>
          <w:szCs w:val="24"/>
        </w:rPr>
        <w:t>прием</w:t>
      </w:r>
      <w:proofErr w:type="gramEnd"/>
      <w:r w:rsidRPr="00601E30">
        <w:rPr>
          <w:rFonts w:ascii="Times New Roman" w:hAnsi="Times New Roman" w:cs="Times New Roman"/>
          <w:color w:val="auto"/>
          <w:sz w:val="24"/>
          <w:szCs w:val="24"/>
        </w:rPr>
        <w:t xml:space="preserve"> и рассмотрение жалоб в соответствии с требованиями настоящего раздела административного регламента.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 Порядок подачи 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5.5.1. Жалоба подается в администрацию муниципального образования «</w:t>
      </w:r>
      <w:r w:rsidR="00821B84" w:rsidRPr="00AC74A3">
        <w:rPr>
          <w:rFonts w:ascii="Times New Roman" w:hAnsi="Times New Roman" w:cs="Times New Roman"/>
          <w:color w:val="auto"/>
          <w:sz w:val="24"/>
          <w:szCs w:val="24"/>
        </w:rPr>
        <w:t>Раздорский  сельсовет</w:t>
      </w:r>
      <w:r w:rsidR="00821B84" w:rsidRPr="00601E30">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в письменной форме, в том числе при личном приеме заявителя, или в электронном виде.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5.5.2.  Почтовый адрес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416025, 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w:t>
      </w:r>
      <w:r w:rsidR="00821B84">
        <w:rPr>
          <w:rFonts w:ascii="Times New Roman" w:hAnsi="Times New Roman" w:cs="Times New Roman"/>
          <w:color w:val="auto"/>
          <w:sz w:val="24"/>
          <w:szCs w:val="24"/>
        </w:rPr>
        <w:t>Р</w:t>
      </w:r>
      <w:proofErr w:type="gramEnd"/>
      <w:r w:rsidR="00821B84">
        <w:rPr>
          <w:rFonts w:ascii="Times New Roman" w:hAnsi="Times New Roman" w:cs="Times New Roman"/>
          <w:color w:val="auto"/>
          <w:sz w:val="24"/>
          <w:szCs w:val="24"/>
        </w:rPr>
        <w:t>аздор</w:t>
      </w:r>
      <w:proofErr w:type="spellEnd"/>
      <w:r w:rsidR="00821B84">
        <w:rPr>
          <w:rFonts w:ascii="Times New Roman" w:hAnsi="Times New Roman" w:cs="Times New Roman"/>
          <w:color w:val="auto"/>
          <w:sz w:val="24"/>
          <w:szCs w:val="24"/>
        </w:rPr>
        <w:t>,</w:t>
      </w:r>
      <w:r w:rsidRPr="00601E30">
        <w:rPr>
          <w:rFonts w:ascii="Times New Roman" w:hAnsi="Times New Roman" w:cs="Times New Roman"/>
          <w:color w:val="auto"/>
          <w:sz w:val="24"/>
          <w:szCs w:val="24"/>
        </w:rPr>
        <w:t xml:space="preserve"> ул.</w:t>
      </w:r>
      <w:r w:rsidR="00821B84">
        <w:rPr>
          <w:rFonts w:ascii="Times New Roman" w:hAnsi="Times New Roman" w:cs="Times New Roman"/>
          <w:color w:val="auto"/>
          <w:sz w:val="24"/>
          <w:szCs w:val="24"/>
        </w:rPr>
        <w:t xml:space="preserve"> Молодежная</w:t>
      </w:r>
      <w:r w:rsidRPr="00601E30">
        <w:rPr>
          <w:rFonts w:ascii="Times New Roman" w:hAnsi="Times New Roman" w:cs="Times New Roman"/>
          <w:color w:val="auto"/>
          <w:sz w:val="24"/>
          <w:szCs w:val="24"/>
        </w:rPr>
        <w:t>, д.</w:t>
      </w:r>
      <w:r w:rsidR="00821B84">
        <w:rPr>
          <w:rFonts w:ascii="Times New Roman" w:hAnsi="Times New Roman" w:cs="Times New Roman"/>
          <w:color w:val="auto"/>
          <w:sz w:val="24"/>
          <w:szCs w:val="24"/>
        </w:rPr>
        <w:t>43 литер А</w:t>
      </w:r>
      <w:r w:rsidRPr="00601E30">
        <w:rPr>
          <w:rFonts w:ascii="Times New Roman" w:hAnsi="Times New Roman" w:cs="Times New Roman"/>
          <w:color w:val="auto"/>
          <w:sz w:val="24"/>
          <w:szCs w:val="24"/>
        </w:rPr>
        <w:t>.</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График работы: понедельник - пятница с 08.00 до 1</w:t>
      </w:r>
      <w:r w:rsidR="00821B84">
        <w:rPr>
          <w:rFonts w:ascii="Times New Roman" w:hAnsi="Times New Roman" w:cs="Times New Roman"/>
          <w:color w:val="auto"/>
          <w:sz w:val="24"/>
          <w:szCs w:val="24"/>
        </w:rPr>
        <w:t>4</w:t>
      </w:r>
      <w:r w:rsidRPr="00601E30">
        <w:rPr>
          <w:rFonts w:ascii="Times New Roman" w:hAnsi="Times New Roman" w:cs="Times New Roman"/>
          <w:color w:val="auto"/>
          <w:sz w:val="24"/>
          <w:szCs w:val="24"/>
        </w:rPr>
        <w:t>.00, перерыв на обед - с 12.00 до 13.00, выходные дни - суббота, воскресенье.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Телефон / факс приемной: 8(85145) 93-</w:t>
      </w:r>
      <w:r w:rsidR="00821B84">
        <w:rPr>
          <w:rFonts w:ascii="Times New Roman" w:hAnsi="Times New Roman" w:cs="Times New Roman"/>
          <w:color w:val="auto"/>
          <w:sz w:val="24"/>
          <w:szCs w:val="24"/>
        </w:rPr>
        <w:t>343</w:t>
      </w:r>
      <w:r w:rsidRPr="00601E30">
        <w:rPr>
          <w:rFonts w:ascii="Times New Roman" w:hAnsi="Times New Roman" w:cs="Times New Roman"/>
          <w:color w:val="auto"/>
          <w:sz w:val="24"/>
          <w:szCs w:val="24"/>
        </w:rPr>
        <w:t>.</w:t>
      </w:r>
    </w:p>
    <w:p w:rsidR="00197452" w:rsidRPr="00601E30" w:rsidRDefault="005730CC">
      <w:pPr>
        <w:spacing w:after="0"/>
        <w:ind w:firstLine="708"/>
        <w:jc w:val="both"/>
        <w:rPr>
          <w:rStyle w:val="-"/>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Адрес официального сайта: </w:t>
      </w:r>
      <w:r w:rsidRPr="00601E30">
        <w:rPr>
          <w:rStyle w:val="-"/>
          <w:rFonts w:ascii="Times New Roman" w:hAnsi="Times New Roman" w:cs="Times New Roman"/>
          <w:color w:val="auto"/>
          <w:sz w:val="24"/>
          <w:szCs w:val="24"/>
          <w:lang w:val="en-US"/>
        </w:rPr>
        <w:t>https</w:t>
      </w:r>
      <w:r w:rsidRPr="00601E30">
        <w:rPr>
          <w:rStyle w:val="-"/>
          <w:rFonts w:ascii="Times New Roman" w:hAnsi="Times New Roman" w:cs="Times New Roman"/>
          <w:color w:val="auto"/>
          <w:sz w:val="24"/>
          <w:szCs w:val="24"/>
        </w:rPr>
        <w:t>://</w:t>
      </w:r>
      <w:proofErr w:type="spellStart"/>
      <w:r w:rsidR="00821B84">
        <w:rPr>
          <w:rStyle w:val="-"/>
          <w:rFonts w:ascii="Times New Roman" w:hAnsi="Times New Roman" w:cs="Times New Roman"/>
          <w:color w:val="auto"/>
          <w:sz w:val="24"/>
          <w:szCs w:val="24"/>
          <w:lang w:val="en-US"/>
        </w:rPr>
        <w:t>razdor</w:t>
      </w:r>
      <w:r w:rsidRPr="00601E30">
        <w:rPr>
          <w:rStyle w:val="-"/>
          <w:rFonts w:ascii="Times New Roman" w:hAnsi="Times New Roman" w:cs="Times New Roman"/>
          <w:color w:val="auto"/>
          <w:sz w:val="24"/>
          <w:szCs w:val="24"/>
          <w:lang w:val="en-US"/>
        </w:rPr>
        <w:t>skijsovet</w:t>
      </w:r>
      <w:proofErr w:type="spellEnd"/>
      <w:r w:rsidRPr="00601E30">
        <w:rPr>
          <w:rStyle w:val="-"/>
          <w:rFonts w:ascii="Times New Roman" w:hAnsi="Times New Roman" w:cs="Times New Roman"/>
          <w:color w:val="auto"/>
          <w:sz w:val="24"/>
          <w:szCs w:val="24"/>
        </w:rPr>
        <w:t>.</w:t>
      </w:r>
      <w:proofErr w:type="spellStart"/>
      <w:r w:rsidRPr="00601E30">
        <w:rPr>
          <w:rStyle w:val="-"/>
          <w:rFonts w:ascii="Times New Roman" w:hAnsi="Times New Roman" w:cs="Times New Roman"/>
          <w:color w:val="auto"/>
          <w:sz w:val="24"/>
          <w:szCs w:val="24"/>
          <w:lang w:val="en-US"/>
        </w:rPr>
        <w:t>ru</w:t>
      </w:r>
      <w:proofErr w:type="spellEnd"/>
      <w:r w:rsidRPr="00601E30">
        <w:rPr>
          <w:rStyle w:val="-"/>
          <w:rFonts w:ascii="Times New Roman" w:hAnsi="Times New Roman" w:cs="Times New Roman"/>
          <w:color w:val="auto"/>
          <w:sz w:val="24"/>
          <w:szCs w:val="24"/>
        </w:rPr>
        <w:t>/.</w:t>
      </w:r>
      <w:proofErr w:type="spellStart"/>
      <w:r w:rsidRPr="00601E30">
        <w:rPr>
          <w:rStyle w:val="-"/>
          <w:rFonts w:ascii="Times New Roman" w:hAnsi="Times New Roman" w:cs="Times New Roman"/>
          <w:color w:val="auto"/>
          <w:sz w:val="24"/>
          <w:szCs w:val="24"/>
          <w:lang w:val="en-US"/>
        </w:rPr>
        <w:t>ru</w:t>
      </w:r>
      <w:proofErr w:type="spellEnd"/>
      <w:r w:rsidRPr="00601E30">
        <w:rPr>
          <w:rStyle w:val="-"/>
          <w:rFonts w:ascii="Times New Roman" w:hAnsi="Times New Roman" w:cs="Times New Roman"/>
          <w:color w:val="auto"/>
          <w:sz w:val="24"/>
          <w:szCs w:val="24"/>
        </w:rPr>
        <w:t>/</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Адрес электронной почты: </w:t>
      </w:r>
      <w:proofErr w:type="spellStart"/>
      <w:r w:rsidR="00821B84">
        <w:rPr>
          <w:rFonts w:ascii="Times New Roman" w:hAnsi="Times New Roman" w:cs="Times New Roman"/>
          <w:color w:val="auto"/>
          <w:sz w:val="24"/>
          <w:szCs w:val="24"/>
          <w:lang w:val="en-US"/>
        </w:rPr>
        <w:t>razdor</w:t>
      </w:r>
      <w:proofErr w:type="spellEnd"/>
      <w:r w:rsidR="00821B84" w:rsidRPr="00821B84">
        <w:rPr>
          <w:rFonts w:ascii="Times New Roman" w:hAnsi="Times New Roman" w:cs="Times New Roman"/>
          <w:color w:val="auto"/>
          <w:sz w:val="24"/>
          <w:szCs w:val="24"/>
        </w:rPr>
        <w:t>_</w:t>
      </w:r>
      <w:proofErr w:type="spellStart"/>
      <w:r w:rsidR="00821B84">
        <w:rPr>
          <w:rFonts w:ascii="Times New Roman" w:hAnsi="Times New Roman" w:cs="Times New Roman"/>
          <w:color w:val="auto"/>
          <w:sz w:val="24"/>
          <w:szCs w:val="24"/>
          <w:lang w:val="en-US"/>
        </w:rPr>
        <w:t>mo</w:t>
      </w:r>
      <w:proofErr w:type="spellEnd"/>
      <w:r w:rsidR="00821B84" w:rsidRPr="00821B84">
        <w:rPr>
          <w:rFonts w:ascii="Times New Roman" w:hAnsi="Times New Roman" w:cs="Times New Roman"/>
          <w:color w:val="auto"/>
          <w:sz w:val="24"/>
          <w:szCs w:val="24"/>
        </w:rPr>
        <w:t>@</w:t>
      </w:r>
      <w:r w:rsidR="00821B84">
        <w:rPr>
          <w:rFonts w:ascii="Times New Roman" w:hAnsi="Times New Roman" w:cs="Times New Roman"/>
          <w:color w:val="auto"/>
          <w:sz w:val="24"/>
          <w:szCs w:val="24"/>
          <w:lang w:val="en-US"/>
        </w:rPr>
        <w:t>mail</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p>
    <w:p w:rsidR="00197452" w:rsidRPr="00601E30" w:rsidRDefault="005730CC">
      <w:pPr>
        <w:spacing w:after="0"/>
        <w:ind w:left="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сайта МФЦ: www.mfc.astrobl.ru.</w:t>
      </w:r>
    </w:p>
    <w:p w:rsidR="00197452" w:rsidRPr="00601E30" w:rsidRDefault="005730CC">
      <w:pPr>
        <w:spacing w:after="0"/>
        <w:ind w:left="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электронной почты МФЦ: astr</w:t>
      </w:r>
      <w:r w:rsidRPr="00601E30">
        <w:rPr>
          <w:rStyle w:val="-"/>
          <w:rFonts w:ascii="Times New Roman" w:hAnsi="Times New Roman" w:cs="Times New Roman"/>
          <w:color w:val="auto"/>
          <w:sz w:val="24"/>
          <w:szCs w:val="24"/>
        </w:rPr>
        <w:t>mfc@mail.ru</w:t>
      </w:r>
      <w:r w:rsidRPr="00601E30">
        <w:rPr>
          <w:rFonts w:ascii="Times New Roman" w:hAnsi="Times New Roman" w:cs="Times New Roman"/>
          <w:color w:val="auto"/>
          <w:sz w:val="24"/>
          <w:szCs w:val="24"/>
        </w:rPr>
        <w:t>.</w:t>
      </w:r>
    </w:p>
    <w:p w:rsidR="00197452" w:rsidRPr="00601E30" w:rsidRDefault="005730CC">
      <w:pPr>
        <w:pStyle w:val="ConsPlusNormal0"/>
        <w:ind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Информация о филиалах МФЦ, графиках их работы приведена в приложении № 3 к административному регламенту.</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5.5.3. Жалоба должна содержать:</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наименование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специалиста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решения и действия (бездействие) которых обжалуются;</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сведения об обжалуемых решениях и действиях (бездействии) администрации, ее должностного лица;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доводы, на основании которых заявитель не согласен с решением и действием (бездействием) администрации, ее должностного лица. Заявителем могут быть представлены документы (при наличии), подтверждающие доводы заявителя, либо их копии.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5.5.5. Прием жалоб в письменной форме осуществляется администрацией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 месте предоставления муниципальной услуги (в месте, где заявитель подавал заявление о предоставлении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Жалобы принимаются в соответствии с графиком работы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указанным в приложении № 4 к административному регламенту.</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Жалоба в письменной форме может быть также направлена по почте.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5.5.6. В электронном виде жалоба может быть подана заявителем посредством:</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официального сайта администрации в сети «Интернет» (приложение №5 к административному регламенту);</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единого портала либо регионального портала.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5.5.7. При подаче жалобы в электронном виде документы, указанные в подпункте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администрации, уполномоченное на рассмотрение жалобы, обеспечивает в соответствии с визой Главы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незамедлительное направление соответствующих материалов в органы прокуратуры.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5.6. Сроки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Жалоба, поступившая в администрацию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обжалования отказа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ее специалиста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5.7. Результат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принимает решение об удовлетворении жалобы либо об отказе в ее удовлетворении.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удовлетворении жалобы 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 Порядок информирования заявителя о результатах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5.8.1. Ответ по результатам рассмотрения жалобы направляется заявителю не позднее дня, следующего за днем принятия решения, в письменной форме.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5.8.2. В ответе по результатам рассмотрения жалобы указываются:</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наименование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предоставляющего муниципальную услугу, рассмотревшего жалобу, должность, фамилия, имя, отчество (при наличии) ее должностного лица, принявшего решение по жалобе;</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номер, дата, место принятия решения, включая сведения о специалисте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решение или действие (бездействие) которого обжалуется;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фамилия, имя, отчество (при наличии) или наименование заявителя;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основания для принятия решения по жалобе;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принятое по жалобе решение;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сведения о порядке обжалования принятого по жалобе решения.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5.8.3. Ответ по результатам рассмотрения жалобы подписывается уполномоченным на рассмотрение жалобы должностным лицом администрации.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администрации и (или) администрации.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5.9. Право заявителя на получение информации и документов, необходимых для обоснования 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или должностное лицо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xml:space="preserve">» по направленному в установленном порядке запросу заявителя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5.10. Перечень случаев, в которых ответ на жалобу не дается.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вправе оставить жалобу без ответа в следующих случаях:</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наличие в жалобе нецензурных либо оскорбительных выражений, угроз жизни, здоровью и имуществу специалисту администрации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а также членов его семьи;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7452" w:rsidRPr="00601E30" w:rsidRDefault="005730CC">
      <w:pPr>
        <w:spacing w:after="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ab/>
        <w:t>Администрация в течение семи дней со дня регистрации жалобы сообщает заявителю, направившему жалобу, об оставлении ее без ответа, если фамилия и почтовый адрес поддаются прочтению, а в случае, предусмотренном абзацем третьим настоящего пункта, - с указанием о недопустимости злоупотребления правом.</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5.12. Перечень случаев, в которых 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отказывает в удовлетворении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»отказывает в удовлетворении жалобы в следующих случаях:</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наличие вступившего в законную силу решения суда, арбитражного суда по жалобе о том же предмете и по тем же основаниям;</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подача жалобы лицом, полномочия которого не подтверждены в порядке, установленном законодательством Российской Федерации;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5.13. </w:t>
      </w:r>
      <w:proofErr w:type="gramStart"/>
      <w:r w:rsidRPr="00601E30">
        <w:rPr>
          <w:rFonts w:ascii="Times New Roman" w:hAnsi="Times New Roman" w:cs="Times New Roman"/>
          <w:color w:val="auto"/>
          <w:sz w:val="24"/>
          <w:szCs w:val="24"/>
        </w:rPr>
        <w:t>В случае если жалоба подана заявителем в администрацию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в компетенцию которого не входит принятие решения по жалобе, в течение 3 рабочих дней со дня ее регистрации администрация муниципального образования «</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этом срок рассмотрения жалобы исчисляется со дня регистрации жалобы в системе внутреннего документооборота органа (организации), уполномоченного на ее рассмотрение.</w:t>
      </w: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Default="00197452" w:rsidP="00821B84">
      <w:pPr>
        <w:pStyle w:val="ConsPlusNormal0"/>
        <w:rPr>
          <w:color w:val="auto"/>
        </w:rPr>
      </w:pPr>
    </w:p>
    <w:p w:rsidR="00821B84" w:rsidRPr="00601E30" w:rsidRDefault="00821B84" w:rsidP="00821B84">
      <w:pPr>
        <w:pStyle w:val="ConsPlusNormal0"/>
        <w:rPr>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Приложение 1</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5730CC">
      <w:pPr>
        <w:pStyle w:val="ConsPlusNormal0"/>
        <w:jc w:val="center"/>
        <w:rPr>
          <w:rFonts w:ascii="Times New Roman" w:hAnsi="Times New Roman" w:cs="Times New Roman"/>
          <w:color w:val="auto"/>
          <w:sz w:val="20"/>
        </w:rPr>
      </w:pPr>
      <w:bookmarkStart w:id="13" w:name="P465"/>
      <w:bookmarkEnd w:id="13"/>
      <w:r w:rsidRPr="00601E30">
        <w:rPr>
          <w:rFonts w:ascii="Times New Roman" w:hAnsi="Times New Roman" w:cs="Times New Roman"/>
          <w:color w:val="auto"/>
          <w:sz w:val="20"/>
        </w:rPr>
        <w:t>БЛОК-СХЕМА</w:t>
      </w:r>
    </w:p>
    <w:p w:rsidR="00197452" w:rsidRPr="00601E30" w:rsidRDefault="005730CC">
      <w:pPr>
        <w:pStyle w:val="ConsPlusNormal0"/>
        <w:jc w:val="center"/>
        <w:rPr>
          <w:rFonts w:ascii="Times New Roman" w:hAnsi="Times New Roman" w:cs="Times New Roman"/>
          <w:color w:val="auto"/>
          <w:sz w:val="20"/>
        </w:rPr>
      </w:pPr>
      <w:r w:rsidRPr="00601E30">
        <w:rPr>
          <w:rFonts w:ascii="Times New Roman" w:hAnsi="Times New Roman" w:cs="Times New Roman"/>
          <w:color w:val="auto"/>
          <w:sz w:val="20"/>
        </w:rPr>
        <w:t>ПОСЛЕДОВАТЕЛЬНОСТИ АДМИНИСТРАТИВНЫХ ПРОЦЕДУР</w:t>
      </w:r>
    </w:p>
    <w:p w:rsidR="00197452" w:rsidRPr="00601E30" w:rsidRDefault="005730CC">
      <w:pPr>
        <w:pStyle w:val="ConsPlusNormal0"/>
        <w:jc w:val="center"/>
        <w:rPr>
          <w:rFonts w:ascii="Times New Roman" w:hAnsi="Times New Roman" w:cs="Times New Roman"/>
          <w:color w:val="auto"/>
          <w:sz w:val="20"/>
        </w:rPr>
      </w:pPr>
      <w:r w:rsidRPr="00601E30">
        <w:rPr>
          <w:rFonts w:ascii="Times New Roman" w:hAnsi="Times New Roman" w:cs="Times New Roman"/>
          <w:color w:val="auto"/>
          <w:sz w:val="20"/>
        </w:rPr>
        <w:t>ПРИ ПРЕДОСТАВЛЕНИИ МУНИЦИПАЛЬНОЙ УСЛУГИ</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Заявитель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Подача заявления и документов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           \/                \/                \/</w:t>
      </w:r>
    </w:p>
    <w:p w:rsidR="00197452" w:rsidRPr="00601E30" w:rsidRDefault="005730CC">
      <w:pPr>
        <w:pStyle w:val="ConsPlusNonformat"/>
        <w:jc w:val="both"/>
        <w:rPr>
          <w:color w:val="auto"/>
        </w:rPr>
      </w:pPr>
      <w:r w:rsidRPr="00601E30">
        <w:rPr>
          <w:color w:val="auto"/>
        </w:rPr>
        <w:t xml:space="preserve"> ┌──────┐  ┌─────┐  ┌─────────────┐  ┌───────────────────┐  ┌─────┐</w:t>
      </w:r>
    </w:p>
    <w:p w:rsidR="00197452" w:rsidRPr="00601E30" w:rsidRDefault="005730CC">
      <w:pPr>
        <w:pStyle w:val="ConsPlusNonformat"/>
        <w:jc w:val="both"/>
        <w:rPr>
          <w:color w:val="auto"/>
        </w:rPr>
      </w:pPr>
      <w:r w:rsidRPr="00601E30">
        <w:rPr>
          <w:color w:val="auto"/>
        </w:rPr>
        <w:t xml:space="preserve"> │Почтой</w:t>
      </w:r>
      <w:proofErr w:type="gramStart"/>
      <w:r w:rsidRPr="00601E30">
        <w:rPr>
          <w:color w:val="auto"/>
        </w:rPr>
        <w:t>│  │Л</w:t>
      </w:r>
      <w:proofErr w:type="gramEnd"/>
      <w:r w:rsidRPr="00601E30">
        <w:rPr>
          <w:color w:val="auto"/>
        </w:rPr>
        <w:t>ично│  │Единый портал│  │Региональный портал│  │ МФЦ │</w:t>
      </w:r>
    </w:p>
    <w:p w:rsidR="00197452" w:rsidRPr="00601E30" w:rsidRDefault="005730CC">
      <w:pPr>
        <w:pStyle w:val="ConsPlusNonformat"/>
        <w:jc w:val="both"/>
        <w:rPr>
          <w:color w:val="auto"/>
        </w:rPr>
      </w:pPr>
      <w:r w:rsidRPr="00601E30">
        <w:rPr>
          <w:color w:val="auto"/>
        </w:rPr>
        <w:t xml:space="preserve"> └──────┘  └─────┘  └─────────────┘  └───────────────────┘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Прием и регистрация заявления и документов - 1 день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  ┌──────────────────┐</w:t>
      </w:r>
    </w:p>
    <w:p w:rsidR="00197452" w:rsidRPr="00601E30" w:rsidRDefault="005730CC">
      <w:pPr>
        <w:pStyle w:val="ConsPlusNonformat"/>
        <w:jc w:val="both"/>
        <w:rPr>
          <w:color w:val="auto"/>
        </w:rPr>
      </w:pPr>
      <w:r w:rsidRPr="00601E30">
        <w:rPr>
          <w:color w:val="auto"/>
        </w:rPr>
        <w:t xml:space="preserve"> │   Организация   │  │   Формирование пакета</w:t>
      </w:r>
      <w:proofErr w:type="gramStart"/>
      <w:r w:rsidRPr="00601E30">
        <w:rPr>
          <w:color w:val="auto"/>
        </w:rPr>
        <w:t xml:space="preserve">    │  │    В</w:t>
      </w:r>
      <w:proofErr w:type="gramEnd"/>
      <w:r w:rsidRPr="00601E30">
        <w:rPr>
          <w:color w:val="auto"/>
        </w:rPr>
        <w:t xml:space="preserve"> случаях,    │</w:t>
      </w:r>
    </w:p>
    <w:p w:rsidR="00197452" w:rsidRPr="00601E30" w:rsidRDefault="005730CC">
      <w:pPr>
        <w:pStyle w:val="ConsPlusNonformat"/>
        <w:jc w:val="both"/>
        <w:rPr>
          <w:color w:val="auto"/>
        </w:rPr>
      </w:pPr>
      <w:r w:rsidRPr="00601E30">
        <w:rPr>
          <w:color w:val="auto"/>
        </w:rPr>
        <w:t xml:space="preserve"> │</w:t>
      </w:r>
      <w:proofErr w:type="gramStart"/>
      <w:r w:rsidRPr="00601E30">
        <w:rPr>
          <w:color w:val="auto"/>
        </w:rPr>
        <w:t>межведомственного</w:t>
      </w:r>
      <w:proofErr w:type="gramEnd"/>
      <w:r w:rsidRPr="00601E30">
        <w:rPr>
          <w:color w:val="auto"/>
        </w:rPr>
        <w:t>│  │ документов и информации, │  │  предусмотренных │</w:t>
      </w:r>
    </w:p>
    <w:p w:rsidR="00197452" w:rsidRPr="00601E30" w:rsidRDefault="005730CC">
      <w:pPr>
        <w:pStyle w:val="ConsPlusNonformat"/>
        <w:jc w:val="both"/>
        <w:rPr>
          <w:color w:val="auto"/>
        </w:rPr>
      </w:pPr>
      <w:r w:rsidRPr="00601E30">
        <w:rPr>
          <w:color w:val="auto"/>
        </w:rPr>
        <w:t xml:space="preserve"> │ информационного │&lt;─┤  направление вопроса о   ├─&gt;│   </w:t>
      </w:r>
      <w:r w:rsidRPr="00601E30">
        <w:rPr>
          <w:rStyle w:val="-"/>
          <w:color w:val="auto"/>
        </w:rPr>
        <w:t>п. 2.8.1</w:t>
      </w:r>
      <w:r w:rsidRPr="00601E30">
        <w:rPr>
          <w:color w:val="auto"/>
        </w:rPr>
        <w:t>,      │</w:t>
      </w:r>
    </w:p>
    <w:p w:rsidR="00197452" w:rsidRPr="00601E30" w:rsidRDefault="005730CC">
      <w:pPr>
        <w:pStyle w:val="ConsPlusNonformat"/>
        <w:jc w:val="both"/>
        <w:rPr>
          <w:color w:val="auto"/>
        </w:rPr>
      </w:pPr>
      <w:r w:rsidRPr="00601E30">
        <w:rPr>
          <w:color w:val="auto"/>
        </w:rPr>
        <w:t xml:space="preserve"> │ взаимодействия -│  │</w:t>
      </w:r>
      <w:proofErr w:type="gramStart"/>
      <w:r w:rsidRPr="00601E30">
        <w:rPr>
          <w:color w:val="auto"/>
        </w:rPr>
        <w:t>предоставлении</w:t>
      </w:r>
      <w:proofErr w:type="gramEnd"/>
      <w:r w:rsidRPr="00601E30">
        <w:rPr>
          <w:color w:val="auto"/>
        </w:rPr>
        <w:t xml:space="preserve"> разрешения │  │    подготовка    │</w:t>
      </w:r>
    </w:p>
    <w:p w:rsidR="00197452" w:rsidRPr="00601E30" w:rsidRDefault="005730CC">
      <w:pPr>
        <w:pStyle w:val="ConsPlusNonformat"/>
        <w:jc w:val="both"/>
        <w:rPr>
          <w:color w:val="auto"/>
        </w:rPr>
      </w:pPr>
      <w:r w:rsidRPr="00601E30">
        <w:rPr>
          <w:color w:val="auto"/>
        </w:rPr>
        <w:t xml:space="preserve"> │ 3 рабочих дней, │  │на условно разрешенный вид│  │  </w:t>
      </w:r>
      <w:proofErr w:type="gramStart"/>
      <w:r w:rsidRPr="00601E30">
        <w:rPr>
          <w:color w:val="auto"/>
        </w:rPr>
        <w:t>мотивированного</w:t>
      </w:r>
      <w:proofErr w:type="gramEnd"/>
      <w:r w:rsidRPr="00601E30">
        <w:rPr>
          <w:color w:val="auto"/>
        </w:rPr>
        <w:t xml:space="preserve"> │</w:t>
      </w:r>
    </w:p>
    <w:p w:rsidR="00197452" w:rsidRPr="00601E30" w:rsidRDefault="005730CC">
      <w:pPr>
        <w:pStyle w:val="ConsPlusNonformat"/>
        <w:jc w:val="both"/>
        <w:rPr>
          <w:color w:val="auto"/>
        </w:rPr>
      </w:pPr>
      <w:r w:rsidRPr="00601E30">
        <w:rPr>
          <w:color w:val="auto"/>
        </w:rPr>
        <w:t xml:space="preserve"> │     со дня,     │  │ использования земельного │  │      отказа      │</w:t>
      </w:r>
    </w:p>
    <w:p w:rsidR="00197452" w:rsidRPr="00601E30" w:rsidRDefault="005730CC">
      <w:pPr>
        <w:pStyle w:val="ConsPlusNonformat"/>
        <w:jc w:val="both"/>
        <w:rPr>
          <w:color w:val="auto"/>
        </w:rPr>
      </w:pPr>
      <w:r w:rsidRPr="00601E30">
        <w:rPr>
          <w:color w:val="auto"/>
        </w:rPr>
        <w:t xml:space="preserve"> │   следующего    │  │   участка или объекта    │  │ в предоставлении │</w:t>
      </w:r>
    </w:p>
    <w:p w:rsidR="00197452" w:rsidRPr="00601E30" w:rsidRDefault="005730CC">
      <w:pPr>
        <w:pStyle w:val="ConsPlusNonformat"/>
        <w:jc w:val="both"/>
        <w:rPr>
          <w:color w:val="auto"/>
        </w:rPr>
      </w:pPr>
      <w:r w:rsidRPr="00601E30">
        <w:rPr>
          <w:color w:val="auto"/>
        </w:rPr>
        <w:t xml:space="preserve"> │     за днем     │  │капитального строительства│  │    разрешения    │</w:t>
      </w:r>
    </w:p>
    <w:p w:rsidR="00197452" w:rsidRPr="00601E30" w:rsidRDefault="005730CC">
      <w:pPr>
        <w:pStyle w:val="ConsPlusNonformat"/>
        <w:jc w:val="both"/>
        <w:rPr>
          <w:color w:val="auto"/>
        </w:rPr>
      </w:pPr>
      <w:r w:rsidRPr="00601E30">
        <w:rPr>
          <w:color w:val="auto"/>
        </w:rPr>
        <w:t xml:space="preserve"> │   регистрации   │  │  на Комиссию - 20 дней   │  │    </w:t>
      </w:r>
      <w:proofErr w:type="gramStart"/>
      <w:r w:rsidRPr="00601E30">
        <w:rPr>
          <w:color w:val="auto"/>
        </w:rPr>
        <w:t>на</w:t>
      </w:r>
      <w:proofErr w:type="gramEnd"/>
      <w:r w:rsidRPr="00601E30">
        <w:rPr>
          <w:color w:val="auto"/>
        </w:rPr>
        <w:t xml:space="preserve"> условно    │</w:t>
      </w:r>
    </w:p>
    <w:p w:rsidR="00197452" w:rsidRPr="00601E30" w:rsidRDefault="005730CC">
      <w:pPr>
        <w:pStyle w:val="ConsPlusNonformat"/>
        <w:jc w:val="both"/>
        <w:rPr>
          <w:color w:val="auto"/>
        </w:rPr>
      </w:pPr>
      <w:r w:rsidRPr="00601E30">
        <w:rPr>
          <w:color w:val="auto"/>
        </w:rPr>
        <w:t xml:space="preserve"> │    заявления    │  └─────────────┬────────────┘  │ разрешенный вид  │</w:t>
      </w:r>
    </w:p>
    <w:p w:rsidR="00197452" w:rsidRPr="00601E30" w:rsidRDefault="005730CC">
      <w:pPr>
        <w:pStyle w:val="ConsPlusNonformat"/>
        <w:jc w:val="both"/>
        <w:rPr>
          <w:color w:val="auto"/>
        </w:rPr>
      </w:pPr>
      <w:r w:rsidRPr="00601E30">
        <w:rPr>
          <w:color w:val="auto"/>
        </w:rPr>
        <w:t xml:space="preserve"> └─────────────────┘                │               │   использования  │</w:t>
      </w:r>
    </w:p>
    <w:p w:rsidR="00197452" w:rsidRPr="00601E30" w:rsidRDefault="005730CC">
      <w:pPr>
        <w:pStyle w:val="ConsPlusNonformat"/>
        <w:jc w:val="both"/>
        <w:rPr>
          <w:color w:val="auto"/>
        </w:rPr>
      </w:pPr>
      <w:r w:rsidRPr="00601E30">
        <w:rPr>
          <w:color w:val="auto"/>
        </w:rPr>
        <w:t xml:space="preserve">                                    │               │земельного участка│</w:t>
      </w:r>
    </w:p>
    <w:p w:rsidR="00197452" w:rsidRPr="00601E30" w:rsidRDefault="005730CC">
      <w:pPr>
        <w:pStyle w:val="ConsPlusNonformat"/>
        <w:jc w:val="both"/>
        <w:rPr>
          <w:color w:val="auto"/>
        </w:rPr>
      </w:pPr>
      <w:r w:rsidRPr="00601E30">
        <w:rPr>
          <w:color w:val="auto"/>
        </w:rPr>
        <w:t xml:space="preserve">                                    │               │   или объекта    │</w:t>
      </w:r>
    </w:p>
    <w:p w:rsidR="00197452" w:rsidRPr="00601E30" w:rsidRDefault="005730CC">
      <w:pPr>
        <w:pStyle w:val="ConsPlusNonformat"/>
        <w:jc w:val="both"/>
        <w:rPr>
          <w:color w:val="auto"/>
        </w:rPr>
      </w:pPr>
      <w:r w:rsidRPr="00601E30">
        <w:rPr>
          <w:color w:val="auto"/>
        </w:rPr>
        <w:t xml:space="preserve">                                    │               │   капитального   │</w:t>
      </w:r>
    </w:p>
    <w:p w:rsidR="00197452" w:rsidRPr="00601E30" w:rsidRDefault="005730CC">
      <w:pPr>
        <w:pStyle w:val="ConsPlusNonformat"/>
        <w:jc w:val="both"/>
        <w:rPr>
          <w:color w:val="auto"/>
        </w:rPr>
      </w:pPr>
      <w:r w:rsidRPr="00601E30">
        <w:rPr>
          <w:color w:val="auto"/>
        </w:rPr>
        <w:t xml:space="preserve">                                    │               │  строительства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│Рассмотрение на заседании Комиссии │  ┌──────────────────┐</w:t>
      </w:r>
    </w:p>
    <w:p w:rsidR="00197452" w:rsidRPr="00601E30" w:rsidRDefault="005730CC">
      <w:pPr>
        <w:pStyle w:val="ConsPlusNonformat"/>
        <w:jc w:val="both"/>
        <w:rPr>
          <w:color w:val="auto"/>
        </w:rPr>
      </w:pPr>
      <w:r w:rsidRPr="00601E30">
        <w:rPr>
          <w:color w:val="auto"/>
        </w:rPr>
        <w:t xml:space="preserve">             │вопроса о предоставлении разрешения</w:t>
      </w:r>
      <w:proofErr w:type="gramStart"/>
      <w:r w:rsidRPr="00601E30">
        <w:rPr>
          <w:color w:val="auto"/>
        </w:rPr>
        <w:t>│  │    В</w:t>
      </w:r>
      <w:proofErr w:type="gramEnd"/>
      <w:r w:rsidRPr="00601E30">
        <w:rPr>
          <w:color w:val="auto"/>
        </w:rPr>
        <w:t xml:space="preserve"> случае,     │</w:t>
      </w:r>
    </w:p>
    <w:p w:rsidR="00197452" w:rsidRPr="00601E30" w:rsidRDefault="005730CC">
      <w:pPr>
        <w:pStyle w:val="ConsPlusNonformat"/>
        <w:jc w:val="both"/>
        <w:rPr>
          <w:color w:val="auto"/>
        </w:rPr>
      </w:pPr>
      <w:r w:rsidRPr="00601E30">
        <w:rPr>
          <w:color w:val="auto"/>
        </w:rPr>
        <w:t xml:space="preserve">             │    на условно разрешенный вид     ├─&gt;│ </w:t>
      </w:r>
      <w:proofErr w:type="gramStart"/>
      <w:r w:rsidRPr="00601E30">
        <w:rPr>
          <w:color w:val="auto"/>
        </w:rPr>
        <w:t>предусмотренном</w:t>
      </w:r>
      <w:proofErr w:type="gramEnd"/>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использования земельного участка  │  │</w:t>
      </w:r>
      <w:r w:rsidRPr="00601E30">
        <w:rPr>
          <w:rStyle w:val="-"/>
          <w:color w:val="auto"/>
        </w:rPr>
        <w:t>подпунктом 2.8.2</w:t>
      </w:r>
      <w:r w:rsidRPr="00601E30">
        <w:rPr>
          <w:color w:val="auto"/>
        </w:rPr>
        <w:t>, │</w:t>
      </w:r>
    </w:p>
    <w:p w:rsidR="00197452" w:rsidRPr="00601E30" w:rsidRDefault="005730CC">
      <w:pPr>
        <w:pStyle w:val="ConsPlusNonformat"/>
        <w:jc w:val="both"/>
        <w:rPr>
          <w:color w:val="auto"/>
        </w:rPr>
      </w:pPr>
      <w:r w:rsidRPr="00601E30">
        <w:rPr>
          <w:color w:val="auto"/>
        </w:rPr>
        <w:t xml:space="preserve">             │      или объекта капитального     │  │Комиссия принимает│</w:t>
      </w:r>
    </w:p>
    <w:p w:rsidR="00197452" w:rsidRPr="00601E30" w:rsidRDefault="005730CC">
      <w:pPr>
        <w:pStyle w:val="ConsPlusNonformat"/>
        <w:jc w:val="both"/>
        <w:rPr>
          <w:color w:val="auto"/>
        </w:rPr>
      </w:pPr>
      <w:r w:rsidRPr="00601E30">
        <w:rPr>
          <w:color w:val="auto"/>
        </w:rPr>
        <w:t xml:space="preserve">             │      строительства - 14 дней      │  │решение об отказе │</w:t>
      </w:r>
    </w:p>
    <w:p w:rsidR="00197452" w:rsidRPr="00601E30" w:rsidRDefault="005730CC">
      <w:pPr>
        <w:pStyle w:val="ConsPlusNonformat"/>
        <w:jc w:val="both"/>
        <w:rPr>
          <w:color w:val="auto"/>
        </w:rPr>
      </w:pPr>
      <w:r w:rsidRPr="00601E30">
        <w:rPr>
          <w:color w:val="auto"/>
        </w:rPr>
        <w:t xml:space="preserve">             └───────────────────────┬───────────┘  │ в предоставлении │</w:t>
      </w:r>
    </w:p>
    <w:p w:rsidR="00197452" w:rsidRPr="00601E30" w:rsidRDefault="005730CC">
      <w:pPr>
        <w:pStyle w:val="ConsPlusNonformat"/>
        <w:jc w:val="both"/>
        <w:rPr>
          <w:color w:val="auto"/>
        </w:rPr>
      </w:pPr>
      <w:r w:rsidRPr="00601E30">
        <w:rPr>
          <w:color w:val="auto"/>
        </w:rPr>
        <w:t xml:space="preserve">                                     \/             │    разрешения    │</w:t>
      </w:r>
    </w:p>
    <w:p w:rsidR="00197452" w:rsidRPr="00601E30" w:rsidRDefault="005730CC">
      <w:pPr>
        <w:pStyle w:val="ConsPlusNonformat"/>
        <w:jc w:val="both"/>
        <w:rPr>
          <w:color w:val="auto"/>
        </w:rPr>
      </w:pPr>
      <w:r w:rsidRPr="00601E30">
        <w:rPr>
          <w:color w:val="auto"/>
        </w:rPr>
        <w:t xml:space="preserve"> ┌─────────────────────────────────────────────┐    │    на условно    │</w:t>
      </w:r>
    </w:p>
    <w:p w:rsidR="00197452" w:rsidRPr="00601E30" w:rsidRDefault="005730CC">
      <w:pPr>
        <w:pStyle w:val="ConsPlusNonformat"/>
        <w:jc w:val="both"/>
        <w:rPr>
          <w:color w:val="auto"/>
        </w:rPr>
      </w:pPr>
      <w:r w:rsidRPr="00601E30">
        <w:rPr>
          <w:color w:val="auto"/>
        </w:rPr>
        <w:t xml:space="preserve"> │Организация и проведение публичных слушаний, │    │ разрешенный вид  │</w:t>
      </w:r>
    </w:p>
    <w:p w:rsidR="00197452" w:rsidRPr="00601E30" w:rsidRDefault="005730CC">
      <w:pPr>
        <w:pStyle w:val="ConsPlusNonformat"/>
        <w:jc w:val="both"/>
        <w:rPr>
          <w:color w:val="auto"/>
        </w:rPr>
      </w:pPr>
      <w:r w:rsidRPr="00601E30">
        <w:rPr>
          <w:color w:val="auto"/>
        </w:rPr>
        <w:t xml:space="preserve"> │подготовка заключения о результатах публичных│    │  использования   │</w:t>
      </w:r>
    </w:p>
    <w:p w:rsidR="00197452" w:rsidRPr="00601E30" w:rsidRDefault="005730CC">
      <w:pPr>
        <w:pStyle w:val="ConsPlusNonformat"/>
        <w:jc w:val="both"/>
        <w:rPr>
          <w:color w:val="auto"/>
        </w:rPr>
      </w:pPr>
      <w:r w:rsidRPr="00601E30">
        <w:rPr>
          <w:color w:val="auto"/>
        </w:rPr>
        <w:t xml:space="preserve"> │слушаний по вопросу предоставления разрешения│    │земельного участка│</w:t>
      </w:r>
    </w:p>
    <w:p w:rsidR="00197452" w:rsidRPr="00601E30" w:rsidRDefault="005730CC">
      <w:pPr>
        <w:pStyle w:val="ConsPlusNonformat"/>
        <w:jc w:val="both"/>
        <w:rPr>
          <w:color w:val="auto"/>
        </w:rPr>
      </w:pPr>
      <w:r w:rsidRPr="00601E30">
        <w:rPr>
          <w:color w:val="auto"/>
        </w:rPr>
        <w:t xml:space="preserve"> │  на условно разрешенный вид использования   │    │   или объекта    │</w:t>
      </w:r>
    </w:p>
    <w:p w:rsidR="00197452" w:rsidRPr="00601E30" w:rsidRDefault="005730CC">
      <w:pPr>
        <w:pStyle w:val="ConsPlusNonformat"/>
        <w:jc w:val="both"/>
        <w:rPr>
          <w:color w:val="auto"/>
        </w:rPr>
      </w:pPr>
      <w:r w:rsidRPr="00601E30">
        <w:rPr>
          <w:color w:val="auto"/>
        </w:rPr>
        <w:t xml:space="preserve"> │ земельного участка или объекта капитального │    │   </w:t>
      </w:r>
      <w:proofErr w:type="gramStart"/>
      <w:r w:rsidRPr="00601E30">
        <w:rPr>
          <w:color w:val="auto"/>
        </w:rPr>
        <w:t>капитального</w:t>
      </w:r>
      <w:proofErr w:type="gramEnd"/>
      <w:r w:rsidRPr="00601E30">
        <w:rPr>
          <w:color w:val="auto"/>
        </w:rPr>
        <w:t xml:space="preserve">   │</w:t>
      </w:r>
    </w:p>
    <w:p w:rsidR="00197452" w:rsidRPr="00601E30" w:rsidRDefault="005730CC">
      <w:pPr>
        <w:pStyle w:val="ConsPlusNonformat"/>
        <w:jc w:val="both"/>
        <w:rPr>
          <w:color w:val="auto"/>
        </w:rPr>
      </w:pPr>
      <w:r w:rsidRPr="00601E30">
        <w:rPr>
          <w:color w:val="auto"/>
        </w:rPr>
        <w:t xml:space="preserve"> │   строительства и опубликование - 50 дней   │    │  строительства   │</w:t>
      </w:r>
    </w:p>
    <w:p w:rsidR="00197452" w:rsidRPr="00601E30" w:rsidRDefault="005730CC">
      <w:pPr>
        <w:pStyle w:val="ConsPlusNonformat"/>
        <w:jc w:val="both"/>
        <w:rPr>
          <w:color w:val="auto"/>
        </w:rPr>
      </w:pPr>
      <w:r w:rsidRPr="00601E30">
        <w:rPr>
          <w:color w:val="auto"/>
        </w:rPr>
        <w:t xml:space="preserve"> └────────────────────────────────────┬────────┘    └─────────┬────────┘</w:t>
      </w:r>
    </w:p>
    <w:p w:rsidR="00197452" w:rsidRPr="00601E30" w:rsidRDefault="005730CC">
      <w:pPr>
        <w:pStyle w:val="ConsPlusNonformat"/>
        <w:jc w:val="both"/>
        <w:rPr>
          <w:color w:val="auto"/>
        </w:rPr>
      </w:pPr>
      <w:r w:rsidRPr="00601E30">
        <w:rPr>
          <w:color w:val="auto"/>
        </w:rPr>
        <w:t xml:space="preserve">                                            ┌────────────┐    │</w:t>
      </w:r>
    </w:p>
    <w:p w:rsidR="00197452" w:rsidRPr="00601E30" w:rsidRDefault="005730CC">
      <w:pPr>
        <w:pStyle w:val="ConsPlusNonformat"/>
        <w:jc w:val="both"/>
        <w:rPr>
          <w:color w:val="auto"/>
        </w:rPr>
      </w:pPr>
      <w:r w:rsidRPr="00601E30">
        <w:rPr>
          <w:color w:val="auto"/>
        </w:rPr>
        <w:t xml:space="preserve">                     ┌──────────────────────┴──┐         │    │</w:t>
      </w:r>
    </w:p>
    <w:p w:rsidR="00197452" w:rsidRPr="00601E30" w:rsidRDefault="005730CC">
      <w:pPr>
        <w:pStyle w:val="ConsPlusNonformat"/>
        <w:jc w:val="both"/>
        <w:rPr>
          <w:color w:val="auto"/>
        </w:rPr>
      </w:pPr>
      <w:r w:rsidRPr="00601E30">
        <w:rPr>
          <w:color w:val="auto"/>
        </w:rPr>
        <w:t xml:space="preserve">         ┌───────────┤Рассмотрение на заседании│         </w:t>
      </w:r>
    </w:p>
    <w:p w:rsidR="00197452" w:rsidRPr="00601E30" w:rsidRDefault="005730CC">
      <w:pPr>
        <w:pStyle w:val="ConsPlusNonformat"/>
        <w:jc w:val="both"/>
        <w:rPr>
          <w:color w:val="auto"/>
        </w:rPr>
      </w:pPr>
      <w:r w:rsidRPr="00601E30">
        <w:rPr>
          <w:color w:val="auto"/>
        </w:rPr>
        <w:t xml:space="preserve"> ┌───────┴───────┐   │   Комиссии заключения   │  ┌────────────────────┐</w:t>
      </w:r>
    </w:p>
    <w:p w:rsidR="00197452" w:rsidRPr="00601E30" w:rsidRDefault="005730CC">
      <w:pPr>
        <w:pStyle w:val="ConsPlusNonformat"/>
        <w:jc w:val="both"/>
        <w:rPr>
          <w:color w:val="auto"/>
        </w:rPr>
      </w:pPr>
      <w:r w:rsidRPr="00601E30">
        <w:rPr>
          <w:color w:val="auto"/>
        </w:rPr>
        <w:t xml:space="preserve"> │  Подготовка   │   │ о проведении </w:t>
      </w:r>
      <w:proofErr w:type="gramStart"/>
      <w:r w:rsidRPr="00601E30">
        <w:rPr>
          <w:color w:val="auto"/>
        </w:rPr>
        <w:t>публичных</w:t>
      </w:r>
      <w:proofErr w:type="gramEnd"/>
      <w:r w:rsidRPr="00601E30">
        <w:rPr>
          <w:color w:val="auto"/>
        </w:rPr>
        <w:t xml:space="preserve">  │  │ Подготовка отказа  │</w:t>
      </w:r>
    </w:p>
    <w:p w:rsidR="00197452" w:rsidRPr="00601E30" w:rsidRDefault="005730CC">
      <w:pPr>
        <w:pStyle w:val="ConsPlusNonformat"/>
        <w:jc w:val="both"/>
        <w:rPr>
          <w:color w:val="auto"/>
        </w:rPr>
      </w:pPr>
      <w:r w:rsidRPr="00601E30">
        <w:rPr>
          <w:color w:val="auto"/>
        </w:rPr>
        <w:t xml:space="preserve"> │  разрешения   │   │   слушаний по вопросу   │  │  в предоставлении  │</w:t>
      </w:r>
    </w:p>
    <w:p w:rsidR="00197452" w:rsidRPr="00601E30" w:rsidRDefault="005730CC">
      <w:pPr>
        <w:pStyle w:val="ConsPlusNonformat"/>
        <w:jc w:val="both"/>
        <w:rPr>
          <w:color w:val="auto"/>
        </w:rPr>
      </w:pPr>
      <w:r w:rsidRPr="00601E30">
        <w:rPr>
          <w:color w:val="auto"/>
        </w:rPr>
        <w:t xml:space="preserve"> │  на условно   │   │предоставления разрешения│  │   </w:t>
      </w:r>
      <w:proofErr w:type="gramStart"/>
      <w:r w:rsidRPr="00601E30">
        <w:rPr>
          <w:color w:val="auto"/>
        </w:rPr>
        <w:t>разрешения</w:t>
      </w:r>
      <w:proofErr w:type="gramEnd"/>
      <w:r w:rsidRPr="00601E30">
        <w:rPr>
          <w:color w:val="auto"/>
        </w:rPr>
        <w:t xml:space="preserve"> на    │</w:t>
      </w:r>
    </w:p>
    <w:p w:rsidR="00197452" w:rsidRPr="00601E30" w:rsidRDefault="005730CC">
      <w:pPr>
        <w:pStyle w:val="ConsPlusNonformat"/>
        <w:jc w:val="both"/>
        <w:rPr>
          <w:color w:val="auto"/>
        </w:rPr>
      </w:pPr>
      <w:r w:rsidRPr="00601E30">
        <w:rPr>
          <w:color w:val="auto"/>
        </w:rPr>
        <w:t xml:space="preserve"> │разрешенный вид│   │ </w:t>
      </w:r>
      <w:proofErr w:type="gramStart"/>
      <w:r w:rsidRPr="00601E30">
        <w:rPr>
          <w:color w:val="auto"/>
        </w:rPr>
        <w:t>на</w:t>
      </w:r>
      <w:proofErr w:type="gramEnd"/>
      <w:r w:rsidRPr="00601E30">
        <w:rPr>
          <w:color w:val="auto"/>
        </w:rPr>
        <w:t xml:space="preserve"> условно разрешенный  │  │условно разрешенный │</w:t>
      </w:r>
    </w:p>
    <w:p w:rsidR="00197452" w:rsidRPr="00601E30" w:rsidRDefault="005730CC">
      <w:pPr>
        <w:pStyle w:val="ConsPlusNonformat"/>
        <w:jc w:val="both"/>
        <w:rPr>
          <w:color w:val="auto"/>
        </w:rPr>
      </w:pPr>
      <w:r w:rsidRPr="00601E30">
        <w:rPr>
          <w:color w:val="auto"/>
        </w:rPr>
        <w:t xml:space="preserve"> │ использования │   │    вид использования    │  │ вид использования  │</w:t>
      </w:r>
    </w:p>
    <w:p w:rsidR="00197452" w:rsidRPr="00601E30" w:rsidRDefault="005730CC">
      <w:pPr>
        <w:pStyle w:val="ConsPlusNonformat"/>
        <w:jc w:val="both"/>
        <w:rPr>
          <w:color w:val="auto"/>
        </w:rPr>
      </w:pPr>
      <w:r w:rsidRPr="00601E30">
        <w:rPr>
          <w:color w:val="auto"/>
        </w:rPr>
        <w:t xml:space="preserve"> │   земельного  │   │ </w:t>
      </w:r>
      <w:proofErr w:type="gramStart"/>
      <w:r w:rsidRPr="00601E30">
        <w:rPr>
          <w:color w:val="auto"/>
        </w:rPr>
        <w:t>земельного</w:t>
      </w:r>
      <w:proofErr w:type="gramEnd"/>
      <w:r w:rsidRPr="00601E30">
        <w:rPr>
          <w:color w:val="auto"/>
        </w:rPr>
        <w:t xml:space="preserve"> участка или  │  │ земельного участка │</w:t>
      </w:r>
    </w:p>
    <w:p w:rsidR="00197452" w:rsidRPr="00601E30" w:rsidRDefault="005730CC">
      <w:pPr>
        <w:pStyle w:val="ConsPlusNonformat"/>
        <w:jc w:val="both"/>
        <w:rPr>
          <w:color w:val="auto"/>
        </w:rPr>
      </w:pPr>
      <w:r w:rsidRPr="00601E30">
        <w:rPr>
          <w:color w:val="auto"/>
        </w:rPr>
        <w:t xml:space="preserve"> │  участка или  │   │  объекта капитального   │  │    или объекта     │</w:t>
      </w:r>
    </w:p>
    <w:p w:rsidR="00197452" w:rsidRPr="00601E30" w:rsidRDefault="005730CC">
      <w:pPr>
        <w:pStyle w:val="ConsPlusNonformat"/>
        <w:jc w:val="both"/>
        <w:rPr>
          <w:color w:val="auto"/>
        </w:rPr>
      </w:pPr>
      <w:r w:rsidRPr="00601E30">
        <w:rPr>
          <w:color w:val="auto"/>
        </w:rPr>
        <w:t xml:space="preserve"> │    объекта    │   │ строительства - 14 дней │  │    капитального    │</w:t>
      </w:r>
    </w:p>
    <w:p w:rsidR="00197452" w:rsidRPr="00601E30" w:rsidRDefault="005730CC">
      <w:pPr>
        <w:pStyle w:val="ConsPlusNonformat"/>
        <w:jc w:val="both"/>
        <w:rPr>
          <w:color w:val="auto"/>
        </w:rPr>
      </w:pPr>
      <w:r w:rsidRPr="00601E30">
        <w:rPr>
          <w:color w:val="auto"/>
        </w:rPr>
        <w:t xml:space="preserve"> │ капитального  │   └─────────────────────────┘  │   строительства -  │</w:t>
      </w:r>
    </w:p>
    <w:p w:rsidR="00197452" w:rsidRPr="00601E30" w:rsidRDefault="005730CC">
      <w:pPr>
        <w:pStyle w:val="ConsPlusNonformat"/>
        <w:jc w:val="both"/>
        <w:rPr>
          <w:color w:val="auto"/>
        </w:rPr>
      </w:pPr>
      <w:r w:rsidRPr="00601E30">
        <w:rPr>
          <w:color w:val="auto"/>
        </w:rPr>
        <w:t xml:space="preserve"> │строительства -│                                │       21 день      │</w:t>
      </w:r>
    </w:p>
    <w:p w:rsidR="00197452" w:rsidRPr="00601E30" w:rsidRDefault="005730CC">
      <w:pPr>
        <w:pStyle w:val="ConsPlusNonformat"/>
        <w:jc w:val="both"/>
        <w:rPr>
          <w:color w:val="auto"/>
        </w:rPr>
      </w:pPr>
      <w:r w:rsidRPr="00601E30">
        <w:rPr>
          <w:color w:val="auto"/>
        </w:rPr>
        <w:t xml:space="preserve"> │    21 день    │                                └──────────┬─────────┘</w:t>
      </w:r>
    </w:p>
    <w:p w:rsidR="00197452" w:rsidRPr="00601E30" w:rsidRDefault="005730CC">
      <w:pPr>
        <w:pStyle w:val="ConsPlusNonformat"/>
        <w:jc w:val="both"/>
        <w:rPr>
          <w:color w:val="auto"/>
        </w:rPr>
      </w:pPr>
      <w:r w:rsidRPr="00601E30">
        <w:rPr>
          <w:color w:val="auto"/>
        </w:rPr>
        <w:t xml:space="preserve"> └───────┬───────┘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│Выдача разрешения на условно разрешенный вид использования земельного│</w:t>
      </w:r>
    </w:p>
    <w:p w:rsidR="00197452" w:rsidRPr="00601E30" w:rsidRDefault="005730CC">
      <w:pPr>
        <w:pStyle w:val="ConsPlusNonformat"/>
        <w:jc w:val="both"/>
        <w:rPr>
          <w:color w:val="auto"/>
        </w:rPr>
      </w:pPr>
      <w:r w:rsidRPr="00601E30">
        <w:rPr>
          <w:color w:val="auto"/>
        </w:rPr>
        <w:t xml:space="preserve"> │      участка или объекта капитального строительства либо отказа     │</w:t>
      </w:r>
    </w:p>
    <w:p w:rsidR="00197452" w:rsidRPr="00601E30" w:rsidRDefault="005730CC">
      <w:pPr>
        <w:pStyle w:val="ConsPlusNonformat"/>
        <w:jc w:val="both"/>
        <w:rPr>
          <w:color w:val="auto"/>
        </w:rPr>
      </w:pPr>
      <w:r w:rsidRPr="00601E30">
        <w:rPr>
          <w:color w:val="auto"/>
        </w:rPr>
        <w:t xml:space="preserve"> │в предоставлении разрешения на условно разрешенный вид использования │</w:t>
      </w:r>
    </w:p>
    <w:p w:rsidR="00197452" w:rsidRPr="00601E30" w:rsidRDefault="005730CC">
      <w:pPr>
        <w:pStyle w:val="ConsPlusNonformat"/>
        <w:jc w:val="both"/>
        <w:rPr>
          <w:color w:val="auto"/>
        </w:rPr>
      </w:pPr>
      <w:r w:rsidRPr="00601E30">
        <w:rPr>
          <w:color w:val="auto"/>
        </w:rPr>
        <w:t xml:space="preserve"> │  земельного участка или объекта капитального строительства - 2 дня  │</w:t>
      </w:r>
    </w:p>
    <w:p w:rsidR="00197452" w:rsidRPr="00601E30" w:rsidRDefault="005730CC">
      <w:pPr>
        <w:pStyle w:val="ConsPlusNonformat"/>
        <w:jc w:val="both"/>
        <w:rPr>
          <w:color w:val="auto"/>
        </w:rPr>
      </w:pPr>
      <w:r w:rsidRPr="00601E30">
        <w:rPr>
          <w:color w:val="auto"/>
        </w:rPr>
        <w:t xml:space="preserve"> └─────────────────────────────────────────────────────────────────────┘</w:t>
      </w:r>
    </w:p>
    <w:p w:rsidR="00197452" w:rsidRPr="00601E30" w:rsidRDefault="00197452">
      <w:pPr>
        <w:pStyle w:val="ConsPlusNormal0"/>
        <w:ind w:firstLine="540"/>
        <w:jc w:val="both"/>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Приложение 2</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center"/>
        <w:rPr>
          <w:rFonts w:ascii="Times New Roman" w:hAnsi="Times New Roman" w:cs="Times New Roman"/>
          <w:color w:val="auto"/>
        </w:rPr>
      </w:pPr>
      <w:bookmarkStart w:id="14" w:name="P558"/>
      <w:bookmarkEnd w:id="14"/>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ФОРМА ЗАЯВЛЕНИЯ</w:t>
      </w:r>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 xml:space="preserve">О ПРЕДОСТАВЛЕНИИ РАЗРЕШЕНИЯ НА УСЛОВНО </w:t>
      </w:r>
      <w:proofErr w:type="gramStart"/>
      <w:r w:rsidRPr="00601E30">
        <w:rPr>
          <w:rFonts w:ascii="Times New Roman" w:hAnsi="Times New Roman" w:cs="Times New Roman"/>
          <w:color w:val="auto"/>
        </w:rPr>
        <w:t>РАЗРЕШЕННЫЙ</w:t>
      </w:r>
      <w:proofErr w:type="gramEnd"/>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ВИД ИСПОЛЬЗОВАНИЯ ЗЕМЕЛЬНОГО УЧАСТКА ИЛИ ОБЪЕКТА</w:t>
      </w:r>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КАПИТАЛЬНОГО СТРОИТЕЛЬСТВА</w:t>
      </w:r>
    </w:p>
    <w:p w:rsidR="00197452" w:rsidRPr="00601E30" w:rsidRDefault="00197452">
      <w:pPr>
        <w:pStyle w:val="ConsPlusNormal0"/>
        <w:jc w:val="center"/>
        <w:rPr>
          <w:color w:val="auto"/>
        </w:rPr>
      </w:pP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Главе администрации  </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муниципального образования </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w:t>
      </w:r>
      <w:r w:rsidR="00821B84" w:rsidRPr="00AC74A3">
        <w:rPr>
          <w:rFonts w:ascii="Times New Roman" w:hAnsi="Times New Roman" w:cs="Times New Roman"/>
          <w:color w:val="auto"/>
          <w:sz w:val="24"/>
          <w:szCs w:val="24"/>
        </w:rPr>
        <w:t>Раздорский  сельсовет</w:t>
      </w:r>
      <w:r w:rsidRPr="00601E30">
        <w:rPr>
          <w:rFonts w:ascii="Times New Roman" w:hAnsi="Times New Roman" w:cs="Times New Roman"/>
          <w:color w:val="auto"/>
          <w:sz w:val="24"/>
          <w:szCs w:val="24"/>
        </w:rPr>
        <w:t>»</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ind w:left="5529"/>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w:t>
      </w:r>
    </w:p>
    <w:p w:rsidR="00197452" w:rsidRPr="00601E30" w:rsidRDefault="005730CC">
      <w:pPr>
        <w:pStyle w:val="ConsPlusNonformat"/>
        <w:jc w:val="right"/>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(фамилия, имя, отчество</w:t>
      </w:r>
      <w:proofErr w:type="gramEnd"/>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полностью)</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проживающег</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ей) по адресу:</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телефон: ______________________</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Обращение</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На  основании  </w:t>
      </w:r>
      <w:r w:rsidRPr="00601E30">
        <w:rPr>
          <w:rStyle w:val="-"/>
          <w:rFonts w:ascii="Times New Roman" w:hAnsi="Times New Roman" w:cs="Times New Roman"/>
          <w:color w:val="auto"/>
          <w:sz w:val="24"/>
          <w:szCs w:val="24"/>
        </w:rPr>
        <w:t>ст. 39</w:t>
      </w:r>
      <w:r w:rsidRPr="00601E30">
        <w:rPr>
          <w:rFonts w:ascii="Times New Roman" w:hAnsi="Times New Roman" w:cs="Times New Roman"/>
          <w:color w:val="auto"/>
          <w:sz w:val="24"/>
          <w:szCs w:val="24"/>
        </w:rPr>
        <w:t xml:space="preserve"> Градостроительного кодекса РФ прошу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2"/>
          <w:szCs w:val="22"/>
        </w:rPr>
      </w:pPr>
      <w:proofErr w:type="gramStart"/>
      <w:r w:rsidRPr="00601E30">
        <w:rPr>
          <w:rFonts w:ascii="Times New Roman" w:hAnsi="Times New Roman" w:cs="Times New Roman"/>
          <w:color w:val="auto"/>
          <w:sz w:val="22"/>
          <w:szCs w:val="22"/>
        </w:rPr>
        <w:t>(указать испрашиваемый для установления условно разрешенный вид использования земельного участка</w:t>
      </w:r>
      <w:proofErr w:type="gramEnd"/>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2"/>
          <w:szCs w:val="22"/>
        </w:rPr>
      </w:pPr>
      <w:r w:rsidRPr="00601E30">
        <w:rPr>
          <w:rFonts w:ascii="Times New Roman" w:hAnsi="Times New Roman" w:cs="Times New Roman"/>
          <w:color w:val="auto"/>
          <w:sz w:val="22"/>
          <w:szCs w:val="22"/>
        </w:rPr>
        <w:t xml:space="preserve">                 или объекта капитального строительства)</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расположенного</w:t>
      </w:r>
      <w:proofErr w:type="gramEnd"/>
      <w:r w:rsidRPr="00601E30">
        <w:rPr>
          <w:rFonts w:ascii="Times New Roman" w:hAnsi="Times New Roman" w:cs="Times New Roman"/>
          <w:color w:val="auto"/>
          <w:sz w:val="24"/>
          <w:szCs w:val="24"/>
        </w:rPr>
        <w:t xml:space="preserve"> по адресу:</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(указать фактический адрес земельного участка)</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связи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(указать причину обращения)</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ПРИЛОЖЕНИЕ:</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1. __________________________________________________________ на _______ </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 __________________________________________________________ на _______ </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3. __________________________________________________________ на _______ </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(дата и подпись заявителя)</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821B84" w:rsidRDefault="00821B84">
      <w:pPr>
        <w:pStyle w:val="ConsPlusNormal0"/>
        <w:jc w:val="right"/>
        <w:rPr>
          <w:rFonts w:ascii="Times New Roman" w:hAnsi="Times New Roman" w:cs="Times New Roman"/>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Приложение 3</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197452">
      <w:pPr>
        <w:pStyle w:val="ConsPlusNormal0"/>
        <w:ind w:firstLine="540"/>
        <w:jc w:val="both"/>
        <w:rPr>
          <w:color w:val="auto"/>
        </w:rPr>
      </w:pPr>
    </w:p>
    <w:p w:rsidR="00197452" w:rsidRPr="00601E30" w:rsidRDefault="005730CC">
      <w:pPr>
        <w:spacing w:after="0" w:line="100" w:lineRule="atLeast"/>
        <w:ind w:firstLine="54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ПЕРЕЧЕНЬ</w:t>
      </w:r>
    </w:p>
    <w:p w:rsidR="00197452" w:rsidRPr="00601E30" w:rsidRDefault="005730CC">
      <w:pPr>
        <w:spacing w:after="0" w:line="100" w:lineRule="atLeast"/>
        <w:ind w:firstLine="54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филиалов МФЦ и территориально-обособленных структурных подразделений МФЦ</w:t>
      </w:r>
    </w:p>
    <w:p w:rsidR="00197452" w:rsidRPr="00601E30" w:rsidRDefault="005730CC">
      <w:pPr>
        <w:spacing w:after="0" w:line="100" w:lineRule="atLeast"/>
        <w:ind w:firstLine="54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(на 01.</w:t>
      </w:r>
      <w:r w:rsidRPr="00601E30">
        <w:rPr>
          <w:rFonts w:ascii="Times New Roman" w:hAnsi="Times New Roman" w:cs="Times New Roman"/>
          <w:color w:val="auto"/>
          <w:sz w:val="24"/>
          <w:szCs w:val="24"/>
          <w:lang w:val="en-US"/>
        </w:rPr>
        <w:t>01</w:t>
      </w:r>
      <w:r w:rsidRPr="00601E30">
        <w:rPr>
          <w:rFonts w:ascii="Times New Roman" w:hAnsi="Times New Roman" w:cs="Times New Roman"/>
          <w:color w:val="auto"/>
          <w:sz w:val="24"/>
          <w:szCs w:val="24"/>
        </w:rPr>
        <w:t>.2016)</w:t>
      </w:r>
    </w:p>
    <w:p w:rsidR="00197452" w:rsidRPr="00601E30" w:rsidRDefault="00197452">
      <w:pPr>
        <w:spacing w:after="0" w:line="100" w:lineRule="atLeast"/>
        <w:ind w:firstLine="540"/>
        <w:jc w:val="center"/>
        <w:rPr>
          <w:rFonts w:ascii="Times New Roman" w:hAnsi="Times New Roman" w:cs="Times New Roman"/>
          <w:color w:val="auto"/>
          <w:sz w:val="24"/>
          <w:szCs w:val="24"/>
        </w:rPr>
      </w:pPr>
    </w:p>
    <w:tbl>
      <w:tblPr>
        <w:tblW w:w="0" w:type="auto"/>
        <w:tblInd w:w="-1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672"/>
        <w:gridCol w:w="4622"/>
        <w:gridCol w:w="4345"/>
      </w:tblGrid>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п</w:t>
            </w:r>
            <w:proofErr w:type="gramEnd"/>
            <w:r w:rsidRPr="00601E30">
              <w:rPr>
                <w:rFonts w:ascii="Times New Roman" w:hAnsi="Times New Roman" w:cs="Times New Roman"/>
                <w:color w:val="auto"/>
                <w:sz w:val="24"/>
                <w:szCs w:val="24"/>
              </w:rPr>
              <w:t>/п</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Наименование </w:t>
            </w:r>
          </w:p>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филиала МФЦ </w:t>
            </w:r>
            <w:proofErr w:type="gramStart"/>
            <w:r w:rsidRPr="00601E30">
              <w:rPr>
                <w:rFonts w:ascii="Times New Roman" w:hAnsi="Times New Roman" w:cs="Times New Roman"/>
                <w:color w:val="auto"/>
                <w:sz w:val="24"/>
                <w:szCs w:val="24"/>
              </w:rPr>
              <w:t>и(</w:t>
            </w:r>
            <w:proofErr w:type="gramEnd"/>
            <w:r w:rsidRPr="00601E30">
              <w:rPr>
                <w:rFonts w:ascii="Times New Roman" w:hAnsi="Times New Roman" w:cs="Times New Roman"/>
                <w:color w:val="auto"/>
                <w:sz w:val="24"/>
                <w:szCs w:val="24"/>
              </w:rPr>
              <w:t>или) ТОСП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Местонахождение </w:t>
            </w:r>
          </w:p>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филиала МФЦ </w:t>
            </w:r>
            <w:proofErr w:type="gramStart"/>
            <w:r w:rsidRPr="00601E30">
              <w:rPr>
                <w:rFonts w:ascii="Times New Roman" w:hAnsi="Times New Roman" w:cs="Times New Roman"/>
                <w:color w:val="auto"/>
                <w:sz w:val="24"/>
                <w:szCs w:val="24"/>
              </w:rPr>
              <w:t>и(</w:t>
            </w:r>
            <w:proofErr w:type="gramEnd"/>
            <w:r w:rsidRPr="00601E30">
              <w:rPr>
                <w:rFonts w:ascii="Times New Roman" w:hAnsi="Times New Roman" w:cs="Times New Roman"/>
                <w:color w:val="auto"/>
                <w:sz w:val="24"/>
                <w:szCs w:val="24"/>
              </w:rPr>
              <w:t>или) ТОСП МФЦ</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Центральный офис автономного учреждения Астраханской области «Многофункциональный центр предоставления государственных и муниципальных услуг» (далее -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 Астрахань, Кировский район,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ул. Бабефа, 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8(8512)66-88-07, 66-88-09</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Филиал</w:t>
            </w:r>
            <w:proofErr w:type="gramStart"/>
            <w:r w:rsidRPr="00601E30">
              <w:rPr>
                <w:rFonts w:ascii="Times New Roman" w:hAnsi="Times New Roman" w:cs="Times New Roman"/>
                <w:b/>
                <w:bCs/>
                <w:color w:val="auto"/>
                <w:sz w:val="24"/>
                <w:szCs w:val="24"/>
              </w:rPr>
              <w:t>ы АУ АО</w:t>
            </w:r>
            <w:proofErr w:type="gramEnd"/>
            <w:r w:rsidRPr="00601E30">
              <w:rPr>
                <w:rFonts w:ascii="Times New Roman" w:hAnsi="Times New Roman" w:cs="Times New Roman"/>
                <w:b/>
                <w:bCs/>
                <w:color w:val="auto"/>
                <w:sz w:val="24"/>
                <w:szCs w:val="24"/>
              </w:rPr>
              <w:t xml:space="preserve"> «МФЦ»</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 АУ АО «МФЦ»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Ленинском районе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г. Астрахани (пл</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окзальная)</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 Астрахань, Ленинский район,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пл. Вокзальная,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8(8512)54-10-05,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8(8512)54-10-03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 АУ АО «МФЦ» в Ленинском р-не г. Астрахани</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Адмиралтейская)</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г. Астрахань, ул. Адмиралтейская, д. 46, литер</w:t>
            </w:r>
            <w:proofErr w:type="gramStart"/>
            <w:r w:rsidRPr="00601E30">
              <w:rPr>
                <w:rFonts w:ascii="Times New Roman" w:hAnsi="Times New Roman" w:cs="Times New Roman"/>
                <w:color w:val="auto"/>
                <w:sz w:val="24"/>
                <w:szCs w:val="24"/>
              </w:rPr>
              <w:t xml:space="preserve"> Е</w:t>
            </w:r>
            <w:proofErr w:type="gramEnd"/>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 АУ АО «МФЦ» в Советском р-не г. Астрахани</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Боевая)</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г. Астрахань,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Боевая, д. 57 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8(8512)66-88-19,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8(8512)66-88-20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 АУ АО «МФЦ» в Советском р-не г. Астрахани</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Адм. Нахимова)</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Астраханская область, г. Астрахань, Советский р-н, ул. Адмирала Нахимова, д. 235 д</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тел.8(8512)66-88-14,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8(8512)66-88-15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 АУ АО «МФЦ»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w:t>
            </w:r>
            <w:proofErr w:type="spellStart"/>
            <w:r w:rsidRPr="00601E30">
              <w:rPr>
                <w:rFonts w:ascii="Times New Roman" w:hAnsi="Times New Roman" w:cs="Times New Roman"/>
                <w:color w:val="auto"/>
                <w:sz w:val="24"/>
                <w:szCs w:val="24"/>
              </w:rPr>
              <w:t>Трусовском</w:t>
            </w:r>
            <w:proofErr w:type="spellEnd"/>
            <w:r w:rsidRPr="00601E30">
              <w:rPr>
                <w:rFonts w:ascii="Times New Roman" w:hAnsi="Times New Roman" w:cs="Times New Roman"/>
                <w:color w:val="auto"/>
                <w:sz w:val="24"/>
                <w:szCs w:val="24"/>
              </w:rPr>
              <w:t xml:space="preserve"> районе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г. Астрахани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 Астрахань, </w:t>
            </w:r>
            <w:proofErr w:type="spellStart"/>
            <w:r w:rsidRPr="00601E30">
              <w:rPr>
                <w:rFonts w:ascii="Times New Roman" w:hAnsi="Times New Roman" w:cs="Times New Roman"/>
                <w:color w:val="auto"/>
                <w:sz w:val="24"/>
                <w:szCs w:val="24"/>
              </w:rPr>
              <w:t>Трусовский</w:t>
            </w:r>
            <w:proofErr w:type="spellEnd"/>
            <w:r w:rsidRPr="00601E30">
              <w:rPr>
                <w:rFonts w:ascii="Times New Roman" w:hAnsi="Times New Roman" w:cs="Times New Roman"/>
                <w:color w:val="auto"/>
                <w:sz w:val="24"/>
                <w:szCs w:val="24"/>
              </w:rPr>
              <w:t xml:space="preserve"> район,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пер. Степана Разина/ул. Дзержинского,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2/5, пом.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8(8512)26-68-01,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8(8512)26-68-02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Приволжский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АУ АО «МФЦ»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Началово</w:t>
            </w:r>
            <w:proofErr w:type="spellEnd"/>
            <w:r w:rsidRPr="00601E30">
              <w:rPr>
                <w:rFonts w:ascii="Times New Roman" w:hAnsi="Times New Roman" w:cs="Times New Roman"/>
                <w:color w:val="auto"/>
                <w:sz w:val="24"/>
                <w:szCs w:val="24"/>
              </w:rPr>
              <w:t>, ул. Ленина, 47, помещение №24</w:t>
            </w:r>
          </w:p>
          <w:p w:rsidR="00197452" w:rsidRPr="00601E30" w:rsidRDefault="005730CC">
            <w:pPr>
              <w:spacing w:after="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8(8512)66-88-21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Икряное, ул. Советская, д. 40, помещение №038</w:t>
            </w:r>
            <w:proofErr w:type="gramEnd"/>
          </w:p>
          <w:p w:rsidR="00197452" w:rsidRPr="00601E30" w:rsidRDefault="005730CC">
            <w:pPr>
              <w:spacing w:after="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8(85144)2-10-54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г. Ахтубинск, ул. Шубина, д. 81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8(85141)5-25-36,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8(85141)5-27-41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Володарский филиал</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Астраханская область, Володарский район, п. Володарский, ул. Мичурина, д. 19 «б», литер «А»</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8(8512)48-70-52,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8(8512)48-70-53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пос. Лиман, ул. Электрическая,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 266-740,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8(8512) 266-741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Красноярский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Красный Яр, ул. Советская,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62, литер «А»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8(8512)26-68-03,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8(8512)26-68-04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Енотаевка</w:t>
            </w:r>
            <w:proofErr w:type="gramEnd"/>
            <w:r w:rsidRPr="00601E30">
              <w:rPr>
                <w:rFonts w:ascii="Times New Roman" w:hAnsi="Times New Roman" w:cs="Times New Roman"/>
                <w:color w:val="auto"/>
                <w:sz w:val="24"/>
                <w:szCs w:val="24"/>
              </w:rPr>
              <w:t>, ул. Мусаева/Чичерина, 59а/22в</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8(8512)66-88-12,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факс 8(8512)66-88-13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г. Камызяк, ул. Молодежная, д. 32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8(8512)66-88-17,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8(851-45)7-00-43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Знаменский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ЗАТО Знаменск, г. Знаменск, ул. Ленина, 26, помещение 019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8(85140) 6-00-82,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8(85140) 6-00-83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р-н, г. Харабали, 7 квартал, д. 20, литер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 4-00-80,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8(85148) 4-00-81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р-н, г. </w:t>
            </w:r>
            <w:proofErr w:type="spellStart"/>
            <w:r w:rsidRPr="00601E30">
              <w:rPr>
                <w:rFonts w:ascii="Times New Roman" w:hAnsi="Times New Roman" w:cs="Times New Roman"/>
                <w:color w:val="auto"/>
                <w:sz w:val="24"/>
                <w:szCs w:val="24"/>
              </w:rPr>
              <w:t>Нариманов</w:t>
            </w:r>
            <w:proofErr w:type="spellEnd"/>
            <w:r w:rsidRPr="00601E30">
              <w:rPr>
                <w:rFonts w:ascii="Times New Roman" w:hAnsi="Times New Roman" w:cs="Times New Roman"/>
                <w:color w:val="auto"/>
                <w:sz w:val="24"/>
                <w:szCs w:val="24"/>
              </w:rPr>
              <w:t>, проспе</w:t>
            </w:r>
            <w:proofErr w:type="gramStart"/>
            <w:r w:rsidRPr="00601E30">
              <w:rPr>
                <w:rFonts w:ascii="Times New Roman" w:hAnsi="Times New Roman" w:cs="Times New Roman"/>
                <w:color w:val="auto"/>
                <w:sz w:val="24"/>
                <w:szCs w:val="24"/>
              </w:rPr>
              <w:t>кт Стр</w:t>
            </w:r>
            <w:proofErr w:type="gramEnd"/>
            <w:r w:rsidRPr="00601E30">
              <w:rPr>
                <w:rFonts w:ascii="Times New Roman" w:hAnsi="Times New Roman" w:cs="Times New Roman"/>
                <w:color w:val="auto"/>
                <w:sz w:val="24"/>
                <w:szCs w:val="24"/>
              </w:rPr>
              <w:t>оителей, д. 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р-н, с. Черный Яр, ул. им. Маршала Жукова, д. 2, литер стр. А </w:t>
            </w:r>
            <w:proofErr w:type="gramEnd"/>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Территориально обособленные структурные подразделения (офисы) </w:t>
            </w:r>
          </w:p>
          <w:p w:rsidR="00197452" w:rsidRPr="00601E30" w:rsidRDefault="005730CC">
            <w:pPr>
              <w:spacing w:after="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АУ АО «МФЦ» (далее – ТОСП АУ АО «МФЦ»)</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Приволжский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Фунтово-1 </w:t>
            </w:r>
            <w:proofErr w:type="gramStart"/>
            <w:r w:rsidRPr="00601E30">
              <w:rPr>
                <w:rFonts w:ascii="Times New Roman" w:hAnsi="Times New Roman" w:cs="Times New Roman"/>
                <w:color w:val="auto"/>
                <w:sz w:val="24"/>
                <w:szCs w:val="24"/>
              </w:rPr>
              <w:t>Приволжского</w:t>
            </w:r>
            <w:proofErr w:type="gram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с. Фунтово-1, ул. Чехова, 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8(8512)40-67-13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КарагалиПриволжского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Карагали</w:t>
            </w:r>
            <w:proofErr w:type="spellEnd"/>
            <w:r w:rsidRPr="00601E30">
              <w:rPr>
                <w:rFonts w:ascii="Times New Roman" w:hAnsi="Times New Roman" w:cs="Times New Roman"/>
                <w:color w:val="auto"/>
                <w:sz w:val="24"/>
                <w:szCs w:val="24"/>
              </w:rPr>
              <w:t>, ул. Колхозная, д. 27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8(8512)40-69-91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РастопуловкаПриволжского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Растопуловка</w:t>
            </w:r>
            <w:proofErr w:type="spellEnd"/>
            <w:r w:rsidRPr="00601E30">
              <w:rPr>
                <w:rFonts w:ascii="Times New Roman" w:hAnsi="Times New Roman" w:cs="Times New Roman"/>
                <w:color w:val="auto"/>
                <w:sz w:val="24"/>
                <w:szCs w:val="24"/>
              </w:rPr>
              <w:t>, ул. 50-летия Победы, 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8(8512)61-12-04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ЯксатовоПриволжского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Яксатово</w:t>
            </w:r>
            <w:proofErr w:type="spellEnd"/>
            <w:r w:rsidRPr="00601E30">
              <w:rPr>
                <w:rFonts w:ascii="Times New Roman" w:hAnsi="Times New Roman" w:cs="Times New Roman"/>
                <w:color w:val="auto"/>
                <w:sz w:val="24"/>
                <w:szCs w:val="24"/>
              </w:rPr>
              <w:t>, ул. Кирова,25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8(8512)40-58-33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КилинчиПриволжского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Килинчи</w:t>
            </w:r>
            <w:proofErr w:type="spellEnd"/>
            <w:r w:rsidRPr="00601E30">
              <w:rPr>
                <w:rFonts w:ascii="Times New Roman" w:hAnsi="Times New Roman" w:cs="Times New Roman"/>
                <w:color w:val="auto"/>
                <w:sz w:val="24"/>
                <w:szCs w:val="24"/>
              </w:rPr>
              <w:t>, ул. Ленина,2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8(8512)40-66-44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БирюковкаПриволжского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Бирюковка</w:t>
            </w:r>
            <w:proofErr w:type="spellEnd"/>
            <w:r w:rsidRPr="00601E30">
              <w:rPr>
                <w:rFonts w:ascii="Times New Roman" w:hAnsi="Times New Roman" w:cs="Times New Roman"/>
                <w:color w:val="auto"/>
                <w:sz w:val="24"/>
                <w:szCs w:val="24"/>
              </w:rPr>
              <w:t>, ул. Лесная,14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8(8512)40-55-49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gramStart"/>
            <w:r w:rsidRPr="00601E30">
              <w:rPr>
                <w:rFonts w:ascii="Times New Roman" w:hAnsi="Times New Roman" w:cs="Times New Roman"/>
                <w:color w:val="auto"/>
                <w:sz w:val="24"/>
                <w:szCs w:val="24"/>
              </w:rPr>
              <w:t>Пойменный</w:t>
            </w:r>
            <w:proofErr w:type="gramEnd"/>
            <w:r w:rsidRPr="00601E30">
              <w:rPr>
                <w:rFonts w:ascii="Times New Roman" w:hAnsi="Times New Roman" w:cs="Times New Roman"/>
                <w:color w:val="auto"/>
                <w:sz w:val="24"/>
                <w:szCs w:val="24"/>
              </w:rPr>
              <w:t xml:space="preserve">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п. Пойменный, ул. Ленина, 33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8(8512)40-59-40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Осыпной Бугор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Астраханская область, Приволжский район, с. Осыпной Бугор, ул. Астраханская, 40 «а»</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8(8512)40-62-18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Евпраксино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с. Евпраксино, ул. Ленина,38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8(8512)40-64-71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ТатарскаяБашмаковка</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Приволжского</w:t>
            </w:r>
            <w:proofErr w:type="gram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Татарская </w:t>
            </w:r>
            <w:proofErr w:type="spellStart"/>
            <w:r w:rsidRPr="00601E30">
              <w:rPr>
                <w:rFonts w:ascii="Times New Roman" w:hAnsi="Times New Roman" w:cs="Times New Roman"/>
                <w:color w:val="auto"/>
                <w:sz w:val="24"/>
                <w:szCs w:val="24"/>
              </w:rPr>
              <w:t>Башмаковка</w:t>
            </w:r>
            <w:proofErr w:type="spellEnd"/>
            <w:r w:rsidRPr="00601E30">
              <w:rPr>
                <w:rFonts w:ascii="Times New Roman" w:hAnsi="Times New Roman" w:cs="Times New Roman"/>
                <w:color w:val="auto"/>
                <w:sz w:val="24"/>
                <w:szCs w:val="24"/>
              </w:rPr>
              <w:t xml:space="preserve">,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Ленина,34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8(8512)40-69-12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с. Три Протока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с. Три Протока, ул.им. З. </w:t>
            </w:r>
            <w:proofErr w:type="spellStart"/>
            <w:r w:rsidRPr="00601E30">
              <w:rPr>
                <w:rFonts w:ascii="Times New Roman" w:hAnsi="Times New Roman" w:cs="Times New Roman"/>
                <w:color w:val="auto"/>
                <w:sz w:val="24"/>
                <w:szCs w:val="24"/>
              </w:rPr>
              <w:t>Муртазаева</w:t>
            </w:r>
            <w:proofErr w:type="spellEnd"/>
            <w:r w:rsidRPr="00601E30">
              <w:rPr>
                <w:rFonts w:ascii="Times New Roman" w:hAnsi="Times New Roman" w:cs="Times New Roman"/>
                <w:color w:val="auto"/>
                <w:sz w:val="24"/>
                <w:szCs w:val="24"/>
              </w:rPr>
              <w:t>, 20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8(8512)32-99-32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197452">
            <w:pPr>
              <w:jc w:val="center"/>
              <w:rPr>
                <w:rFonts w:ascii="Times New Roman" w:hAnsi="Times New Roman" w:cs="Times New Roman"/>
                <w:b/>
                <w:bCs/>
                <w:i/>
                <w:iCs/>
                <w:color w:val="auto"/>
                <w:sz w:val="24"/>
                <w:szCs w:val="24"/>
              </w:rPr>
            </w:pPr>
          </w:p>
        </w:tc>
        <w:tc>
          <w:tcPr>
            <w:tcW w:w="89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Икрянинский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Оранжереи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Оранжереи, ул. Кирова, 17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8(851-44)9-43-92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р.п. Ильинка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р.п</w:t>
            </w:r>
            <w:proofErr w:type="spellEnd"/>
            <w:r w:rsidRPr="00601E30">
              <w:rPr>
                <w:rFonts w:ascii="Times New Roman" w:hAnsi="Times New Roman" w:cs="Times New Roman"/>
                <w:color w:val="auto"/>
                <w:sz w:val="24"/>
                <w:szCs w:val="24"/>
              </w:rPr>
              <w:t xml:space="preserve">. Ильинка, ул. Лермонтова, 8, </w:t>
            </w:r>
            <w:proofErr w:type="spellStart"/>
            <w:r w:rsidRPr="00601E30">
              <w:rPr>
                <w:rFonts w:ascii="Times New Roman" w:hAnsi="Times New Roman" w:cs="Times New Roman"/>
                <w:color w:val="auto"/>
                <w:sz w:val="24"/>
                <w:szCs w:val="24"/>
              </w:rPr>
              <w:t>неж</w:t>
            </w:r>
            <w:proofErr w:type="spellEnd"/>
            <w:r w:rsidRPr="00601E30">
              <w:rPr>
                <w:rFonts w:ascii="Times New Roman" w:hAnsi="Times New Roman" w:cs="Times New Roman"/>
                <w:color w:val="auto"/>
                <w:sz w:val="24"/>
                <w:szCs w:val="24"/>
              </w:rPr>
              <w:t>. пом. №004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8(851-44)9-85-05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ЖитноеИкрянинского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Житное</w:t>
            </w:r>
            <w:proofErr w:type="gramEnd"/>
            <w:r w:rsidRPr="00601E30">
              <w:rPr>
                <w:rFonts w:ascii="Times New Roman" w:hAnsi="Times New Roman" w:cs="Times New Roman"/>
                <w:color w:val="auto"/>
                <w:sz w:val="24"/>
                <w:szCs w:val="24"/>
              </w:rPr>
              <w:t>, ул. Чкалова, 30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8(851-44)9-75-24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р.п. Красные Баррикады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Икрянинскийрайон</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р.п</w:t>
            </w:r>
            <w:proofErr w:type="spellEnd"/>
            <w:r w:rsidRPr="00601E30">
              <w:rPr>
                <w:rFonts w:ascii="Times New Roman" w:hAnsi="Times New Roman" w:cs="Times New Roman"/>
                <w:color w:val="auto"/>
                <w:sz w:val="24"/>
                <w:szCs w:val="24"/>
              </w:rPr>
              <w:t xml:space="preserve">. Красные Баррикады, ул. </w:t>
            </w:r>
            <w:proofErr w:type="gramStart"/>
            <w:r w:rsidRPr="00601E30">
              <w:rPr>
                <w:rFonts w:ascii="Times New Roman" w:hAnsi="Times New Roman" w:cs="Times New Roman"/>
                <w:color w:val="auto"/>
                <w:sz w:val="24"/>
                <w:szCs w:val="24"/>
              </w:rPr>
              <w:t>Баррикадная</w:t>
            </w:r>
            <w:proofErr w:type="gramEnd"/>
            <w:r w:rsidRPr="00601E30">
              <w:rPr>
                <w:rFonts w:ascii="Times New Roman" w:hAnsi="Times New Roman" w:cs="Times New Roman"/>
                <w:color w:val="auto"/>
                <w:sz w:val="24"/>
                <w:szCs w:val="24"/>
              </w:rPr>
              <w:t>, 36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8(851-44)9-29-21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БахтемирИкрянинскогорайона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Бахтемир</w:t>
            </w:r>
            <w:proofErr w:type="spellEnd"/>
            <w:r w:rsidRPr="00601E30">
              <w:rPr>
                <w:rFonts w:ascii="Times New Roman" w:hAnsi="Times New Roman" w:cs="Times New Roman"/>
                <w:color w:val="auto"/>
                <w:sz w:val="24"/>
                <w:szCs w:val="24"/>
              </w:rPr>
              <w:t>, ул. Суворова,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8(851-44)9-13-22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Мумра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Мумра</w:t>
            </w:r>
            <w:proofErr w:type="gramEnd"/>
            <w:r w:rsidRPr="00601E30">
              <w:rPr>
                <w:rFonts w:ascii="Times New Roman" w:hAnsi="Times New Roman" w:cs="Times New Roman"/>
                <w:color w:val="auto"/>
                <w:sz w:val="24"/>
                <w:szCs w:val="24"/>
              </w:rPr>
              <w:t>, ул. Гагарина, 32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8(851-44)9-51-50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Трудфронт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Трудфронт, ул. Ленина,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8(851-44)9-36-35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ОзерноеИкрянинского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Озерное</w:t>
            </w:r>
            <w:proofErr w:type="gramEnd"/>
            <w:r w:rsidRPr="00601E30">
              <w:rPr>
                <w:rFonts w:ascii="Times New Roman" w:hAnsi="Times New Roman" w:cs="Times New Roman"/>
                <w:color w:val="auto"/>
                <w:sz w:val="24"/>
                <w:szCs w:val="24"/>
              </w:rPr>
              <w:t>, ул. Бэра, д. 12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 9-81-10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ВосточноеИкрянинского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Восточное</w:t>
            </w:r>
            <w:proofErr w:type="gramEnd"/>
            <w:r w:rsidRPr="00601E30">
              <w:rPr>
                <w:rFonts w:ascii="Times New Roman" w:hAnsi="Times New Roman" w:cs="Times New Roman"/>
                <w:color w:val="auto"/>
                <w:sz w:val="24"/>
                <w:szCs w:val="24"/>
              </w:rPr>
              <w:t>, ул. Садовая, 12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8(851-44)9-87-44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МаячноеИкрянинского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Маячное</w:t>
            </w:r>
            <w:proofErr w:type="gramEnd"/>
            <w:r w:rsidRPr="00601E30">
              <w:rPr>
                <w:rFonts w:ascii="Times New Roman" w:hAnsi="Times New Roman" w:cs="Times New Roman"/>
                <w:color w:val="auto"/>
                <w:sz w:val="24"/>
                <w:szCs w:val="24"/>
              </w:rPr>
              <w:t xml:space="preserve">, ул. 70 лет Октября, д. 1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 9-78-45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Чулпан </w:t>
            </w:r>
          </w:p>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Чулпан, ул. Ленина, 159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 9-64-32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СедлистоеИкрянинского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Седлистое, ул. Волжская, д. 1 тел. 8(851-44) 9-63-10</w:t>
            </w:r>
            <w:proofErr w:type="gramEnd"/>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197452">
            <w:pPr>
              <w:jc w:val="center"/>
              <w:rPr>
                <w:rFonts w:ascii="Times New Roman" w:hAnsi="Times New Roman" w:cs="Times New Roman"/>
                <w:b/>
                <w:bCs/>
                <w:i/>
                <w:iCs/>
                <w:color w:val="auto"/>
                <w:sz w:val="24"/>
                <w:szCs w:val="24"/>
              </w:rPr>
            </w:pPr>
          </w:p>
        </w:tc>
        <w:tc>
          <w:tcPr>
            <w:tcW w:w="89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Красноярский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gramStart"/>
            <w:r w:rsidRPr="00601E30">
              <w:rPr>
                <w:rFonts w:ascii="Times New Roman" w:hAnsi="Times New Roman" w:cs="Times New Roman"/>
                <w:color w:val="auto"/>
                <w:sz w:val="24"/>
                <w:szCs w:val="24"/>
              </w:rPr>
              <w:t>Комсомольский</w:t>
            </w:r>
            <w:proofErr w:type="gramEnd"/>
            <w:r w:rsidRPr="00601E30">
              <w:rPr>
                <w:rFonts w:ascii="Times New Roman" w:hAnsi="Times New Roman" w:cs="Times New Roman"/>
                <w:color w:val="auto"/>
                <w:sz w:val="24"/>
                <w:szCs w:val="24"/>
              </w:rPr>
              <w:t xml:space="preserve">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Красноярский район, пос. Комсомольский, ул. Комсомольская, д. 55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8(851-46)99-3-19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xml:space="preserve">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пос.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ул. Чапаева, 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8(851-46)96-7-09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СеитовкаКрасноярского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Сеитовка</w:t>
            </w:r>
            <w:proofErr w:type="spellEnd"/>
            <w:r w:rsidRPr="00601E30">
              <w:rPr>
                <w:rFonts w:ascii="Times New Roman" w:hAnsi="Times New Roman" w:cs="Times New Roman"/>
                <w:color w:val="auto"/>
                <w:sz w:val="24"/>
                <w:szCs w:val="24"/>
              </w:rPr>
              <w:t>, ул. Юбилейная, 21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8(851-46)94-1-06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ВерхнийБузан</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Красноярского</w:t>
            </w:r>
            <w:proofErr w:type="gram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Красноярский район, с. Верхний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ул. Ленина, 1</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8(851-46)93-5-34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БайбекКрасноярского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Байбек</w:t>
            </w:r>
            <w:proofErr w:type="spellEnd"/>
            <w:r w:rsidRPr="00601E30">
              <w:rPr>
                <w:rFonts w:ascii="Times New Roman" w:hAnsi="Times New Roman" w:cs="Times New Roman"/>
                <w:color w:val="auto"/>
                <w:sz w:val="24"/>
                <w:szCs w:val="24"/>
              </w:rPr>
              <w:t>, ул. Советская, 10а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8(851-46)97-2-16;97-2-92; 97-2-09; 97-2-27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ДжанайКрасноярского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Джанай</w:t>
            </w:r>
            <w:proofErr w:type="spellEnd"/>
            <w:r w:rsidRPr="00601E30">
              <w:rPr>
                <w:rFonts w:ascii="Times New Roman" w:hAnsi="Times New Roman" w:cs="Times New Roman"/>
                <w:color w:val="auto"/>
                <w:sz w:val="24"/>
                <w:szCs w:val="24"/>
              </w:rPr>
              <w:t>, ул. Молодежная,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8(851-46)9-51-48, 9-51-18,9-51-41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ЗабузанКрасноярского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Забузан</w:t>
            </w:r>
            <w:proofErr w:type="spellEnd"/>
            <w:r w:rsidRPr="00601E30">
              <w:rPr>
                <w:rFonts w:ascii="Times New Roman" w:hAnsi="Times New Roman" w:cs="Times New Roman"/>
                <w:color w:val="auto"/>
                <w:sz w:val="24"/>
                <w:szCs w:val="24"/>
              </w:rPr>
              <w:t>, ул. Советская, д. 15а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8(851-46)93-2-37; 93-2-40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Кривой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xml:space="preserve">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Кривой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xml:space="preserve">, ул. Гагарина,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15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8(851-46)97-4-41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п. Алча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Красноярский район, п</w:t>
            </w:r>
            <w:proofErr w:type="gramStart"/>
            <w:r w:rsidRPr="00601E30">
              <w:rPr>
                <w:rFonts w:ascii="Times New Roman" w:hAnsi="Times New Roman" w:cs="Times New Roman"/>
                <w:color w:val="auto"/>
                <w:sz w:val="24"/>
                <w:szCs w:val="24"/>
              </w:rPr>
              <w:t>.А</w:t>
            </w:r>
            <w:proofErr w:type="gramEnd"/>
            <w:r w:rsidRPr="00601E30">
              <w:rPr>
                <w:rFonts w:ascii="Times New Roman" w:hAnsi="Times New Roman" w:cs="Times New Roman"/>
                <w:color w:val="auto"/>
                <w:sz w:val="24"/>
                <w:szCs w:val="24"/>
              </w:rPr>
              <w:t>лча, ул. Октябрьская, д. 23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8(851-46)97-3-75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КараозекКрасноярского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Караозек</w:t>
            </w:r>
            <w:proofErr w:type="spellEnd"/>
            <w:r w:rsidRPr="00601E30">
              <w:rPr>
                <w:rFonts w:ascii="Times New Roman" w:hAnsi="Times New Roman" w:cs="Times New Roman"/>
                <w:color w:val="auto"/>
                <w:sz w:val="24"/>
                <w:szCs w:val="24"/>
              </w:rPr>
              <w:t xml:space="preserve">, ул. Центральная,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24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8(851-46)93-3-32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197452">
            <w:pPr>
              <w:jc w:val="center"/>
              <w:rPr>
                <w:rFonts w:ascii="Times New Roman" w:hAnsi="Times New Roman" w:cs="Times New Roman"/>
                <w:color w:val="auto"/>
                <w:sz w:val="24"/>
                <w:szCs w:val="24"/>
              </w:rPr>
            </w:pPr>
          </w:p>
        </w:tc>
        <w:tc>
          <w:tcPr>
            <w:tcW w:w="89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Лиманский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Зензели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Зензели, ул. Советская, д. 51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8(851-47)9-22-60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Михайловка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Михайловка, ул. Кооперативная, д. 16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8(851-47)9-73-43, 9-73-71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Караванное</w:t>
            </w:r>
            <w:proofErr w:type="gramEnd"/>
            <w:r w:rsidRPr="00601E30">
              <w:rPr>
                <w:rFonts w:ascii="Times New Roman" w:hAnsi="Times New Roman" w:cs="Times New Roman"/>
                <w:color w:val="auto"/>
                <w:sz w:val="24"/>
                <w:szCs w:val="24"/>
              </w:rPr>
              <w:t xml:space="preserve">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Караванное</w:t>
            </w:r>
            <w:proofErr w:type="gramEnd"/>
            <w:r w:rsidRPr="00601E30">
              <w:rPr>
                <w:rFonts w:ascii="Times New Roman" w:hAnsi="Times New Roman" w:cs="Times New Roman"/>
                <w:color w:val="auto"/>
                <w:sz w:val="24"/>
                <w:szCs w:val="24"/>
              </w:rPr>
              <w:t>, ул. Советская,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8(851-47)9-64-79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Яндыки</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Яндыки</w:t>
            </w:r>
            <w:proofErr w:type="spellEnd"/>
            <w:r w:rsidRPr="00601E30">
              <w:rPr>
                <w:rFonts w:ascii="Times New Roman" w:hAnsi="Times New Roman" w:cs="Times New Roman"/>
                <w:color w:val="auto"/>
                <w:sz w:val="24"/>
                <w:szCs w:val="24"/>
              </w:rPr>
              <w:t>, ул. Кирова, д. 113б</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8(851-47)9-86-45, 9-80-33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Оля</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ля</w:t>
            </w:r>
            <w:proofErr w:type="spellEnd"/>
            <w:r w:rsidRPr="00601E30">
              <w:rPr>
                <w:rFonts w:ascii="Times New Roman" w:hAnsi="Times New Roman" w:cs="Times New Roman"/>
                <w:color w:val="auto"/>
                <w:sz w:val="24"/>
                <w:szCs w:val="24"/>
              </w:rPr>
              <w:t>, ул. Луговая, д. 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8(851-47)9-42-55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Бирючья Коса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Бирючья Коса, ул. Советская, д. 42</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8(851-47)9-76-34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Заречное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Заречное</w:t>
            </w:r>
            <w:proofErr w:type="gramEnd"/>
            <w:r w:rsidRPr="00601E30">
              <w:rPr>
                <w:rFonts w:ascii="Times New Roman" w:hAnsi="Times New Roman" w:cs="Times New Roman"/>
                <w:color w:val="auto"/>
                <w:sz w:val="24"/>
                <w:szCs w:val="24"/>
              </w:rPr>
              <w:t>, ул. Советская, д. 110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8(851-47)9-38-60, 9-38-70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Басы</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Басы, ул. Олега Дорошенко, д.4</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8(851-47)95-38-6, факс 95-38-7</w:t>
            </w:r>
          </w:p>
          <w:p w:rsidR="00197452" w:rsidRPr="00601E30" w:rsidRDefault="00197452">
            <w:pPr>
              <w:spacing w:after="0"/>
              <w:rPr>
                <w:rFonts w:ascii="Times New Roman" w:hAnsi="Times New Roman" w:cs="Times New Roman"/>
                <w:color w:val="auto"/>
                <w:sz w:val="24"/>
                <w:szCs w:val="24"/>
              </w:rPr>
            </w:pP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Володарский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Тумак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Володарский район, с</w:t>
            </w:r>
            <w:proofErr w:type="gramStart"/>
            <w:r w:rsidRPr="00601E30">
              <w:rPr>
                <w:rFonts w:ascii="Times New Roman" w:hAnsi="Times New Roman" w:cs="Times New Roman"/>
                <w:color w:val="auto"/>
                <w:sz w:val="24"/>
                <w:szCs w:val="24"/>
              </w:rPr>
              <w:t>.Т</w:t>
            </w:r>
            <w:proofErr w:type="gramEnd"/>
            <w:r w:rsidRPr="00601E30">
              <w:rPr>
                <w:rFonts w:ascii="Times New Roman" w:hAnsi="Times New Roman" w:cs="Times New Roman"/>
                <w:color w:val="auto"/>
                <w:sz w:val="24"/>
                <w:szCs w:val="24"/>
              </w:rPr>
              <w:t>умак, ул.Боевая, 1а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8(85142)2-72-86, 2-72-49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Зеленга</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.З</w:t>
            </w:r>
            <w:proofErr w:type="gramEnd"/>
            <w:r w:rsidRPr="00601E30">
              <w:rPr>
                <w:rFonts w:ascii="Times New Roman" w:hAnsi="Times New Roman" w:cs="Times New Roman"/>
                <w:color w:val="auto"/>
                <w:sz w:val="24"/>
                <w:szCs w:val="24"/>
              </w:rPr>
              <w:t>еленга</w:t>
            </w:r>
            <w:proofErr w:type="spellEnd"/>
            <w:r w:rsidRPr="00601E30">
              <w:rPr>
                <w:rFonts w:ascii="Times New Roman" w:hAnsi="Times New Roman" w:cs="Times New Roman"/>
                <w:color w:val="auto"/>
                <w:sz w:val="24"/>
                <w:szCs w:val="24"/>
              </w:rPr>
              <w:t>, ул. Юбилейная,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8(85142)3-62-37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Цветное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gramStart"/>
            <w:r w:rsidRPr="00601E30">
              <w:rPr>
                <w:rFonts w:ascii="Times New Roman" w:hAnsi="Times New Roman" w:cs="Times New Roman"/>
                <w:color w:val="auto"/>
                <w:sz w:val="24"/>
                <w:szCs w:val="24"/>
              </w:rPr>
              <w:t>Цветное</w:t>
            </w:r>
            <w:proofErr w:type="gramEnd"/>
            <w:r w:rsidRPr="00601E30">
              <w:rPr>
                <w:rFonts w:ascii="Times New Roman" w:hAnsi="Times New Roman" w:cs="Times New Roman"/>
                <w:color w:val="auto"/>
                <w:sz w:val="24"/>
                <w:szCs w:val="24"/>
              </w:rPr>
              <w:t>, ул. И.Колчина, 16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9-46-49, 9-46-14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Сизый Бугор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Володарский район, с</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изый Бугор, ул.Первомайская, 28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8(85142)2-74-18, 2-74-67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Марфино</w:t>
            </w:r>
            <w:proofErr w:type="spellEnd"/>
            <w:r w:rsidRPr="00601E30">
              <w:rPr>
                <w:rFonts w:ascii="Times New Roman" w:hAnsi="Times New Roman" w:cs="Times New Roman"/>
                <w:color w:val="auto"/>
                <w:sz w:val="24"/>
                <w:szCs w:val="24"/>
              </w:rPr>
              <w:t xml:space="preserve"> 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.М</w:t>
            </w:r>
            <w:proofErr w:type="gramEnd"/>
            <w:r w:rsidRPr="00601E30">
              <w:rPr>
                <w:rFonts w:ascii="Times New Roman" w:hAnsi="Times New Roman" w:cs="Times New Roman"/>
                <w:color w:val="auto"/>
                <w:sz w:val="24"/>
                <w:szCs w:val="24"/>
              </w:rPr>
              <w:t>арфино</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ул.Кирова</w:t>
            </w:r>
            <w:proofErr w:type="spellEnd"/>
            <w:r w:rsidRPr="00601E30">
              <w:rPr>
                <w:rFonts w:ascii="Times New Roman" w:hAnsi="Times New Roman" w:cs="Times New Roman"/>
                <w:color w:val="auto"/>
                <w:sz w:val="24"/>
                <w:szCs w:val="24"/>
              </w:rPr>
              <w:t>, 25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8(85142)6-21-55,6-24-66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Козлово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Володарский район, с</w:t>
            </w:r>
            <w:proofErr w:type="gramStart"/>
            <w:r w:rsidRPr="00601E30">
              <w:rPr>
                <w:rFonts w:ascii="Times New Roman" w:hAnsi="Times New Roman" w:cs="Times New Roman"/>
                <w:color w:val="auto"/>
                <w:sz w:val="24"/>
                <w:szCs w:val="24"/>
              </w:rPr>
              <w:t>.К</w:t>
            </w:r>
            <w:proofErr w:type="gramEnd"/>
            <w:r w:rsidRPr="00601E30">
              <w:rPr>
                <w:rFonts w:ascii="Times New Roman" w:hAnsi="Times New Roman" w:cs="Times New Roman"/>
                <w:color w:val="auto"/>
                <w:sz w:val="24"/>
                <w:szCs w:val="24"/>
              </w:rPr>
              <w:t>озлово, ул. 30 лет Победы, 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8(85142)9-45-49, 9-45-01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ТОСП в с. Большой </w:t>
            </w:r>
            <w:proofErr w:type="spellStart"/>
            <w:r w:rsidRPr="00601E30">
              <w:rPr>
                <w:rFonts w:ascii="Times New Roman" w:hAnsi="Times New Roman" w:cs="Times New Roman"/>
                <w:color w:val="auto"/>
                <w:sz w:val="24"/>
                <w:szCs w:val="24"/>
              </w:rPr>
              <w:t>Могой</w:t>
            </w:r>
            <w:proofErr w:type="spellEnd"/>
            <w:r w:rsidRPr="00601E30">
              <w:rPr>
                <w:rFonts w:ascii="Times New Roman" w:hAnsi="Times New Roman" w:cs="Times New Roman"/>
                <w:color w:val="auto"/>
                <w:sz w:val="24"/>
                <w:szCs w:val="24"/>
              </w:rPr>
              <w:t xml:space="preserve"> Володарского района Астраханской области</w:t>
            </w:r>
            <w:proofErr w:type="gramEnd"/>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.Б</w:t>
            </w:r>
            <w:proofErr w:type="gramEnd"/>
            <w:r w:rsidRPr="00601E30">
              <w:rPr>
                <w:rFonts w:ascii="Times New Roman" w:hAnsi="Times New Roman" w:cs="Times New Roman"/>
                <w:color w:val="auto"/>
                <w:sz w:val="24"/>
                <w:szCs w:val="24"/>
              </w:rPr>
              <w:t>ольшойМогой</w:t>
            </w:r>
            <w:proofErr w:type="spellEnd"/>
            <w:r w:rsidRPr="00601E30">
              <w:rPr>
                <w:rFonts w:ascii="Times New Roman" w:hAnsi="Times New Roman" w:cs="Times New Roman"/>
                <w:color w:val="auto"/>
                <w:sz w:val="24"/>
                <w:szCs w:val="24"/>
              </w:rPr>
              <w:t>, ул. Набережная, 10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тел.8(85142)9-35-21, 9-35-44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пос. Трубный</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пос. Трубный,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Комсомольская, д. 26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9-07-12,  9-03-09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Алтынжар</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spellStart"/>
            <w:r w:rsidRPr="00601E30">
              <w:rPr>
                <w:rFonts w:ascii="Times New Roman" w:hAnsi="Times New Roman" w:cs="Times New Roman"/>
                <w:color w:val="auto"/>
                <w:sz w:val="24"/>
                <w:szCs w:val="24"/>
              </w:rPr>
              <w:t>Алтынжар</w:t>
            </w:r>
            <w:proofErr w:type="spellEnd"/>
            <w:r w:rsidRPr="00601E30">
              <w:rPr>
                <w:rFonts w:ascii="Times New Roman" w:hAnsi="Times New Roman" w:cs="Times New Roman"/>
                <w:color w:val="auto"/>
                <w:sz w:val="24"/>
                <w:szCs w:val="24"/>
              </w:rPr>
              <w:t xml:space="preserve">, ул. 60 лет СССР,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11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 5-53-35, 5-57-48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Мултаново</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spellStart"/>
            <w:r w:rsidRPr="00601E30">
              <w:rPr>
                <w:rFonts w:ascii="Times New Roman" w:hAnsi="Times New Roman" w:cs="Times New Roman"/>
                <w:color w:val="auto"/>
                <w:sz w:val="24"/>
                <w:szCs w:val="24"/>
              </w:rPr>
              <w:t>Мултаново</w:t>
            </w:r>
            <w:proofErr w:type="spellEnd"/>
            <w:r w:rsidRPr="00601E30">
              <w:rPr>
                <w:rFonts w:ascii="Times New Roman" w:hAnsi="Times New Roman" w:cs="Times New Roman"/>
                <w:color w:val="auto"/>
                <w:sz w:val="24"/>
                <w:szCs w:val="24"/>
              </w:rPr>
              <w:t>, ул. Советская, д. 15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6-27-34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Новинка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Новинка, ул. Центральная, д. 21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 5-55-35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с. Маково</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gramStart"/>
            <w:r w:rsidRPr="00601E30">
              <w:rPr>
                <w:rFonts w:ascii="Times New Roman" w:hAnsi="Times New Roman" w:cs="Times New Roman"/>
                <w:color w:val="auto"/>
                <w:sz w:val="24"/>
                <w:szCs w:val="24"/>
              </w:rPr>
              <w:t>Маково</w:t>
            </w:r>
            <w:proofErr w:type="gramEnd"/>
            <w:r w:rsidRPr="00601E30">
              <w:rPr>
                <w:rFonts w:ascii="Times New Roman" w:hAnsi="Times New Roman" w:cs="Times New Roman"/>
                <w:color w:val="auto"/>
                <w:sz w:val="24"/>
                <w:szCs w:val="24"/>
              </w:rPr>
              <w:t>, ул. Мыльникова, д. 24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 3-66-41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Калинино</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Калинино, ул. Набережная,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17а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тел./факс 8(85142) 6-28-25, 6-28-21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Новый </w:t>
            </w:r>
            <w:proofErr w:type="spellStart"/>
            <w:r w:rsidRPr="00601E30">
              <w:rPr>
                <w:rFonts w:ascii="Times New Roman" w:hAnsi="Times New Roman" w:cs="Times New Roman"/>
                <w:color w:val="auto"/>
                <w:sz w:val="24"/>
                <w:szCs w:val="24"/>
              </w:rPr>
              <w:t>Рычан</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Новый </w:t>
            </w:r>
            <w:proofErr w:type="spellStart"/>
            <w:r w:rsidRPr="00601E30">
              <w:rPr>
                <w:rFonts w:ascii="Times New Roman" w:hAnsi="Times New Roman" w:cs="Times New Roman"/>
                <w:color w:val="auto"/>
                <w:sz w:val="24"/>
                <w:szCs w:val="24"/>
              </w:rPr>
              <w:t>Рычан</w:t>
            </w:r>
            <w:proofErr w:type="spellEnd"/>
            <w:r w:rsidRPr="00601E30">
              <w:rPr>
                <w:rFonts w:ascii="Times New Roman" w:hAnsi="Times New Roman" w:cs="Times New Roman"/>
                <w:color w:val="auto"/>
                <w:sz w:val="24"/>
                <w:szCs w:val="24"/>
              </w:rPr>
              <w:t>, ул. Советская,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9-36-23, 9-36-17</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Ахтубинский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Покровка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Покровка, ул. Советская, д.64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 5-62-18, 5-62-12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Пологое Займище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.П</w:t>
            </w:r>
            <w:proofErr w:type="gramEnd"/>
            <w:r w:rsidRPr="00601E30">
              <w:rPr>
                <w:rFonts w:ascii="Times New Roman" w:hAnsi="Times New Roman" w:cs="Times New Roman"/>
                <w:color w:val="auto"/>
                <w:sz w:val="24"/>
                <w:szCs w:val="24"/>
              </w:rPr>
              <w:t>ологое</w:t>
            </w:r>
            <w:proofErr w:type="spellEnd"/>
            <w:r w:rsidRPr="00601E30">
              <w:rPr>
                <w:rFonts w:ascii="Times New Roman" w:hAnsi="Times New Roman" w:cs="Times New Roman"/>
                <w:color w:val="auto"/>
                <w:sz w:val="24"/>
                <w:szCs w:val="24"/>
              </w:rPr>
              <w:t xml:space="preserve"> Займище, ул. Братская, д. 5А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8(85141)5-64-45, 5-64-37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Ново-Николаевка</w:t>
            </w:r>
            <w:proofErr w:type="gram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Ахтубинскогорайона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р-н, с. </w:t>
            </w:r>
            <w:proofErr w:type="gramStart"/>
            <w:r w:rsidRPr="00601E30">
              <w:rPr>
                <w:rFonts w:ascii="Times New Roman" w:hAnsi="Times New Roman" w:cs="Times New Roman"/>
                <w:color w:val="auto"/>
                <w:sz w:val="24"/>
                <w:szCs w:val="24"/>
              </w:rPr>
              <w:t>Ново-Николаевка</w:t>
            </w:r>
            <w:proofErr w:type="gramEnd"/>
            <w:r w:rsidRPr="00601E30">
              <w:rPr>
                <w:rFonts w:ascii="Times New Roman" w:hAnsi="Times New Roman" w:cs="Times New Roman"/>
                <w:color w:val="auto"/>
                <w:sz w:val="24"/>
                <w:szCs w:val="24"/>
              </w:rPr>
              <w:t>, пер. Школьный,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8(85141)4-43-22, 4-43-16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БолхуныАхтубинскогорайона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.Б</w:t>
            </w:r>
            <w:proofErr w:type="gramEnd"/>
            <w:r w:rsidRPr="00601E30">
              <w:rPr>
                <w:rFonts w:ascii="Times New Roman" w:hAnsi="Times New Roman" w:cs="Times New Roman"/>
                <w:color w:val="auto"/>
                <w:sz w:val="24"/>
                <w:szCs w:val="24"/>
              </w:rPr>
              <w:t>олхуны</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ул.Ленина</w:t>
            </w:r>
            <w:proofErr w:type="spellEnd"/>
            <w:r w:rsidRPr="00601E30">
              <w:rPr>
                <w:rFonts w:ascii="Times New Roman" w:hAnsi="Times New Roman" w:cs="Times New Roman"/>
                <w:color w:val="auto"/>
                <w:sz w:val="24"/>
                <w:szCs w:val="24"/>
              </w:rPr>
              <w:t>, д. 13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8(85141)4-45-17, 4-45-83,  4-45-19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Золотуха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Золотуха</w:t>
            </w:r>
            <w:proofErr w:type="gramEnd"/>
            <w:r w:rsidRPr="00601E30">
              <w:rPr>
                <w:rFonts w:ascii="Times New Roman" w:hAnsi="Times New Roman" w:cs="Times New Roman"/>
                <w:color w:val="auto"/>
                <w:sz w:val="24"/>
                <w:szCs w:val="24"/>
              </w:rPr>
              <w:t>, ул. Ленина, 23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 4-35-94, 4-35-42, 4-35-92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Верхний Баскунчак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Ахтубинскийрайон</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п</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ерхний</w:t>
            </w:r>
            <w:proofErr w:type="spellEnd"/>
            <w:r w:rsidRPr="00601E30">
              <w:rPr>
                <w:rFonts w:ascii="Times New Roman" w:hAnsi="Times New Roman" w:cs="Times New Roman"/>
                <w:color w:val="auto"/>
                <w:sz w:val="24"/>
                <w:szCs w:val="24"/>
              </w:rPr>
              <w:t xml:space="preserve"> Баскунчак, ул. Пролетарская, 129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8(85141)5-14-76, 5-30-09, 5-33-48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Успенка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Успенка</w:t>
            </w:r>
            <w:proofErr w:type="gramEnd"/>
            <w:r w:rsidRPr="00601E30">
              <w:rPr>
                <w:rFonts w:ascii="Times New Roman" w:hAnsi="Times New Roman" w:cs="Times New Roman"/>
                <w:color w:val="auto"/>
                <w:sz w:val="24"/>
                <w:szCs w:val="24"/>
              </w:rPr>
              <w:t xml:space="preserve">, Микрорайон, 12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8(85141)5-67-46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Капустин яр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с. Капустин Яр, ул. Октябрьская, д. 4</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8(85141)4-15-33, 4-11-96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spellStart"/>
            <w:r w:rsidRPr="00601E30">
              <w:rPr>
                <w:rFonts w:ascii="Times New Roman" w:hAnsi="Times New Roman" w:cs="Times New Roman"/>
                <w:color w:val="auto"/>
                <w:sz w:val="24"/>
                <w:szCs w:val="24"/>
              </w:rPr>
              <w:t>НижнийБаскунчакАхтубинского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п. Нижний Баскунчак, ул. Горького, 27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8(85141)5-16-07, 5-52-41</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Камызякский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Чаган</w:t>
            </w:r>
            <w:proofErr w:type="spell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Камызякского</w:t>
            </w:r>
            <w:r w:rsidR="00821B84">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Чаган</w:t>
            </w:r>
            <w:proofErr w:type="spellEnd"/>
            <w:r w:rsidRPr="00601E30">
              <w:rPr>
                <w:rFonts w:ascii="Times New Roman" w:hAnsi="Times New Roman" w:cs="Times New Roman"/>
                <w:color w:val="auto"/>
                <w:sz w:val="24"/>
                <w:szCs w:val="24"/>
              </w:rPr>
              <w:t>, ул. Ленина, д. 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8(85145)9-42-41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ИванчугКамызякскогорайона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Иванчуг</w:t>
            </w:r>
            <w:proofErr w:type="spellEnd"/>
            <w:r w:rsidRPr="00601E30">
              <w:rPr>
                <w:rFonts w:ascii="Times New Roman" w:hAnsi="Times New Roman" w:cs="Times New Roman"/>
                <w:color w:val="auto"/>
                <w:sz w:val="24"/>
                <w:szCs w:val="24"/>
              </w:rPr>
              <w:t>, ул. Ленина, д. 79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8(85145)9-67-46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Никольское 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Никольское, ул. Советская,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8(85145)9-57-70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Каралат</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Каралат</w:t>
            </w:r>
            <w:proofErr w:type="spellEnd"/>
            <w:r w:rsidRPr="00601E30">
              <w:rPr>
                <w:rFonts w:ascii="Times New Roman" w:hAnsi="Times New Roman" w:cs="Times New Roman"/>
                <w:color w:val="auto"/>
                <w:sz w:val="24"/>
                <w:szCs w:val="24"/>
              </w:rPr>
              <w:t>, ул. ул. Ленина, д. 62</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8(85145)9-65-72, 9-65-73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gramStart"/>
            <w:r w:rsidRPr="00601E30">
              <w:rPr>
                <w:rFonts w:ascii="Times New Roman" w:hAnsi="Times New Roman" w:cs="Times New Roman"/>
                <w:color w:val="auto"/>
                <w:sz w:val="24"/>
                <w:szCs w:val="24"/>
              </w:rPr>
              <w:t>Волго-Каспийский</w:t>
            </w:r>
            <w:proofErr w:type="gram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п. Волго-Каспийский, ул. Набережная, д. 10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8(85145)9-88-50, 9-89-77, 9-88-36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Семибугры</w:t>
            </w:r>
            <w:proofErr w:type="spellEnd"/>
            <w:r w:rsidRPr="00601E30">
              <w:rPr>
                <w:rFonts w:ascii="Times New Roman" w:hAnsi="Times New Roman" w:cs="Times New Roman"/>
                <w:color w:val="auto"/>
                <w:sz w:val="24"/>
                <w:szCs w:val="24"/>
              </w:rPr>
              <w:t xml:space="preserve"> Камызякского</w:t>
            </w:r>
            <w:r w:rsidR="00821B84">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Семибугры, ул. Курманова, д. 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8(85145)9-36-38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Тузуклей</w:t>
            </w:r>
            <w:proofErr w:type="spellEnd"/>
            <w:r w:rsidR="00821B84">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Тузуклей</w:t>
            </w:r>
            <w:proofErr w:type="spellEnd"/>
            <w:r w:rsidRPr="00601E30">
              <w:rPr>
                <w:rFonts w:ascii="Times New Roman" w:hAnsi="Times New Roman" w:cs="Times New Roman"/>
                <w:color w:val="auto"/>
                <w:sz w:val="24"/>
                <w:szCs w:val="24"/>
              </w:rPr>
              <w:t>, ул. 1 Мая, д. 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8(85145)9-49-85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spellStart"/>
            <w:r w:rsidRPr="00601E30">
              <w:rPr>
                <w:rFonts w:ascii="Times New Roman" w:hAnsi="Times New Roman" w:cs="Times New Roman"/>
                <w:color w:val="auto"/>
                <w:sz w:val="24"/>
                <w:szCs w:val="24"/>
              </w:rPr>
              <w:t>Верхнекалиновский</w:t>
            </w:r>
            <w:proofErr w:type="spell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п. </w:t>
            </w:r>
            <w:proofErr w:type="spellStart"/>
            <w:r w:rsidRPr="00601E30">
              <w:rPr>
                <w:rFonts w:ascii="Times New Roman" w:hAnsi="Times New Roman" w:cs="Times New Roman"/>
                <w:color w:val="auto"/>
                <w:sz w:val="24"/>
                <w:szCs w:val="24"/>
              </w:rPr>
              <w:t>Верхнекалиновский</w:t>
            </w:r>
            <w:proofErr w:type="spellEnd"/>
            <w:r w:rsidRPr="00601E30">
              <w:rPr>
                <w:rFonts w:ascii="Times New Roman" w:hAnsi="Times New Roman" w:cs="Times New Roman"/>
                <w:color w:val="auto"/>
                <w:sz w:val="24"/>
                <w:szCs w:val="24"/>
              </w:rPr>
              <w:t>, ул. Набережная, д. 106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8(85145)9-53-43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Жан-Аул 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Жан-Аул, ул. Школьная, д. 26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8(85145)9-61-37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gramStart"/>
            <w:r w:rsidRPr="00601E30">
              <w:rPr>
                <w:rFonts w:ascii="Times New Roman" w:hAnsi="Times New Roman" w:cs="Times New Roman"/>
                <w:color w:val="auto"/>
                <w:sz w:val="24"/>
                <w:szCs w:val="24"/>
              </w:rPr>
              <w:t>Кировский</w:t>
            </w:r>
            <w:proofErr w:type="gram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пос. Кировский, ул. Народная, д.2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8(85145)9-63-45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Караульное</w:t>
            </w:r>
            <w:proofErr w:type="gram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Камызякского</w:t>
            </w:r>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Камызякскийрайон</w:t>
            </w:r>
            <w:proofErr w:type="spellEnd"/>
            <w:r w:rsidRPr="00601E30">
              <w:rPr>
                <w:rFonts w:ascii="Times New Roman" w:hAnsi="Times New Roman" w:cs="Times New Roman"/>
                <w:color w:val="auto"/>
                <w:sz w:val="24"/>
                <w:szCs w:val="24"/>
              </w:rPr>
              <w:t xml:space="preserve">, с. </w:t>
            </w:r>
            <w:proofErr w:type="gramStart"/>
            <w:r w:rsidRPr="00601E30">
              <w:rPr>
                <w:rFonts w:ascii="Times New Roman" w:hAnsi="Times New Roman" w:cs="Times New Roman"/>
                <w:color w:val="auto"/>
                <w:sz w:val="24"/>
                <w:szCs w:val="24"/>
              </w:rPr>
              <w:t>Караульное</w:t>
            </w:r>
            <w:proofErr w:type="gramEnd"/>
            <w:r w:rsidRPr="00601E30">
              <w:rPr>
                <w:rFonts w:ascii="Times New Roman" w:hAnsi="Times New Roman" w:cs="Times New Roman"/>
                <w:color w:val="auto"/>
                <w:sz w:val="24"/>
                <w:szCs w:val="24"/>
              </w:rPr>
              <w:t>, ул. Молодежная, д. 31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8(85145)9-65-72, 9-65-73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Образцово-Травино 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Образцово-Травино, ул. Хлебникова, д. 96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8(85145)9-73-45, 9-71-34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Полдневое</w:t>
            </w:r>
            <w:proofErr w:type="spell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Камызякского</w:t>
            </w:r>
            <w:r w:rsidR="00821B84">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Полдневое</w:t>
            </w:r>
            <w:proofErr w:type="spellEnd"/>
            <w:r w:rsidRPr="00601E30">
              <w:rPr>
                <w:rFonts w:ascii="Times New Roman" w:hAnsi="Times New Roman" w:cs="Times New Roman"/>
                <w:color w:val="auto"/>
                <w:sz w:val="24"/>
                <w:szCs w:val="24"/>
              </w:rPr>
              <w:t>, ул. Братьев Фоминых, д. 57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8(85145)9-95-21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Самосделка</w:t>
            </w:r>
            <w:proofErr w:type="spell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Камызякского</w:t>
            </w:r>
            <w:r w:rsidR="00821B84">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Самосделка</w:t>
            </w:r>
            <w:proofErr w:type="spellEnd"/>
            <w:r w:rsidRPr="00601E30">
              <w:rPr>
                <w:rFonts w:ascii="Times New Roman" w:hAnsi="Times New Roman" w:cs="Times New Roman"/>
                <w:color w:val="auto"/>
                <w:sz w:val="24"/>
                <w:szCs w:val="24"/>
              </w:rPr>
              <w:t>, ул. Советская, д.17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8(85145)9-78-31</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Енотаевский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Федоровка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Федоровка</w:t>
            </w:r>
            <w:proofErr w:type="gramEnd"/>
            <w:r w:rsidRPr="00601E30">
              <w:rPr>
                <w:rFonts w:ascii="Times New Roman" w:hAnsi="Times New Roman" w:cs="Times New Roman"/>
                <w:color w:val="auto"/>
                <w:sz w:val="24"/>
                <w:szCs w:val="24"/>
              </w:rPr>
              <w:t>, ул. Ленина, д.27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93-4-34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ЛениноЕнотаевского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Ленино</w:t>
            </w:r>
            <w:proofErr w:type="gramEnd"/>
            <w:r w:rsidRPr="00601E30">
              <w:rPr>
                <w:rFonts w:ascii="Times New Roman" w:hAnsi="Times New Roman" w:cs="Times New Roman"/>
                <w:color w:val="auto"/>
                <w:sz w:val="24"/>
                <w:szCs w:val="24"/>
              </w:rPr>
              <w:t>, ул. Советская, д. 13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97-1-22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spellStart"/>
            <w:r w:rsidRPr="00601E30">
              <w:rPr>
                <w:rFonts w:ascii="Times New Roman" w:hAnsi="Times New Roman" w:cs="Times New Roman"/>
                <w:color w:val="auto"/>
                <w:sz w:val="24"/>
                <w:szCs w:val="24"/>
              </w:rPr>
              <w:t>ВолжскийЕнотаевского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п. Волжский, ул. Почтовая, д. 18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97-5-16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Замьяны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Замьяны, ул. </w:t>
            </w:r>
            <w:proofErr w:type="spellStart"/>
            <w:r w:rsidRPr="00601E30">
              <w:rPr>
                <w:rFonts w:ascii="Times New Roman" w:hAnsi="Times New Roman" w:cs="Times New Roman"/>
                <w:color w:val="auto"/>
                <w:sz w:val="24"/>
                <w:szCs w:val="24"/>
              </w:rPr>
              <w:t>Зверобоева</w:t>
            </w:r>
            <w:proofErr w:type="spellEnd"/>
            <w:r w:rsidRPr="00601E30">
              <w:rPr>
                <w:rFonts w:ascii="Times New Roman" w:hAnsi="Times New Roman" w:cs="Times New Roman"/>
                <w:color w:val="auto"/>
                <w:sz w:val="24"/>
                <w:szCs w:val="24"/>
              </w:rPr>
              <w:t>,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98-1-25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Ивановка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Ивановка</w:t>
            </w:r>
            <w:proofErr w:type="gramEnd"/>
            <w:r w:rsidRPr="00601E30">
              <w:rPr>
                <w:rFonts w:ascii="Times New Roman" w:hAnsi="Times New Roman" w:cs="Times New Roman"/>
                <w:color w:val="auto"/>
                <w:sz w:val="24"/>
                <w:szCs w:val="24"/>
              </w:rPr>
              <w:t>, ул. Ленина, д. 39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93-7-90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КопановкаЕнотаевскогорайона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Копановка</w:t>
            </w:r>
            <w:proofErr w:type="spellEnd"/>
            <w:r w:rsidRPr="00601E30">
              <w:rPr>
                <w:rFonts w:ascii="Times New Roman" w:hAnsi="Times New Roman" w:cs="Times New Roman"/>
                <w:color w:val="auto"/>
                <w:sz w:val="24"/>
                <w:szCs w:val="24"/>
              </w:rPr>
              <w:t>, ул. Ленина, д. 40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93-1-25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Восток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Восток, ул. Октябрьская, д. 11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96-1-76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w:t>
            </w:r>
            <w:proofErr w:type="spellStart"/>
            <w:r w:rsidRPr="00601E30">
              <w:rPr>
                <w:rFonts w:ascii="Times New Roman" w:hAnsi="Times New Roman" w:cs="Times New Roman"/>
                <w:color w:val="auto"/>
                <w:sz w:val="24"/>
                <w:szCs w:val="24"/>
              </w:rPr>
              <w:t>ПришибЕнотаевского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Пришиб, ул. Советская, д. 68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96-5-18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Никольское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р-н, с. Никольское, ул. Московская, д. 19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94-3-78</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Харабалинский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СелитренноеКамызякскогорайона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Селитренное</w:t>
            </w:r>
            <w:proofErr w:type="spellEnd"/>
            <w:r w:rsidRPr="00601E30">
              <w:rPr>
                <w:rFonts w:ascii="Times New Roman" w:hAnsi="Times New Roman" w:cs="Times New Roman"/>
                <w:color w:val="auto"/>
                <w:sz w:val="24"/>
                <w:szCs w:val="24"/>
              </w:rPr>
              <w:t>, ул. Советская, д. 58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8(85148)5-61-17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ХошеутовоКамызякскогорайона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Хошеутово</w:t>
            </w:r>
            <w:proofErr w:type="spellEnd"/>
            <w:r w:rsidRPr="00601E30">
              <w:rPr>
                <w:rFonts w:ascii="Times New Roman" w:hAnsi="Times New Roman" w:cs="Times New Roman"/>
                <w:color w:val="auto"/>
                <w:sz w:val="24"/>
                <w:szCs w:val="24"/>
              </w:rPr>
              <w:t>, ул. Советская, д. 15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8(85148)5-44-25, 8(85148)5-44-18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ЗаволжскоеКамызякского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Заволжское</w:t>
            </w:r>
            <w:proofErr w:type="gramEnd"/>
            <w:r w:rsidRPr="00601E30">
              <w:rPr>
                <w:rFonts w:ascii="Times New Roman" w:hAnsi="Times New Roman" w:cs="Times New Roman"/>
                <w:color w:val="auto"/>
                <w:sz w:val="24"/>
                <w:szCs w:val="24"/>
              </w:rPr>
              <w:t>, ул. Ленина, д. 42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8(85148)5-47-31, 8(85148)5-47-17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Сасыколи 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Сасыколи, ул. Советская, д. 137 тел. 8(85148)5-33-41, 8(85148)5-32-80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Михайловка 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Михайловка</w:t>
            </w:r>
            <w:proofErr w:type="gramStart"/>
            <w:r w:rsidRPr="00601E30">
              <w:rPr>
                <w:rFonts w:ascii="Times New Roman" w:hAnsi="Times New Roman" w:cs="Times New Roman"/>
                <w:color w:val="auto"/>
                <w:sz w:val="24"/>
                <w:szCs w:val="24"/>
              </w:rPr>
              <w:t xml:space="preserve"> ,</w:t>
            </w:r>
            <w:proofErr w:type="gramEnd"/>
            <w:r w:rsidRPr="00601E30">
              <w:rPr>
                <w:rFonts w:ascii="Times New Roman" w:hAnsi="Times New Roman" w:cs="Times New Roman"/>
                <w:color w:val="auto"/>
                <w:sz w:val="24"/>
                <w:szCs w:val="24"/>
              </w:rPr>
              <w:t xml:space="preserve"> ул. Советская , д. 61 тел. 8(85148)5-66-31, 8(85148)5-66-33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Кочковатка</w:t>
            </w:r>
            <w:proofErr w:type="spell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Камызякского</w:t>
            </w:r>
            <w:r w:rsidR="00821B84">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Кочковатка</w:t>
            </w:r>
            <w:proofErr w:type="spellEnd"/>
            <w:r w:rsidRPr="00601E30">
              <w:rPr>
                <w:rFonts w:ascii="Times New Roman" w:hAnsi="Times New Roman" w:cs="Times New Roman"/>
                <w:color w:val="auto"/>
                <w:sz w:val="24"/>
                <w:szCs w:val="24"/>
              </w:rPr>
              <w:t>, ул. Юбилейная, д. 11, кв.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тел.8(85148)5-98-22, 8(85148)5-98-84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Тамбовка 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Тамбовка, ул. Октябрьская, д. 38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8(85148)5-56-13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Вольное</w:t>
            </w:r>
            <w:proofErr w:type="gramEnd"/>
            <w:r w:rsidR="00821B84">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Вольное</w:t>
            </w:r>
            <w:proofErr w:type="gramEnd"/>
            <w:r w:rsidRPr="00601E30">
              <w:rPr>
                <w:rFonts w:ascii="Times New Roman" w:hAnsi="Times New Roman" w:cs="Times New Roman"/>
                <w:color w:val="auto"/>
                <w:sz w:val="24"/>
                <w:szCs w:val="24"/>
              </w:rPr>
              <w:t>, ул. Никулина, д. 7</w:t>
            </w:r>
          </w:p>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8(85148)5-54-50, 8(85148)5-52-92</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Наримановский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КараагашНаримановского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пос. </w:t>
            </w:r>
            <w:proofErr w:type="spellStart"/>
            <w:r w:rsidRPr="00601E30">
              <w:rPr>
                <w:rFonts w:ascii="Times New Roman" w:hAnsi="Times New Roman" w:cs="Times New Roman"/>
                <w:color w:val="auto"/>
                <w:sz w:val="24"/>
                <w:szCs w:val="24"/>
              </w:rPr>
              <w:t>Караагаш</w:t>
            </w:r>
            <w:proofErr w:type="spellEnd"/>
            <w:r w:rsidRPr="00601E30">
              <w:rPr>
                <w:rFonts w:ascii="Times New Roman" w:hAnsi="Times New Roman" w:cs="Times New Roman"/>
                <w:color w:val="auto"/>
                <w:sz w:val="24"/>
                <w:szCs w:val="24"/>
              </w:rPr>
              <w:t>, ул. Школьная, д. 25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8(8512)99-60-48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Николаевка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Николаевка, ул</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оветская, д. 62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8(85171)64-142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Старокучергановка</w:t>
            </w:r>
            <w:proofErr w:type="spellEnd"/>
            <w:r w:rsidR="00821B84">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Наримановского</w:t>
            </w:r>
            <w:proofErr w:type="spellEnd"/>
            <w:r w:rsidR="00821B84">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Старокучергановка</w:t>
            </w:r>
            <w:proofErr w:type="spellEnd"/>
            <w:r w:rsidRPr="00601E30">
              <w:rPr>
                <w:rFonts w:ascii="Times New Roman" w:hAnsi="Times New Roman" w:cs="Times New Roman"/>
                <w:color w:val="auto"/>
                <w:sz w:val="24"/>
                <w:szCs w:val="24"/>
              </w:rPr>
              <w:t>, ул. Ленина, д. 94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8(85171)59-017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Линейное</w:t>
            </w:r>
            <w:proofErr w:type="gramEnd"/>
            <w:r w:rsidR="00821B84">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Линейное, ул</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енина, д. 94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8(85171)64-271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Буруны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пос. Буруны, ул. Коммунистическая,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8(85171)64-440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ПрикаспийскийНаримановского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пос. Прикаспийский, ул. Советская, д. 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8(85171)64-0589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РазночиновкаНаримановскогорайона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Разночиновка</w:t>
            </w:r>
            <w:proofErr w:type="spellEnd"/>
            <w:r w:rsidRPr="00601E30">
              <w:rPr>
                <w:rFonts w:ascii="Times New Roman" w:hAnsi="Times New Roman" w:cs="Times New Roman"/>
                <w:color w:val="auto"/>
                <w:sz w:val="24"/>
                <w:szCs w:val="24"/>
              </w:rPr>
              <w:t>, ул. Горького, д.1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тел. 8(85171)65-148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Барановка </w:t>
            </w:r>
            <w:proofErr w:type="spellStart"/>
            <w:r w:rsidRPr="00601E30">
              <w:rPr>
                <w:rFonts w:ascii="Times New Roman" w:hAnsi="Times New Roman" w:cs="Times New Roman"/>
                <w:color w:val="auto"/>
                <w:sz w:val="24"/>
                <w:szCs w:val="24"/>
              </w:rPr>
              <w:t>Наримановскогорайона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Наримановскийрайон</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Барановка, ул. Советская, д. 12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8(85171)65-331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Солянка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Солянка</w:t>
            </w:r>
            <w:proofErr w:type="gramEnd"/>
            <w:r w:rsidRPr="00601E30">
              <w:rPr>
                <w:rFonts w:ascii="Times New Roman" w:hAnsi="Times New Roman" w:cs="Times New Roman"/>
                <w:color w:val="auto"/>
                <w:sz w:val="24"/>
                <w:szCs w:val="24"/>
              </w:rPr>
              <w:t>, ул. Калинина, д. 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8(8512)59-91-37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Рассвет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Рассвет, ул. Советская, д. 36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8(85171)67-925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ВолжскоеНаримановского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Волжское</w:t>
            </w:r>
            <w:proofErr w:type="gramEnd"/>
            <w:r w:rsidRPr="00601E30">
              <w:rPr>
                <w:rFonts w:ascii="Times New Roman" w:hAnsi="Times New Roman" w:cs="Times New Roman"/>
                <w:color w:val="auto"/>
                <w:sz w:val="24"/>
                <w:szCs w:val="24"/>
              </w:rPr>
              <w:t>, ул. Победы, д. 18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8(85171)67-534</w:t>
            </w:r>
          </w:p>
          <w:p w:rsidR="00197452" w:rsidRPr="00601E30" w:rsidRDefault="00197452">
            <w:pPr>
              <w:spacing w:after="0"/>
              <w:rPr>
                <w:rFonts w:ascii="Times New Roman" w:hAnsi="Times New Roman" w:cs="Times New Roman"/>
                <w:color w:val="auto"/>
                <w:sz w:val="24"/>
                <w:szCs w:val="24"/>
              </w:rPr>
            </w:pP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Черноярский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ЗубовкаЧерноярскогорайона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Зубовка</w:t>
            </w:r>
            <w:proofErr w:type="spellEnd"/>
            <w:r w:rsidRPr="00601E30">
              <w:rPr>
                <w:rFonts w:ascii="Times New Roman" w:hAnsi="Times New Roman" w:cs="Times New Roman"/>
                <w:color w:val="auto"/>
                <w:sz w:val="24"/>
                <w:szCs w:val="24"/>
              </w:rPr>
              <w:t>, ул. Совхозная, д. 20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8(85149)27-4-34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Старица </w:t>
            </w:r>
            <w:proofErr w:type="spellStart"/>
            <w:r w:rsidRPr="00601E30">
              <w:rPr>
                <w:rFonts w:ascii="Times New Roman" w:hAnsi="Times New Roman" w:cs="Times New Roman"/>
                <w:color w:val="auto"/>
                <w:sz w:val="24"/>
                <w:szCs w:val="24"/>
              </w:rPr>
              <w:t>Черноярского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тарица</w:t>
            </w:r>
            <w:proofErr w:type="spellEnd"/>
            <w:r w:rsidRPr="00601E30">
              <w:rPr>
                <w:rFonts w:ascii="Times New Roman" w:hAnsi="Times New Roman" w:cs="Times New Roman"/>
                <w:color w:val="auto"/>
                <w:sz w:val="24"/>
                <w:szCs w:val="24"/>
              </w:rPr>
              <w:t>, пл. Мира, д. 11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8(85149)23-3-46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Вязовка </w:t>
            </w:r>
            <w:proofErr w:type="spellStart"/>
            <w:r w:rsidRPr="00601E30">
              <w:rPr>
                <w:rFonts w:ascii="Times New Roman" w:hAnsi="Times New Roman" w:cs="Times New Roman"/>
                <w:color w:val="auto"/>
                <w:sz w:val="24"/>
                <w:szCs w:val="24"/>
              </w:rPr>
              <w:t>Черноярского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Вязовка, ул. Советская, д. 94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8(85149)24-3-07, 24-3-31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СолодникиЧерноярскогорайона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р-н, с. </w:t>
            </w:r>
            <w:proofErr w:type="spellStart"/>
            <w:r w:rsidRPr="00601E30">
              <w:rPr>
                <w:rFonts w:ascii="Times New Roman" w:hAnsi="Times New Roman" w:cs="Times New Roman"/>
                <w:color w:val="auto"/>
                <w:sz w:val="24"/>
                <w:szCs w:val="24"/>
              </w:rPr>
              <w:t>Солодники</w:t>
            </w:r>
            <w:proofErr w:type="spellEnd"/>
            <w:r w:rsidRPr="00601E30">
              <w:rPr>
                <w:rFonts w:ascii="Times New Roman" w:hAnsi="Times New Roman" w:cs="Times New Roman"/>
                <w:color w:val="auto"/>
                <w:sz w:val="24"/>
                <w:szCs w:val="24"/>
              </w:rPr>
              <w:t>, ул. Ленинская, д. 79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8(85149)26-4-62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УшаковкаЧерноярскогорайона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.У</w:t>
            </w:r>
            <w:proofErr w:type="gramEnd"/>
            <w:r w:rsidRPr="00601E30">
              <w:rPr>
                <w:rFonts w:ascii="Times New Roman" w:hAnsi="Times New Roman" w:cs="Times New Roman"/>
                <w:color w:val="auto"/>
                <w:sz w:val="24"/>
                <w:szCs w:val="24"/>
              </w:rPr>
              <w:t>шаковка</w:t>
            </w:r>
            <w:proofErr w:type="spellEnd"/>
            <w:r w:rsidRPr="00601E30">
              <w:rPr>
                <w:rFonts w:ascii="Times New Roman" w:hAnsi="Times New Roman" w:cs="Times New Roman"/>
                <w:color w:val="auto"/>
                <w:sz w:val="24"/>
                <w:szCs w:val="24"/>
              </w:rPr>
              <w:t>, пл. Ленина, д.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8(85149)28-5-19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оленое</w:t>
            </w:r>
            <w:proofErr w:type="spellEnd"/>
            <w:r w:rsidRPr="00601E30">
              <w:rPr>
                <w:rFonts w:ascii="Times New Roman" w:hAnsi="Times New Roman" w:cs="Times New Roman"/>
                <w:color w:val="auto"/>
                <w:sz w:val="24"/>
                <w:szCs w:val="24"/>
              </w:rPr>
              <w:t xml:space="preserve"> Займище </w:t>
            </w:r>
            <w:proofErr w:type="spellStart"/>
            <w:r w:rsidRPr="00601E30">
              <w:rPr>
                <w:rFonts w:ascii="Times New Roman" w:hAnsi="Times New Roman" w:cs="Times New Roman"/>
                <w:color w:val="auto"/>
                <w:sz w:val="24"/>
                <w:szCs w:val="24"/>
              </w:rPr>
              <w:t>Черноярского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с. Соленое Займище, ул. Революционная, д. 11</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8(85149)25-4-22, 25-4-66</w:t>
            </w:r>
          </w:p>
        </w:tc>
      </w:tr>
    </w:tbl>
    <w:p w:rsidR="00197452" w:rsidRPr="00601E30" w:rsidRDefault="00197452">
      <w:pPr>
        <w:rPr>
          <w:rFonts w:ascii="Times New Roman" w:hAnsi="Times New Roman" w:cs="Times New Roman"/>
          <w:color w:val="auto"/>
          <w:sz w:val="24"/>
          <w:szCs w:val="24"/>
        </w:rPr>
      </w:pPr>
    </w:p>
    <w:p w:rsidR="00197452" w:rsidRPr="00601E30" w:rsidRDefault="00197452">
      <w:pPr>
        <w:rPr>
          <w:rFonts w:ascii="Times New Roman" w:hAnsi="Times New Roman" w:cs="Times New Roman"/>
          <w:color w:val="auto"/>
          <w:sz w:val="24"/>
          <w:szCs w:val="24"/>
        </w:rPr>
      </w:pPr>
    </w:p>
    <w:p w:rsidR="00197452" w:rsidRPr="00601E30" w:rsidRDefault="00197452">
      <w:pPr>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Приложение 4</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197452">
      <w:pPr>
        <w:pStyle w:val="ConsPlusNormal0"/>
        <w:ind w:firstLine="540"/>
        <w:jc w:val="both"/>
        <w:rPr>
          <w:color w:val="auto"/>
        </w:rPr>
      </w:pPr>
    </w:p>
    <w:p w:rsidR="00197452" w:rsidRPr="00601E30" w:rsidRDefault="005730CC">
      <w:pPr>
        <w:spacing w:after="0" w:line="100" w:lineRule="atLeast"/>
        <w:ind w:right="-2" w:firstLine="709"/>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Порядок информирования о предоставлении муниципальной услуги</w:t>
      </w:r>
    </w:p>
    <w:p w:rsidR="00197452" w:rsidRPr="00601E30" w:rsidRDefault="00197452">
      <w:pPr>
        <w:spacing w:after="0" w:line="100" w:lineRule="atLeast"/>
        <w:ind w:right="-2" w:firstLine="709"/>
        <w:jc w:val="center"/>
        <w:rPr>
          <w:rFonts w:ascii="Times New Roman" w:hAnsi="Times New Roman" w:cs="Times New Roman"/>
          <w:color w:val="auto"/>
          <w:sz w:val="24"/>
          <w:szCs w:val="24"/>
        </w:rPr>
      </w:pP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 Информирование заявителей о предоставлении муниципальной услуги осуществляется специалистом администрации  либо сотрудником МФЦ.</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1.1. Специалист администрации, ответственное за предоставление муниципальной услуги, либо сотрудник МФЦ осуществляют информирование по следующим направлениям:</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местонахождении и графике работы администрации, МФЦ;</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справочных телефонах администрации, о почтовом адресе администрации, МФЦ;</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 адресе официального сайта администрации, МФЦ в сети «Интернет», адресе электронной почты администрации, МФЦ, о возможности предоставления муниципальной услуги в электронной форме с использованием регионального и единого порталов;</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 порядке получения заявителем информации по вопросам предоставления муниципальной услуги,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 </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возможности предоставления муниципальной услуги в электронном виде на региональном портале и федеральном портале,  в том числе, с использованием универсальной электронной карты;</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порядке, форме и месте размещения информации, указанной в настоящем пункте административного регламента информации.</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Основными требованиями к консультации заявителей являются:</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полнота, актуальность и достоверность информации о порядке предоставления муниципальной услуги, в том числе в электронной форме;</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своевременность;</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четкость в изложении материала;</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наглядность форм подачи материала;</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удобство и доступность.</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Консультирование осуществляется как в </w:t>
      </w:r>
      <w:proofErr w:type="gramStart"/>
      <w:r w:rsidRPr="00601E30">
        <w:rPr>
          <w:rFonts w:ascii="Times New Roman" w:hAnsi="Times New Roman" w:cs="Times New Roman"/>
          <w:color w:val="auto"/>
          <w:sz w:val="24"/>
          <w:szCs w:val="24"/>
        </w:rPr>
        <w:t>устной</w:t>
      </w:r>
      <w:proofErr w:type="gramEnd"/>
      <w:r w:rsidRPr="00601E30">
        <w:rPr>
          <w:rFonts w:ascii="Times New Roman" w:hAnsi="Times New Roman" w:cs="Times New Roman"/>
          <w:color w:val="auto"/>
          <w:sz w:val="24"/>
          <w:szCs w:val="24"/>
        </w:rPr>
        <w:t>, так и в письменной, в том числе электронной, формах.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1.2. Информирование заявителей специалистами администрации и сотрудниками МФЦ осуществляется в форме:</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непосредственного общения заявителей (при личном обращении либо по телефону) с должностными лицами администрации, сотрудниками МФЦ, ответственными за консультацию, по направлениям, предусмотренным подпунктом 1.1 Приложения № 4 к административному регламенту;</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взаимодействия специалистов администрации, ответственных за предоставление муниципальной услуги, с заявителями по почте,  электронной почте;</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информационных материалов, которые размещаются на официальном сайте администрации </w:t>
      </w:r>
      <w:r w:rsidR="00821B84" w:rsidRPr="00601E30">
        <w:rPr>
          <w:rFonts w:ascii="Times New Roman" w:hAnsi="Times New Roman" w:cs="Times New Roman"/>
          <w:color w:val="auto"/>
          <w:sz w:val="24"/>
          <w:szCs w:val="24"/>
        </w:rPr>
        <w:t xml:space="preserve"> </w:t>
      </w:r>
      <w:r w:rsidR="00821B84" w:rsidRPr="00601E30">
        <w:rPr>
          <w:rStyle w:val="-"/>
          <w:rFonts w:ascii="Times New Roman" w:hAnsi="Times New Roman" w:cs="Times New Roman"/>
          <w:color w:val="auto"/>
          <w:sz w:val="24"/>
          <w:szCs w:val="24"/>
          <w:lang w:val="en-US"/>
        </w:rPr>
        <w:t>https</w:t>
      </w:r>
      <w:r w:rsidR="00821B84" w:rsidRPr="00601E30">
        <w:rPr>
          <w:rStyle w:val="-"/>
          <w:rFonts w:ascii="Times New Roman" w:hAnsi="Times New Roman" w:cs="Times New Roman"/>
          <w:color w:val="auto"/>
          <w:sz w:val="24"/>
          <w:szCs w:val="24"/>
        </w:rPr>
        <w:t>://</w:t>
      </w:r>
      <w:proofErr w:type="spellStart"/>
      <w:r w:rsidR="00821B84">
        <w:rPr>
          <w:rStyle w:val="-"/>
          <w:rFonts w:ascii="Times New Roman" w:hAnsi="Times New Roman" w:cs="Times New Roman"/>
          <w:color w:val="auto"/>
          <w:sz w:val="24"/>
          <w:szCs w:val="24"/>
          <w:lang w:val="en-US"/>
        </w:rPr>
        <w:t>razdor</w:t>
      </w:r>
      <w:r w:rsidR="00821B84" w:rsidRPr="00601E30">
        <w:rPr>
          <w:rStyle w:val="-"/>
          <w:rFonts w:ascii="Times New Roman" w:hAnsi="Times New Roman" w:cs="Times New Roman"/>
          <w:color w:val="auto"/>
          <w:sz w:val="24"/>
          <w:szCs w:val="24"/>
          <w:lang w:val="en-US"/>
        </w:rPr>
        <w:t>skijsovet</w:t>
      </w:r>
      <w:proofErr w:type="spellEnd"/>
      <w:r w:rsidR="00821B84" w:rsidRPr="00601E30">
        <w:rPr>
          <w:rStyle w:val="-"/>
          <w:rFonts w:ascii="Times New Roman" w:hAnsi="Times New Roman" w:cs="Times New Roman"/>
          <w:color w:val="auto"/>
          <w:sz w:val="24"/>
          <w:szCs w:val="24"/>
        </w:rPr>
        <w:t>.</w:t>
      </w:r>
      <w:r w:rsidRPr="00601E30">
        <w:rPr>
          <w:rFonts w:ascii="Times New Roman" w:hAnsi="Times New Roman" w:cs="Times New Roman"/>
          <w:color w:val="auto"/>
          <w:sz w:val="24"/>
          <w:szCs w:val="24"/>
        </w:rPr>
        <w:t xml:space="preserve">/, на официальном сайте МФЦ </w:t>
      </w:r>
      <w:r w:rsidRPr="00601E30">
        <w:rPr>
          <w:rStyle w:val="-"/>
          <w:rFonts w:ascii="Times New Roman" w:hAnsi="Times New Roman" w:cs="Times New Roman"/>
          <w:color w:val="auto"/>
          <w:sz w:val="24"/>
          <w:szCs w:val="24"/>
        </w:rPr>
        <w:t>http://mfc.astrob</w:t>
      </w:r>
      <w:r w:rsidRPr="00601E30">
        <w:rPr>
          <w:rFonts w:ascii="Times New Roman" w:hAnsi="Times New Roman" w:cs="Times New Roman"/>
          <w:color w:val="auto"/>
          <w:sz w:val="24"/>
          <w:szCs w:val="24"/>
          <w:lang w:val="en-US"/>
        </w:rPr>
        <w:t>l</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 xml:space="preserve"> на региональном портале </w:t>
      </w:r>
      <w:r w:rsidRPr="00601E30">
        <w:rPr>
          <w:rFonts w:ascii="Times New Roman" w:hAnsi="Times New Roman" w:cs="Times New Roman"/>
          <w:color w:val="auto"/>
          <w:sz w:val="24"/>
          <w:szCs w:val="24"/>
          <w:lang w:val="en-US"/>
        </w:rPr>
        <w:t>http</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rPr>
        <w:t>www</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gosuslugi</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astrobl</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 xml:space="preserve">, едином портале </w:t>
      </w:r>
      <w:hyperlink r:id="rId5" w:history="1">
        <w:r w:rsidR="005261DB" w:rsidRPr="00BD67FA">
          <w:rPr>
            <w:rStyle w:val="ae"/>
            <w:rFonts w:ascii="Times New Roman" w:hAnsi="Times New Roman" w:cs="Times New Roman"/>
            <w:sz w:val="24"/>
            <w:szCs w:val="24"/>
            <w:lang w:val="en-US"/>
          </w:rPr>
          <w:t>http</w:t>
        </w:r>
        <w:r w:rsidR="005261DB" w:rsidRPr="00BD67FA">
          <w:rPr>
            <w:rStyle w:val="ae"/>
            <w:rFonts w:ascii="Times New Roman" w:hAnsi="Times New Roman" w:cs="Times New Roman"/>
            <w:sz w:val="24"/>
            <w:szCs w:val="24"/>
          </w:rPr>
          <w:t>://</w:t>
        </w:r>
        <w:r w:rsidR="005261DB" w:rsidRPr="00BD67FA">
          <w:rPr>
            <w:rStyle w:val="ae"/>
            <w:rFonts w:ascii="Times New Roman" w:hAnsi="Times New Roman" w:cs="Times New Roman"/>
            <w:sz w:val="24"/>
            <w:szCs w:val="24"/>
            <w:lang w:val="en-US"/>
          </w:rPr>
          <w:t>www</w:t>
        </w:r>
        <w:r w:rsidR="005261DB" w:rsidRPr="00BD67FA">
          <w:rPr>
            <w:rStyle w:val="ae"/>
            <w:rFonts w:ascii="Times New Roman" w:hAnsi="Times New Roman" w:cs="Times New Roman"/>
            <w:sz w:val="24"/>
            <w:szCs w:val="24"/>
          </w:rPr>
          <w:t>.</w:t>
        </w:r>
        <w:proofErr w:type="spellStart"/>
        <w:r w:rsidR="005261DB" w:rsidRPr="00BD67FA">
          <w:rPr>
            <w:rStyle w:val="ae"/>
            <w:rFonts w:ascii="Times New Roman" w:hAnsi="Times New Roman" w:cs="Times New Roman"/>
            <w:sz w:val="24"/>
            <w:szCs w:val="24"/>
            <w:lang w:val="en-US"/>
          </w:rPr>
          <w:t>gosuslugi</w:t>
        </w:r>
        <w:proofErr w:type="spellEnd"/>
        <w:r w:rsidR="005261DB" w:rsidRPr="00BD67FA">
          <w:rPr>
            <w:rStyle w:val="ae"/>
            <w:rFonts w:ascii="Times New Roman" w:hAnsi="Times New Roman" w:cs="Times New Roman"/>
            <w:sz w:val="24"/>
            <w:szCs w:val="24"/>
          </w:rPr>
          <w:t>.</w:t>
        </w:r>
        <w:proofErr w:type="spellStart"/>
        <w:r w:rsidR="005261DB" w:rsidRPr="00BD67FA">
          <w:rPr>
            <w:rStyle w:val="ae"/>
            <w:rFonts w:ascii="Times New Roman" w:hAnsi="Times New Roman" w:cs="Times New Roman"/>
            <w:sz w:val="24"/>
            <w:szCs w:val="24"/>
            <w:lang w:val="en-US"/>
          </w:rPr>
          <w:t>ru</w:t>
        </w:r>
        <w:proofErr w:type="spellEnd"/>
      </w:hyperlink>
      <w:r w:rsidR="005261DB">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и на информационных стендах, размещенных в помещении предоставления муниципальной услуги.</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1.3. Требования к форме и характеру взаимодействия специалистов администрации, сотрудников МФЦ, ответственных за предоставление муниципальной услуги, с заявителями: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 ответе на телефонные звонки должностное лицо администрации, сотрудник МФЦ, ответственные за предоставление муниципальной услуги, представляются,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 личном обращении заявителей специалист администрации, сотрудник МФЦ, ответственные за предоставление муниципальной услуги, должны представиться, назвать фамилию, имя и отчество, сообщить занимаемую должность, самостоятельно дать ответ на заданный заявителем вопрос;</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 конце консультирования (по телефону или лично) специалист администрации, сотрудник МФЦ, ответственные за предоставление муниципальной услуги, должны кратко подвести итоги и перечислить меры, которые необходимо принять заявителю (кто именно, когда и что должен сделать);</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1.4. На информационных стендах и на официальном сайте администрации и МФЦ, размещаются следующие материалы:</w:t>
      </w:r>
    </w:p>
    <w:p w:rsidR="00197452" w:rsidRPr="00601E30" w:rsidRDefault="005730CC">
      <w:pPr>
        <w:spacing w:after="0" w:line="100" w:lineRule="atLeast"/>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сведения о перечне предоставляемых муниципальных услуг, перечень услуг, которые являются необходимыми и обязательными для предоставления муниципальной услуги; </w:t>
      </w:r>
    </w:p>
    <w:p w:rsidR="00197452" w:rsidRPr="00601E30" w:rsidRDefault="005730CC">
      <w:pPr>
        <w:pStyle w:val="30"/>
        <w:tabs>
          <w:tab w:val="left" w:pos="567"/>
          <w:tab w:val="left" w:pos="1800"/>
        </w:tabs>
        <w:ind w:right="-2"/>
        <w:rPr>
          <w:color w:val="auto"/>
        </w:rPr>
      </w:pPr>
      <w:r w:rsidRPr="00601E30">
        <w:rPr>
          <w:color w:val="auto"/>
        </w:rPr>
        <w:tab/>
        <w:t>- текст настоящего административного регламента;</w:t>
      </w:r>
    </w:p>
    <w:p w:rsidR="00197452" w:rsidRPr="00601E30" w:rsidRDefault="005730CC">
      <w:pPr>
        <w:pStyle w:val="ConsPlusNormal0"/>
        <w:widowControl/>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исчерпывающий перечень документов, которые заявитель самостоятельно представляет в администрацию для получения муниципальной услуги;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образец заявления  о предоставлении муниципальной услуги (Приложение № 2 к административному регламенту);</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досудебный  (внесудебный)  порядок обжалования решений и действий (бездействий) администрации, специалистов администрации;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блок - схема, наглядно отображающая последовательность прохождения всех административных процедур (Приложение № 1 к административному регламенту);</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исчерпывающий перечень оснований для отказа в предоставлении муниципальной услуги;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адрес, телефоны и график работы администрации, МФЦ;</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адреса электронной почты администрации, МФЦ, официального сайта муниципального образования «</w:t>
      </w:r>
      <w:r w:rsidR="005261DB">
        <w:rPr>
          <w:rFonts w:ascii="Times New Roman" w:hAnsi="Times New Roman" w:cs="Times New Roman"/>
          <w:color w:val="auto"/>
          <w:sz w:val="24"/>
          <w:szCs w:val="24"/>
        </w:rPr>
        <w:t>Раздорский</w:t>
      </w:r>
      <w:r w:rsidRPr="00601E30">
        <w:rPr>
          <w:rFonts w:ascii="Times New Roman" w:hAnsi="Times New Roman" w:cs="Times New Roman"/>
          <w:color w:val="auto"/>
          <w:sz w:val="24"/>
          <w:szCs w:val="24"/>
        </w:rPr>
        <w:t xml:space="preserve"> сельсовет»:</w:t>
      </w:r>
      <w:r w:rsidR="005261DB" w:rsidRPr="005261DB">
        <w:rPr>
          <w:rStyle w:val="-"/>
          <w:rFonts w:ascii="Times New Roman" w:hAnsi="Times New Roman" w:cs="Times New Roman"/>
          <w:color w:val="auto"/>
          <w:sz w:val="24"/>
          <w:szCs w:val="24"/>
        </w:rPr>
        <w:t xml:space="preserve"> </w:t>
      </w:r>
      <w:r w:rsidR="005261DB" w:rsidRPr="00601E30">
        <w:rPr>
          <w:rStyle w:val="-"/>
          <w:rFonts w:ascii="Times New Roman" w:hAnsi="Times New Roman" w:cs="Times New Roman"/>
          <w:color w:val="auto"/>
          <w:sz w:val="24"/>
          <w:szCs w:val="24"/>
          <w:lang w:val="en-US"/>
        </w:rPr>
        <w:t>https</w:t>
      </w:r>
      <w:r w:rsidR="005261DB" w:rsidRPr="00601E30">
        <w:rPr>
          <w:rStyle w:val="-"/>
          <w:rFonts w:ascii="Times New Roman" w:hAnsi="Times New Roman" w:cs="Times New Roman"/>
          <w:color w:val="auto"/>
          <w:sz w:val="24"/>
          <w:szCs w:val="24"/>
        </w:rPr>
        <w:t>://</w:t>
      </w:r>
      <w:proofErr w:type="spellStart"/>
      <w:r w:rsidR="005261DB">
        <w:rPr>
          <w:rStyle w:val="-"/>
          <w:rFonts w:ascii="Times New Roman" w:hAnsi="Times New Roman" w:cs="Times New Roman"/>
          <w:color w:val="auto"/>
          <w:sz w:val="24"/>
          <w:szCs w:val="24"/>
          <w:lang w:val="en-US"/>
        </w:rPr>
        <w:t>razdor</w:t>
      </w:r>
      <w:r w:rsidR="005261DB" w:rsidRPr="00601E30">
        <w:rPr>
          <w:rStyle w:val="-"/>
          <w:rFonts w:ascii="Times New Roman" w:hAnsi="Times New Roman" w:cs="Times New Roman"/>
          <w:color w:val="auto"/>
          <w:sz w:val="24"/>
          <w:szCs w:val="24"/>
          <w:lang w:val="en-US"/>
        </w:rPr>
        <w:t>skijsovet</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 xml:space="preserve">/,  официального сайта МФЦ </w:t>
      </w:r>
      <w:r w:rsidRPr="00601E30">
        <w:rPr>
          <w:rStyle w:val="-"/>
          <w:rFonts w:ascii="Times New Roman" w:hAnsi="Times New Roman" w:cs="Times New Roman"/>
          <w:color w:val="auto"/>
          <w:sz w:val="24"/>
          <w:szCs w:val="24"/>
        </w:rPr>
        <w:t>http://mfc.astrob</w:t>
      </w:r>
      <w:r w:rsidRPr="00601E30">
        <w:rPr>
          <w:rFonts w:ascii="Times New Roman" w:hAnsi="Times New Roman" w:cs="Times New Roman"/>
          <w:color w:val="auto"/>
          <w:sz w:val="24"/>
          <w:szCs w:val="24"/>
          <w:lang w:val="en-US"/>
        </w:rPr>
        <w:t>l</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 адрес регионального портала http://www.gosuslugi.astrobl.ru, адрес федерального портала http://www.</w:t>
      </w:r>
      <w:r w:rsidRPr="00601E30">
        <w:rPr>
          <w:rStyle w:val="-"/>
          <w:rFonts w:ascii="Times New Roman" w:hAnsi="Times New Roman" w:cs="Times New Roman"/>
          <w:color w:val="auto"/>
          <w:sz w:val="24"/>
          <w:szCs w:val="24"/>
        </w:rPr>
        <w:t>gosuslugi.ru</w:t>
      </w:r>
      <w:r w:rsidRPr="00601E30">
        <w:rPr>
          <w:rFonts w:ascii="Times New Roman" w:hAnsi="Times New Roman" w:cs="Times New Roman"/>
          <w:color w:val="auto"/>
          <w:sz w:val="24"/>
          <w:szCs w:val="24"/>
        </w:rPr>
        <w:t>.</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Информационные стенды, содержащие информацию о процедуре предоставления муниципальной услуги, размещаются при входе в помещение администрации.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601E30">
        <w:rPr>
          <w:rFonts w:ascii="Times New Roman" w:hAnsi="Times New Roman" w:cs="Times New Roman"/>
          <w:color w:val="auto"/>
          <w:sz w:val="24"/>
          <w:szCs w:val="24"/>
        </w:rPr>
        <w:t>4</w:t>
      </w:r>
      <w:proofErr w:type="gramEnd"/>
      <w:r w:rsidRPr="00601E30">
        <w:rPr>
          <w:rFonts w:ascii="Times New Roman" w:hAnsi="Times New Roman" w:cs="Times New Roman"/>
          <w:color w:val="auto"/>
          <w:sz w:val="24"/>
          <w:szCs w:val="24"/>
        </w:rPr>
        <w:t>, в которых размещаются информационные листки.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 Информация о месте нахождения и графике работы администрации муниципального образования «</w:t>
      </w:r>
      <w:proofErr w:type="spellStart"/>
      <w:r w:rsidR="005261DB">
        <w:rPr>
          <w:rFonts w:ascii="Times New Roman" w:hAnsi="Times New Roman" w:cs="Times New Roman"/>
          <w:color w:val="auto"/>
          <w:sz w:val="24"/>
          <w:szCs w:val="24"/>
        </w:rPr>
        <w:t>Камызякский</w:t>
      </w:r>
      <w:proofErr w:type="spellEnd"/>
      <w:r w:rsidR="005261DB">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 район»:</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Местонахождение администрации и почтовый адрес: </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41631</w:t>
      </w:r>
      <w:r w:rsidR="005261DB">
        <w:rPr>
          <w:rFonts w:ascii="Times New Roman" w:hAnsi="Times New Roman" w:cs="Times New Roman"/>
          <w:color w:val="auto"/>
          <w:sz w:val="24"/>
          <w:szCs w:val="24"/>
        </w:rPr>
        <w:t>0</w:t>
      </w:r>
      <w:r w:rsidRPr="00601E30">
        <w:rPr>
          <w:rFonts w:ascii="Times New Roman" w:hAnsi="Times New Roman" w:cs="Times New Roman"/>
          <w:color w:val="auto"/>
          <w:sz w:val="24"/>
          <w:szCs w:val="24"/>
        </w:rPr>
        <w:t xml:space="preserve">, Астраханская область, </w:t>
      </w:r>
      <w:proofErr w:type="spellStart"/>
      <w:r w:rsidRPr="00601E30">
        <w:rPr>
          <w:rFonts w:ascii="Times New Roman" w:hAnsi="Times New Roman" w:cs="Times New Roman"/>
          <w:color w:val="auto"/>
          <w:sz w:val="24"/>
          <w:szCs w:val="24"/>
        </w:rPr>
        <w:t>Камызякский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w:t>
      </w:r>
      <w:r w:rsidR="005261DB">
        <w:rPr>
          <w:rFonts w:ascii="Times New Roman" w:hAnsi="Times New Roman" w:cs="Times New Roman"/>
          <w:color w:val="auto"/>
          <w:sz w:val="24"/>
          <w:szCs w:val="24"/>
        </w:rPr>
        <w:t>Р</w:t>
      </w:r>
      <w:proofErr w:type="gramEnd"/>
      <w:r w:rsidR="005261DB">
        <w:rPr>
          <w:rFonts w:ascii="Times New Roman" w:hAnsi="Times New Roman" w:cs="Times New Roman"/>
          <w:color w:val="auto"/>
          <w:sz w:val="24"/>
          <w:szCs w:val="24"/>
        </w:rPr>
        <w:t>аздор</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w:t>
      </w:r>
      <w:r w:rsidR="005261DB">
        <w:rPr>
          <w:rFonts w:ascii="Times New Roman" w:hAnsi="Times New Roman" w:cs="Times New Roman"/>
          <w:color w:val="auto"/>
          <w:sz w:val="24"/>
          <w:szCs w:val="24"/>
        </w:rPr>
        <w:t>Молодежная</w:t>
      </w:r>
      <w:proofErr w:type="spellEnd"/>
      <w:r w:rsidR="005261DB">
        <w:rPr>
          <w:rFonts w:ascii="Times New Roman" w:hAnsi="Times New Roman" w:cs="Times New Roman"/>
          <w:color w:val="auto"/>
          <w:sz w:val="24"/>
          <w:szCs w:val="24"/>
        </w:rPr>
        <w:t>, д. 43 литер А</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rPr>
        <w:t>Адрес официального сайта в информационно-телекоммуникационной сети «Интернет» (далее – сеть «Интернет»)</w:t>
      </w:r>
      <w:r w:rsidRPr="00601E30">
        <w:rPr>
          <w:rFonts w:ascii="Times New Roman" w:hAnsi="Times New Roman" w:cs="Times New Roman"/>
          <w:color w:val="auto"/>
          <w:sz w:val="24"/>
          <w:szCs w:val="24"/>
          <w:lang w:eastAsia="ar-SA"/>
        </w:rPr>
        <w:t>:</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https://</w:t>
      </w:r>
      <w:proofErr w:type="spellStart"/>
      <w:r w:rsidR="005261DB">
        <w:rPr>
          <w:rFonts w:ascii="Times New Roman" w:hAnsi="Times New Roman" w:cs="Times New Roman"/>
          <w:color w:val="auto"/>
          <w:sz w:val="24"/>
          <w:szCs w:val="24"/>
          <w:lang w:val="en-US"/>
        </w:rPr>
        <w:t>razdor</w:t>
      </w:r>
      <w:proofErr w:type="spellEnd"/>
      <w:r w:rsidRPr="00601E30">
        <w:rPr>
          <w:rFonts w:ascii="Times New Roman" w:hAnsi="Times New Roman" w:cs="Times New Roman"/>
          <w:color w:val="auto"/>
          <w:sz w:val="24"/>
          <w:szCs w:val="24"/>
        </w:rPr>
        <w:t>skijsovet.ru/</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 xml:space="preserve">Адрес электронной почты администрации: </w:t>
      </w:r>
      <w:proofErr w:type="spellStart"/>
      <w:r w:rsidR="005261DB">
        <w:rPr>
          <w:rFonts w:ascii="Times New Roman" w:hAnsi="Times New Roman" w:cs="Times New Roman"/>
          <w:color w:val="auto"/>
          <w:sz w:val="24"/>
          <w:szCs w:val="24"/>
          <w:lang w:val="en-US" w:eastAsia="ar-SA"/>
        </w:rPr>
        <w:t>razdor</w:t>
      </w:r>
      <w:proofErr w:type="spellEnd"/>
      <w:r w:rsidR="005261DB" w:rsidRPr="005261DB">
        <w:rPr>
          <w:rFonts w:ascii="Times New Roman" w:hAnsi="Times New Roman" w:cs="Times New Roman"/>
          <w:color w:val="auto"/>
          <w:sz w:val="24"/>
          <w:szCs w:val="24"/>
          <w:lang w:eastAsia="ar-SA"/>
        </w:rPr>
        <w:t>_</w:t>
      </w:r>
      <w:proofErr w:type="spellStart"/>
      <w:r w:rsidR="005261DB">
        <w:rPr>
          <w:rFonts w:ascii="Times New Roman" w:hAnsi="Times New Roman" w:cs="Times New Roman"/>
          <w:color w:val="auto"/>
          <w:sz w:val="24"/>
          <w:szCs w:val="24"/>
          <w:lang w:val="en-US" w:eastAsia="ar-SA"/>
        </w:rPr>
        <w:t>mo</w:t>
      </w:r>
      <w:proofErr w:type="spellEnd"/>
      <w:r w:rsidRPr="00601E30">
        <w:rPr>
          <w:rFonts w:ascii="Times New Roman" w:hAnsi="Times New Roman" w:cs="Times New Roman"/>
          <w:color w:val="auto"/>
          <w:sz w:val="24"/>
          <w:szCs w:val="24"/>
          <w:lang w:eastAsia="ar-SA"/>
        </w:rPr>
        <w:t>@</w:t>
      </w:r>
      <w:r w:rsidR="005261DB">
        <w:rPr>
          <w:rFonts w:ascii="Times New Roman" w:hAnsi="Times New Roman" w:cs="Times New Roman"/>
          <w:color w:val="auto"/>
          <w:sz w:val="24"/>
          <w:szCs w:val="24"/>
          <w:lang w:val="en-US" w:eastAsia="ar-SA"/>
        </w:rPr>
        <w:t>mail</w:t>
      </w:r>
      <w:r w:rsidRPr="00601E30">
        <w:rPr>
          <w:rFonts w:ascii="Times New Roman" w:hAnsi="Times New Roman" w:cs="Times New Roman"/>
          <w:color w:val="auto"/>
          <w:sz w:val="24"/>
          <w:szCs w:val="24"/>
          <w:lang w:eastAsia="ar-SA"/>
        </w:rPr>
        <w:t>.</w:t>
      </w:r>
      <w:proofErr w:type="spellStart"/>
      <w:r w:rsidRPr="00601E30">
        <w:rPr>
          <w:rFonts w:ascii="Times New Roman" w:hAnsi="Times New Roman" w:cs="Times New Roman"/>
          <w:color w:val="auto"/>
          <w:sz w:val="24"/>
          <w:szCs w:val="24"/>
          <w:lang w:val="en-US" w:eastAsia="ar-SA"/>
        </w:rPr>
        <w:t>ru</w:t>
      </w:r>
      <w:proofErr w:type="spellEnd"/>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Справочные телефоны администрации: </w:t>
      </w:r>
    </w:p>
    <w:p w:rsidR="00197452" w:rsidRPr="00601E30" w:rsidRDefault="005261DB">
      <w:pPr>
        <w:spacing w:after="0" w:line="100" w:lineRule="atLeast"/>
        <w:ind w:right="-2" w:firstLine="709"/>
        <w:jc w:val="both"/>
        <w:rPr>
          <w:rFonts w:ascii="Times New Roman" w:hAnsi="Times New Roman" w:cs="Times New Roman"/>
          <w:color w:val="auto"/>
          <w:sz w:val="24"/>
          <w:szCs w:val="24"/>
          <w:lang w:eastAsia="ar-SA"/>
        </w:rPr>
      </w:pPr>
      <w:r>
        <w:rPr>
          <w:rFonts w:ascii="Times New Roman" w:hAnsi="Times New Roman" w:cs="Times New Roman"/>
          <w:color w:val="auto"/>
          <w:sz w:val="24"/>
          <w:szCs w:val="24"/>
          <w:lang w:eastAsia="ar-SA"/>
        </w:rPr>
        <w:t>8 (85145) 93-</w:t>
      </w:r>
      <w:r w:rsidRPr="00686635">
        <w:rPr>
          <w:rFonts w:ascii="Times New Roman" w:hAnsi="Times New Roman" w:cs="Times New Roman"/>
          <w:color w:val="auto"/>
          <w:sz w:val="24"/>
          <w:szCs w:val="24"/>
          <w:lang w:eastAsia="ar-SA"/>
        </w:rPr>
        <w:t>3</w:t>
      </w:r>
      <w:r>
        <w:rPr>
          <w:rFonts w:ascii="Times New Roman" w:hAnsi="Times New Roman" w:cs="Times New Roman"/>
          <w:color w:val="auto"/>
          <w:sz w:val="24"/>
          <w:szCs w:val="24"/>
          <w:lang w:eastAsia="ar-SA"/>
        </w:rPr>
        <w:t>-</w:t>
      </w:r>
      <w:r w:rsidRPr="00686635">
        <w:rPr>
          <w:rFonts w:ascii="Times New Roman" w:hAnsi="Times New Roman" w:cs="Times New Roman"/>
          <w:color w:val="auto"/>
          <w:sz w:val="24"/>
          <w:szCs w:val="24"/>
          <w:lang w:eastAsia="ar-SA"/>
        </w:rPr>
        <w:t>43</w:t>
      </w:r>
      <w:r w:rsidR="005730CC" w:rsidRPr="00601E30">
        <w:rPr>
          <w:rFonts w:ascii="Times New Roman" w:hAnsi="Times New Roman" w:cs="Times New Roman"/>
          <w:color w:val="auto"/>
          <w:sz w:val="24"/>
          <w:szCs w:val="24"/>
          <w:lang w:eastAsia="ar-SA"/>
        </w:rPr>
        <w:t xml:space="preserve">  – телефон/факс приёмной администрации;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 xml:space="preserve">График работы администрации: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понедельник-пятница с 8.00 до 1</w:t>
      </w:r>
      <w:r w:rsidR="005261DB" w:rsidRPr="00686635">
        <w:rPr>
          <w:rFonts w:ascii="Times New Roman" w:hAnsi="Times New Roman" w:cs="Times New Roman"/>
          <w:color w:val="auto"/>
          <w:sz w:val="24"/>
          <w:szCs w:val="24"/>
          <w:lang w:eastAsia="ar-SA"/>
        </w:rPr>
        <w:t>4</w:t>
      </w:r>
      <w:r w:rsidRPr="00601E30">
        <w:rPr>
          <w:rFonts w:ascii="Times New Roman" w:hAnsi="Times New Roman" w:cs="Times New Roman"/>
          <w:color w:val="auto"/>
          <w:sz w:val="24"/>
          <w:szCs w:val="24"/>
          <w:lang w:eastAsia="ar-SA"/>
        </w:rPr>
        <w:t xml:space="preserve">.00;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перерыв на обед с 12.00 до 13.00;</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выходные дни - суббота, воскресенье.</w:t>
      </w:r>
    </w:p>
    <w:p w:rsidR="00197452" w:rsidRPr="00601E30" w:rsidRDefault="00197452">
      <w:pPr>
        <w:spacing w:after="0" w:line="100" w:lineRule="atLeast"/>
        <w:ind w:right="-2" w:firstLine="709"/>
        <w:jc w:val="both"/>
        <w:rPr>
          <w:rFonts w:ascii="Times New Roman" w:hAnsi="Times New Roman" w:cs="Times New Roman"/>
          <w:color w:val="auto"/>
          <w:sz w:val="24"/>
          <w:szCs w:val="24"/>
          <w:lang w:eastAsia="ar-SA"/>
        </w:rPr>
      </w:pP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lang w:eastAsia="ar-SA"/>
        </w:rPr>
        <w:t xml:space="preserve">2. </w:t>
      </w:r>
      <w:r w:rsidRPr="00601E30">
        <w:rPr>
          <w:rFonts w:ascii="Times New Roman" w:hAnsi="Times New Roman" w:cs="Times New Roman"/>
          <w:color w:val="auto"/>
          <w:sz w:val="24"/>
          <w:szCs w:val="24"/>
        </w:rPr>
        <w:t>Информация о месте нахождения и графике работы автономного учреждения Астраханской области «Многофункциональный центр предоставления государственных и муниципальных услуг» (далее – МФЦ).</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МФЦ: 414014, г. Астрахань, ул. Бабефа/пер. Островского, д. 8/2;</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Адрес сайта МФЦ в сети «Интернет»: </w:t>
      </w:r>
      <w:r w:rsidRPr="00601E30">
        <w:rPr>
          <w:rStyle w:val="-"/>
          <w:rFonts w:ascii="Times New Roman" w:hAnsi="Times New Roman" w:cs="Times New Roman"/>
          <w:color w:val="auto"/>
          <w:sz w:val="24"/>
          <w:szCs w:val="24"/>
        </w:rPr>
        <w:t>http://mfc.astrob</w:t>
      </w:r>
      <w:r w:rsidRPr="00601E30">
        <w:rPr>
          <w:rFonts w:ascii="Times New Roman" w:hAnsi="Times New Roman" w:cs="Times New Roman"/>
          <w:color w:val="auto"/>
          <w:sz w:val="24"/>
          <w:szCs w:val="24"/>
          <w:lang w:val="en-US"/>
        </w:rPr>
        <w:t>l</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электронной почты МФЦ: astr_mfc@mail.ru.</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Справочные телефоны: Call-центр (Центр обработки вызовов): (8512) 31-70-53.</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График работы МФЦ:</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 понедельника по среду, в пятницу с 8.30 до 17.30;</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четверг с 8.30 до 20.00;</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субботу с 8.00 до 13.00:</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перерыв на обед: с 12.30 до 13.30;</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воскресенье - выходной день.</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Информация о филиалах МФЦ и территориально-обособленных структурных подразделениях МФЦ, графиках их работы приведена в Приложении № 3 к административному регламенту.</w:t>
      </w:r>
    </w:p>
    <w:p w:rsidR="00197452" w:rsidRPr="00601E30" w:rsidRDefault="00197452">
      <w:pPr>
        <w:spacing w:after="0" w:line="100" w:lineRule="atLeast"/>
        <w:ind w:left="-993"/>
        <w:rPr>
          <w:rFonts w:ascii="Times New Roman" w:hAnsi="Times New Roman" w:cs="Times New Roman"/>
          <w:color w:val="auto"/>
          <w:sz w:val="24"/>
          <w:szCs w:val="24"/>
        </w:rPr>
      </w:pPr>
    </w:p>
    <w:p w:rsidR="00197452" w:rsidRPr="00601E30" w:rsidRDefault="00197452">
      <w:pPr>
        <w:shd w:val="clear" w:color="auto" w:fill="FFFFFF"/>
        <w:spacing w:after="0" w:line="100" w:lineRule="atLeast"/>
        <w:rPr>
          <w:rFonts w:ascii="Times New Roman" w:hAnsi="Times New Roman" w:cs="Times New Roman"/>
          <w:color w:val="auto"/>
          <w:sz w:val="24"/>
          <w:szCs w:val="24"/>
        </w:rPr>
      </w:pPr>
    </w:p>
    <w:p w:rsidR="00197452" w:rsidRPr="00601E30" w:rsidRDefault="00197452">
      <w:pPr>
        <w:shd w:val="clear" w:color="auto" w:fill="FFFFFF"/>
        <w:spacing w:after="0" w:line="100" w:lineRule="atLeast"/>
        <w:rPr>
          <w:rFonts w:ascii="Times New Roman" w:hAnsi="Times New Roman" w:cs="Times New Roman"/>
          <w:color w:val="auto"/>
          <w:sz w:val="24"/>
          <w:szCs w:val="24"/>
        </w:rPr>
      </w:pPr>
    </w:p>
    <w:p w:rsidR="00197452" w:rsidRPr="00601E30" w:rsidRDefault="005730CC">
      <w:pPr>
        <w:shd w:val="clear" w:color="auto" w:fill="FFFFFF"/>
        <w:spacing w:after="0" w:line="100" w:lineRule="atLeast"/>
        <w:rPr>
          <w:rFonts w:ascii="Times New Roman" w:hAnsi="Times New Roman" w:cs="Times New Roman"/>
          <w:color w:val="auto"/>
          <w:sz w:val="24"/>
          <w:szCs w:val="24"/>
        </w:rPr>
      </w:pPr>
      <w:r w:rsidRPr="00601E30">
        <w:rPr>
          <w:rFonts w:ascii="Times New Roman" w:hAnsi="Times New Roman" w:cs="Times New Roman"/>
          <w:color w:val="auto"/>
          <w:sz w:val="24"/>
          <w:szCs w:val="24"/>
        </w:rPr>
        <w:t>Верно:</w:t>
      </w: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86635" w:rsidRDefault="00197452" w:rsidP="005261DB">
      <w:pPr>
        <w:spacing w:after="0"/>
        <w:rPr>
          <w:color w:val="auto"/>
        </w:rPr>
      </w:pPr>
    </w:p>
    <w:p w:rsidR="00197452" w:rsidRPr="00601E30" w:rsidRDefault="00197452">
      <w:pPr>
        <w:spacing w:after="0"/>
        <w:jc w:val="right"/>
        <w:rPr>
          <w:color w:val="auto"/>
        </w:rPr>
      </w:pPr>
    </w:p>
    <w:p w:rsidR="00197452" w:rsidRPr="00601E30" w:rsidRDefault="00197452">
      <w:pPr>
        <w:spacing w:after="0"/>
        <w:jc w:val="right"/>
        <w:rPr>
          <w:color w:val="auto"/>
        </w:rPr>
      </w:pPr>
    </w:p>
    <w:p w:rsidR="00197452" w:rsidRPr="00601E30" w:rsidRDefault="005730CC">
      <w:pPr>
        <w:spacing w:after="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Приложение  № 5</w:t>
      </w:r>
    </w:p>
    <w:p w:rsidR="00197452" w:rsidRPr="00601E30" w:rsidRDefault="005730CC">
      <w:pPr>
        <w:spacing w:after="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к административному регламенту </w:t>
      </w:r>
    </w:p>
    <w:p w:rsidR="00197452" w:rsidRPr="00601E30" w:rsidRDefault="00197452">
      <w:pPr>
        <w:ind w:firstLine="567"/>
        <w:rPr>
          <w:color w:val="auto"/>
        </w:rPr>
      </w:pPr>
    </w:p>
    <w:p w:rsidR="00197452" w:rsidRPr="00601E30" w:rsidRDefault="005730CC">
      <w:pPr>
        <w:pStyle w:val="11"/>
        <w:keepNext/>
        <w:keepLines/>
        <w:spacing w:before="0" w:after="39" w:line="260" w:lineRule="exact"/>
        <w:ind w:left="-851" w:right="-2774" w:hanging="283"/>
        <w:jc w:val="left"/>
        <w:rPr>
          <w:color w:val="auto"/>
        </w:rPr>
      </w:pPr>
      <w:r w:rsidRPr="00601E30">
        <w:rPr>
          <w:color w:val="auto"/>
        </w:rPr>
        <w:t xml:space="preserve">                                                                                   Администрация </w:t>
      </w:r>
    </w:p>
    <w:p w:rsidR="00197452" w:rsidRPr="00601E30" w:rsidRDefault="005730CC">
      <w:pPr>
        <w:pStyle w:val="11"/>
        <w:spacing w:before="0" w:after="39" w:line="260" w:lineRule="exact"/>
        <w:ind w:left="-851" w:right="-2774" w:hanging="283"/>
        <w:jc w:val="left"/>
        <w:rPr>
          <w:color w:val="auto"/>
        </w:rPr>
      </w:pPr>
      <w:r w:rsidRPr="00601E30">
        <w:rPr>
          <w:color w:val="auto"/>
        </w:rPr>
        <w:t xml:space="preserve">                                муниципального образования «  </w:t>
      </w:r>
      <w:r w:rsidR="005261DB">
        <w:rPr>
          <w:color w:val="auto"/>
        </w:rPr>
        <w:t>Раздорский</w:t>
      </w:r>
      <w:r w:rsidRPr="00601E30">
        <w:rPr>
          <w:color w:val="auto"/>
        </w:rPr>
        <w:t xml:space="preserve"> сельсовет» </w:t>
      </w:r>
    </w:p>
    <w:p w:rsidR="00197452" w:rsidRPr="00601E30" w:rsidRDefault="005730CC">
      <w:pPr>
        <w:pStyle w:val="11"/>
        <w:spacing w:before="0" w:after="39" w:line="260" w:lineRule="exact"/>
        <w:ind w:left="-851" w:right="-2774" w:hanging="283"/>
        <w:jc w:val="left"/>
        <w:rPr>
          <w:color w:val="auto"/>
        </w:rPr>
      </w:pPr>
      <w:r w:rsidRPr="00601E30">
        <w:rPr>
          <w:color w:val="auto"/>
        </w:rPr>
        <w:t xml:space="preserve">                                                                   Камызякского района </w:t>
      </w:r>
    </w:p>
    <w:p w:rsidR="00197452" w:rsidRPr="00601E30" w:rsidRDefault="005730CC">
      <w:pPr>
        <w:pStyle w:val="40"/>
        <w:spacing w:before="0" w:after="708" w:line="240" w:lineRule="exact"/>
        <w:ind w:left="1300" w:right="-2632" w:hanging="1158"/>
        <w:rPr>
          <w:rStyle w:val="412pt"/>
          <w:color w:val="auto"/>
        </w:rPr>
      </w:pPr>
      <w:r w:rsidRPr="00601E30">
        <w:rPr>
          <w:color w:val="auto"/>
        </w:rPr>
        <w:t xml:space="preserve">               (Астраханская область, </w:t>
      </w:r>
      <w:proofErr w:type="spellStart"/>
      <w:r w:rsidRPr="00601E30">
        <w:rPr>
          <w:color w:val="auto"/>
        </w:rPr>
        <w:t>Камызякский</w:t>
      </w:r>
      <w:proofErr w:type="spellEnd"/>
      <w:r w:rsidRPr="00601E30">
        <w:rPr>
          <w:color w:val="auto"/>
        </w:rPr>
        <w:t xml:space="preserve"> район, с.</w:t>
      </w:r>
      <w:r w:rsidR="005261DB">
        <w:rPr>
          <w:color w:val="auto"/>
        </w:rPr>
        <w:t xml:space="preserve"> Раздор</w:t>
      </w:r>
      <w:r w:rsidRPr="00601E30">
        <w:rPr>
          <w:b/>
          <w:bCs/>
          <w:color w:val="auto"/>
        </w:rPr>
        <w:t xml:space="preserve">, </w:t>
      </w:r>
      <w:r w:rsidRPr="00601E30">
        <w:rPr>
          <w:color w:val="auto"/>
        </w:rPr>
        <w:t xml:space="preserve">ул. </w:t>
      </w:r>
      <w:r w:rsidR="005261DB">
        <w:rPr>
          <w:color w:val="auto"/>
        </w:rPr>
        <w:t>Молодежная</w:t>
      </w:r>
      <w:r w:rsidRPr="00601E30">
        <w:rPr>
          <w:color w:val="auto"/>
        </w:rPr>
        <w:t>, д.</w:t>
      </w:r>
      <w:r w:rsidR="005261DB">
        <w:rPr>
          <w:color w:val="auto"/>
        </w:rPr>
        <w:t>43 литер А</w:t>
      </w:r>
      <w:r w:rsidRPr="00601E30">
        <w:rPr>
          <w:rStyle w:val="412pt"/>
          <w:color w:val="auto"/>
        </w:rPr>
        <w:t>)</w:t>
      </w:r>
    </w:p>
    <w:p w:rsidR="00197452" w:rsidRPr="00601E30" w:rsidRDefault="005730CC">
      <w:pPr>
        <w:keepNext/>
        <w:keepLines/>
        <w:tabs>
          <w:tab w:val="left" w:leader="underscore" w:pos="5889"/>
          <w:tab w:val="left" w:pos="6402"/>
          <w:tab w:val="left" w:leader="underscore" w:pos="12374"/>
        </w:tabs>
        <w:ind w:left="1300" w:right="-2632" w:hanging="2151"/>
        <w:rPr>
          <w:rStyle w:val="2"/>
          <w:b w:val="0"/>
          <w:bCs w:val="0"/>
          <w:color w:val="auto"/>
        </w:rPr>
      </w:pPr>
      <w:r w:rsidRPr="00601E30">
        <w:rPr>
          <w:color w:val="auto"/>
        </w:rPr>
        <w:t xml:space="preserve">                    СОПРОВОДИТЕЛЬНЫЙ РЕЕСТР ПЕРЕДАЧИ ДОКУМЕНТОВ </w:t>
      </w:r>
      <w:r w:rsidRPr="00601E30">
        <w:rPr>
          <w:rStyle w:val="2"/>
          <w:b w:val="0"/>
          <w:bCs w:val="0"/>
          <w:color w:val="auto"/>
        </w:rPr>
        <w:t>№___</w:t>
      </w:r>
      <w:r w:rsidRPr="00601E30">
        <w:rPr>
          <w:color w:val="auto"/>
        </w:rPr>
        <w:t xml:space="preserve"> от </w:t>
      </w:r>
      <w:proofErr w:type="spellStart"/>
      <w:r w:rsidRPr="00601E30">
        <w:rPr>
          <w:rStyle w:val="2"/>
          <w:b w:val="0"/>
          <w:bCs w:val="0"/>
          <w:color w:val="auto"/>
        </w:rPr>
        <w:t>дд.мм</w:t>
      </w:r>
      <w:proofErr w:type="gramStart"/>
      <w:r w:rsidRPr="00601E30">
        <w:rPr>
          <w:rStyle w:val="2"/>
          <w:b w:val="0"/>
          <w:bCs w:val="0"/>
          <w:color w:val="auto"/>
        </w:rPr>
        <w:t>.г</w:t>
      </w:r>
      <w:proofErr w:type="gramEnd"/>
      <w:r w:rsidRPr="00601E30">
        <w:rPr>
          <w:rStyle w:val="2"/>
          <w:b w:val="0"/>
          <w:bCs w:val="0"/>
          <w:color w:val="auto"/>
        </w:rPr>
        <w:t>г</w:t>
      </w:r>
      <w:proofErr w:type="spellEnd"/>
      <w:r w:rsidRPr="00601E30">
        <w:rPr>
          <w:rStyle w:val="2"/>
          <w:b w:val="0"/>
          <w:bCs w:val="0"/>
          <w:color w:val="auto"/>
        </w:rPr>
        <w:t xml:space="preserve">._____ </w:t>
      </w:r>
    </w:p>
    <w:p w:rsidR="00197452" w:rsidRPr="00601E30" w:rsidRDefault="005730CC">
      <w:pPr>
        <w:keepNext/>
        <w:keepLines/>
        <w:tabs>
          <w:tab w:val="left" w:leader="underscore" w:pos="5889"/>
          <w:tab w:val="left" w:pos="6402"/>
          <w:tab w:val="left" w:leader="underscore" w:pos="12374"/>
        </w:tabs>
        <w:ind w:left="1300" w:right="-2632" w:hanging="1300"/>
        <w:rPr>
          <w:color w:val="auto"/>
        </w:rPr>
      </w:pPr>
      <w:bookmarkStart w:id="15" w:name="bookmark1"/>
      <w:r w:rsidRPr="00601E30">
        <w:rPr>
          <w:color w:val="auto"/>
        </w:rPr>
        <w:t>в ____________________________________________________________________</w:t>
      </w:r>
      <w:bookmarkEnd w:id="15"/>
      <w:r w:rsidRPr="00601E30">
        <w:rPr>
          <w:color w:val="auto"/>
        </w:rPr>
        <w:t>АУ АО «МФЦ»</w:t>
      </w:r>
    </w:p>
    <w:p w:rsidR="00197452" w:rsidRPr="00601E30" w:rsidRDefault="005730CC">
      <w:pPr>
        <w:pStyle w:val="21"/>
        <w:spacing w:after="77" w:line="190" w:lineRule="exact"/>
        <w:ind w:left="40"/>
        <w:rPr>
          <w:color w:val="auto"/>
        </w:rPr>
      </w:pPr>
      <w:r w:rsidRPr="00601E30">
        <w:rPr>
          <w:color w:val="auto"/>
        </w:rPr>
        <w:t>(наименование филиала (ТОСП) АУ АО «МФЦ»)</w:t>
      </w:r>
    </w:p>
    <w:p w:rsidR="00197452" w:rsidRPr="00601E30" w:rsidRDefault="00197452">
      <w:pPr>
        <w:pStyle w:val="21"/>
        <w:spacing w:after="77" w:line="190" w:lineRule="exact"/>
        <w:ind w:left="40"/>
        <w:rPr>
          <w:color w:val="auto"/>
        </w:rPr>
      </w:pPr>
    </w:p>
    <w:p w:rsidR="00197452" w:rsidRPr="00601E30" w:rsidRDefault="00197452">
      <w:pPr>
        <w:pStyle w:val="21"/>
        <w:spacing w:after="77" w:line="190" w:lineRule="exact"/>
        <w:ind w:left="40"/>
        <w:rPr>
          <w:color w:val="auto"/>
        </w:rPr>
      </w:pPr>
    </w:p>
    <w:p w:rsidR="00197452" w:rsidRPr="00601E30" w:rsidRDefault="005730CC">
      <w:pPr>
        <w:pStyle w:val="50"/>
        <w:spacing w:before="0" w:after="88" w:line="120" w:lineRule="exact"/>
        <w:ind w:left="1940" w:right="-1073" w:hanging="1798"/>
        <w:rPr>
          <w:color w:val="auto"/>
        </w:rPr>
      </w:pPr>
      <w:r w:rsidRPr="00601E30">
        <w:rPr>
          <w:color w:val="auto"/>
        </w:rPr>
        <w:t>________________________________________________________________________________________________________________________________________________________________</w:t>
      </w:r>
    </w:p>
    <w:p w:rsidR="00197452" w:rsidRPr="00601E30" w:rsidRDefault="005730CC">
      <w:pPr>
        <w:pStyle w:val="21"/>
        <w:spacing w:after="293" w:line="190" w:lineRule="exact"/>
        <w:ind w:left="40"/>
        <w:rPr>
          <w:color w:val="auto"/>
        </w:rPr>
      </w:pPr>
      <w:r w:rsidRPr="00601E30">
        <w:rPr>
          <w:color w:val="auto"/>
        </w:rPr>
        <w:t>(адрес местонахождения филиала (ТОСП) АУ АО «МФЦ»)</w:t>
      </w:r>
    </w:p>
    <w:p w:rsidR="00197452" w:rsidRPr="00601E30" w:rsidRDefault="005730CC">
      <w:pPr>
        <w:keepNext/>
        <w:keepLines/>
        <w:tabs>
          <w:tab w:val="left" w:leader="underscore" w:pos="9068"/>
        </w:tabs>
        <w:spacing w:line="240" w:lineRule="exact"/>
        <w:ind w:left="860" w:right="-2349"/>
        <w:jc w:val="both"/>
        <w:rPr>
          <w:color w:val="auto"/>
        </w:rPr>
      </w:pPr>
      <w:bookmarkStart w:id="16" w:name="bookmark2"/>
      <w:r w:rsidRPr="00601E30">
        <w:rPr>
          <w:color w:val="auto"/>
        </w:rPr>
        <w:t>Наименование муниципальной услуги: «_______________________________________</w:t>
      </w:r>
      <w:bookmarkEnd w:id="16"/>
      <w:r w:rsidRPr="00601E30">
        <w:rPr>
          <w:color w:val="auto"/>
        </w:rPr>
        <w:t xml:space="preserve"> »</w:t>
      </w:r>
    </w:p>
    <w:p w:rsidR="00197452" w:rsidRPr="00601E30" w:rsidRDefault="00197452">
      <w:pPr>
        <w:keepNext/>
        <w:keepLines/>
        <w:tabs>
          <w:tab w:val="left" w:leader="underscore" w:pos="9068"/>
        </w:tabs>
        <w:spacing w:line="240" w:lineRule="exact"/>
        <w:ind w:left="860"/>
        <w:jc w:val="both"/>
        <w:rPr>
          <w:color w:val="auto"/>
        </w:rPr>
      </w:pPr>
    </w:p>
    <w:p w:rsidR="00197452" w:rsidRPr="00601E30" w:rsidRDefault="00197452">
      <w:pPr>
        <w:keepNext/>
        <w:keepLines/>
        <w:tabs>
          <w:tab w:val="left" w:leader="underscore" w:pos="9068"/>
        </w:tabs>
        <w:spacing w:line="240" w:lineRule="exact"/>
        <w:ind w:left="860"/>
        <w:jc w:val="both"/>
        <w:rPr>
          <w:color w:val="auto"/>
        </w:rPr>
      </w:pPr>
    </w:p>
    <w:tbl>
      <w:tblPr>
        <w:tblW w:w="0" w:type="auto"/>
        <w:tblInd w:w="-13" w:type="dxa"/>
        <w:tblBorders>
          <w:top w:val="single" w:sz="4" w:space="0" w:color="00000A"/>
          <w:left w:val="single" w:sz="4" w:space="0" w:color="00000A"/>
          <w:bottom w:val="nil"/>
          <w:right w:val="nil"/>
          <w:insideH w:val="nil"/>
          <w:insideV w:val="nil"/>
        </w:tblBorders>
        <w:tblCellMar>
          <w:left w:w="0" w:type="dxa"/>
          <w:right w:w="10" w:type="dxa"/>
        </w:tblCellMar>
        <w:tblLook w:val="0000" w:firstRow="0" w:lastRow="0" w:firstColumn="0" w:lastColumn="0" w:noHBand="0" w:noVBand="0"/>
      </w:tblPr>
      <w:tblGrid>
        <w:gridCol w:w="584"/>
        <w:gridCol w:w="1898"/>
        <w:gridCol w:w="1264"/>
        <w:gridCol w:w="2515"/>
        <w:gridCol w:w="1763"/>
        <w:gridCol w:w="1643"/>
      </w:tblGrid>
      <w:tr w:rsidR="00197452" w:rsidRPr="00601E30">
        <w:trPr>
          <w:cantSplit/>
          <w:trHeight w:hRule="exact" w:val="1133"/>
        </w:trPr>
        <w:tc>
          <w:tcPr>
            <w:tcW w:w="514" w:type="dxa"/>
            <w:tcBorders>
              <w:top w:val="single" w:sz="4" w:space="0" w:color="00000A"/>
              <w:left w:val="single" w:sz="4" w:space="0" w:color="00000A"/>
              <w:bottom w:val="nil"/>
              <w:right w:val="nil"/>
            </w:tcBorders>
            <w:shd w:val="clear" w:color="auto" w:fill="FFFFFF"/>
            <w:tcMar>
              <w:left w:w="0" w:type="dxa"/>
            </w:tcMar>
            <w:vAlign w:val="center"/>
          </w:tcPr>
          <w:p w:rsidR="00197452" w:rsidRPr="00601E30" w:rsidRDefault="005730CC">
            <w:pPr>
              <w:pStyle w:val="21"/>
              <w:spacing w:after="60" w:line="220" w:lineRule="exact"/>
              <w:ind w:left="260"/>
              <w:jc w:val="left"/>
              <w:rPr>
                <w:rStyle w:val="211pt"/>
                <w:color w:val="auto"/>
              </w:rPr>
            </w:pPr>
            <w:r w:rsidRPr="00601E30">
              <w:rPr>
                <w:rStyle w:val="211pt"/>
                <w:color w:val="auto"/>
              </w:rPr>
              <w:t>№</w:t>
            </w:r>
          </w:p>
          <w:p w:rsidR="00197452" w:rsidRPr="00601E30" w:rsidRDefault="005730CC">
            <w:pPr>
              <w:pStyle w:val="21"/>
              <w:spacing w:before="60" w:after="0" w:line="220" w:lineRule="exact"/>
              <w:ind w:left="260"/>
              <w:jc w:val="left"/>
              <w:rPr>
                <w:rStyle w:val="211pt"/>
                <w:color w:val="auto"/>
              </w:rPr>
            </w:pPr>
            <w:proofErr w:type="gramStart"/>
            <w:r w:rsidRPr="00601E30">
              <w:rPr>
                <w:rStyle w:val="211pt"/>
                <w:color w:val="auto"/>
              </w:rPr>
              <w:t>п</w:t>
            </w:r>
            <w:proofErr w:type="gramEnd"/>
            <w:r w:rsidRPr="00601E30">
              <w:rPr>
                <w:rStyle w:val="211pt"/>
                <w:color w:val="auto"/>
              </w:rPr>
              <w:t>/п</w:t>
            </w:r>
          </w:p>
        </w:tc>
        <w:tc>
          <w:tcPr>
            <w:tcW w:w="1901" w:type="dxa"/>
            <w:tcBorders>
              <w:top w:val="single" w:sz="4" w:space="0" w:color="00000A"/>
              <w:left w:val="single" w:sz="4" w:space="0" w:color="00000A"/>
              <w:bottom w:val="nil"/>
              <w:right w:val="nil"/>
            </w:tcBorders>
            <w:shd w:val="clear" w:color="auto" w:fill="FFFFFF"/>
            <w:tcMar>
              <w:left w:w="0" w:type="dxa"/>
            </w:tcMar>
            <w:vAlign w:val="center"/>
          </w:tcPr>
          <w:p w:rsidR="00197452" w:rsidRPr="00601E30" w:rsidRDefault="005730CC">
            <w:pPr>
              <w:pStyle w:val="21"/>
              <w:spacing w:after="0" w:line="274" w:lineRule="exact"/>
              <w:rPr>
                <w:rStyle w:val="211pt"/>
                <w:color w:val="auto"/>
              </w:rPr>
            </w:pPr>
            <w:r w:rsidRPr="00601E30">
              <w:rPr>
                <w:rStyle w:val="211pt"/>
                <w:color w:val="auto"/>
              </w:rPr>
              <w:t>Ф.И.О. заявителя</w:t>
            </w:r>
          </w:p>
          <w:p w:rsidR="00197452" w:rsidRPr="00601E30" w:rsidRDefault="005730CC">
            <w:pPr>
              <w:pStyle w:val="21"/>
              <w:spacing w:after="0" w:line="274" w:lineRule="exact"/>
              <w:rPr>
                <w:rStyle w:val="211pt"/>
                <w:color w:val="auto"/>
              </w:rPr>
            </w:pPr>
            <w:proofErr w:type="gramStart"/>
            <w:r w:rsidRPr="00601E30">
              <w:rPr>
                <w:rStyle w:val="211pt"/>
                <w:color w:val="auto"/>
              </w:rPr>
              <w:t>(уполномоченного</w:t>
            </w:r>
            <w:proofErr w:type="gramEnd"/>
          </w:p>
          <w:p w:rsidR="00197452" w:rsidRPr="00601E30" w:rsidRDefault="005730CC">
            <w:pPr>
              <w:pStyle w:val="21"/>
              <w:spacing w:after="0" w:line="274" w:lineRule="exact"/>
              <w:rPr>
                <w:rStyle w:val="211pt"/>
                <w:color w:val="auto"/>
              </w:rPr>
            </w:pPr>
            <w:r w:rsidRPr="00601E30">
              <w:rPr>
                <w:rStyle w:val="211pt"/>
                <w:color w:val="auto"/>
              </w:rPr>
              <w:t xml:space="preserve"> представителя)</w:t>
            </w: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5730CC">
            <w:pPr>
              <w:pStyle w:val="21"/>
              <w:spacing w:after="0" w:line="278" w:lineRule="exact"/>
              <w:rPr>
                <w:rStyle w:val="211pt"/>
                <w:color w:val="auto"/>
              </w:rPr>
            </w:pPr>
            <w:r w:rsidRPr="00601E30">
              <w:rPr>
                <w:rStyle w:val="211pt"/>
                <w:color w:val="auto"/>
              </w:rPr>
              <w:t>Дата подачи</w:t>
            </w:r>
          </w:p>
          <w:p w:rsidR="00197452" w:rsidRPr="00601E30" w:rsidRDefault="005730CC">
            <w:pPr>
              <w:pStyle w:val="21"/>
              <w:spacing w:after="0" w:line="278" w:lineRule="exact"/>
              <w:rPr>
                <w:rStyle w:val="211pt"/>
                <w:color w:val="auto"/>
              </w:rPr>
            </w:pPr>
            <w:r w:rsidRPr="00601E30">
              <w:rPr>
                <w:rStyle w:val="211pt"/>
                <w:color w:val="auto"/>
              </w:rPr>
              <w:t xml:space="preserve"> документов</w:t>
            </w:r>
          </w:p>
          <w:p w:rsidR="00197452" w:rsidRPr="00601E30" w:rsidRDefault="005730CC">
            <w:pPr>
              <w:pStyle w:val="21"/>
              <w:spacing w:after="0" w:line="278" w:lineRule="exact"/>
              <w:rPr>
                <w:rStyle w:val="211pt"/>
                <w:color w:val="auto"/>
              </w:rPr>
            </w:pPr>
            <w:r w:rsidRPr="00601E30">
              <w:rPr>
                <w:rStyle w:val="211pt"/>
                <w:color w:val="auto"/>
              </w:rPr>
              <w:t xml:space="preserve"> в МФЦ</w:t>
            </w: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5730CC">
            <w:pPr>
              <w:pStyle w:val="21"/>
              <w:spacing w:after="0" w:line="274" w:lineRule="exact"/>
              <w:rPr>
                <w:rStyle w:val="211pt"/>
                <w:color w:val="auto"/>
              </w:rPr>
            </w:pPr>
            <w:r w:rsidRPr="00601E30">
              <w:rPr>
                <w:rStyle w:val="211pt"/>
                <w:color w:val="auto"/>
              </w:rPr>
              <w:t>Наименование и реквизиты</w:t>
            </w:r>
          </w:p>
          <w:p w:rsidR="00197452" w:rsidRPr="00601E30" w:rsidRDefault="005730CC">
            <w:pPr>
              <w:pStyle w:val="21"/>
              <w:spacing w:after="0" w:line="274" w:lineRule="exact"/>
              <w:rPr>
                <w:rStyle w:val="211pt"/>
                <w:color w:val="auto"/>
              </w:rPr>
            </w:pPr>
            <w:r w:rsidRPr="00601E30">
              <w:rPr>
                <w:rStyle w:val="211pt"/>
                <w:color w:val="auto"/>
              </w:rPr>
              <w:t>передаваемых документов</w:t>
            </w:r>
          </w:p>
          <w:p w:rsidR="00197452" w:rsidRPr="00601E30" w:rsidRDefault="005730CC">
            <w:pPr>
              <w:pStyle w:val="21"/>
              <w:spacing w:after="0" w:line="274" w:lineRule="exact"/>
              <w:rPr>
                <w:rStyle w:val="211pt"/>
                <w:color w:val="auto"/>
              </w:rPr>
            </w:pPr>
            <w:r w:rsidRPr="00601E30">
              <w:rPr>
                <w:rStyle w:val="211pt"/>
                <w:color w:val="auto"/>
              </w:rPr>
              <w:t xml:space="preserve"> (с указанием оригинала /копии)</w:t>
            </w:r>
          </w:p>
        </w:tc>
        <w:tc>
          <w:tcPr>
            <w:tcW w:w="1772" w:type="dxa"/>
            <w:tcBorders>
              <w:top w:val="single" w:sz="4" w:space="0" w:color="00000A"/>
              <w:left w:val="single" w:sz="4" w:space="0" w:color="00000A"/>
              <w:bottom w:val="nil"/>
              <w:right w:val="nil"/>
            </w:tcBorders>
            <w:shd w:val="clear" w:color="auto" w:fill="FFFFFF"/>
            <w:tcMar>
              <w:left w:w="0" w:type="dxa"/>
            </w:tcMar>
            <w:vAlign w:val="center"/>
          </w:tcPr>
          <w:p w:rsidR="00197452" w:rsidRPr="00601E30" w:rsidRDefault="005730CC">
            <w:pPr>
              <w:pStyle w:val="21"/>
              <w:spacing w:after="0" w:line="274" w:lineRule="exact"/>
              <w:rPr>
                <w:rStyle w:val="211pt"/>
                <w:color w:val="auto"/>
              </w:rPr>
            </w:pPr>
            <w:r w:rsidRPr="00601E30">
              <w:rPr>
                <w:rStyle w:val="211pt"/>
                <w:color w:val="auto"/>
              </w:rPr>
              <w:t xml:space="preserve">Назначенная дата выдачи </w:t>
            </w:r>
          </w:p>
          <w:p w:rsidR="00197452" w:rsidRPr="00601E30" w:rsidRDefault="005730CC">
            <w:pPr>
              <w:pStyle w:val="21"/>
              <w:spacing w:after="0" w:line="274" w:lineRule="exact"/>
              <w:rPr>
                <w:rStyle w:val="211pt"/>
                <w:color w:val="auto"/>
              </w:rPr>
            </w:pPr>
            <w:r w:rsidRPr="00601E30">
              <w:rPr>
                <w:rStyle w:val="211pt"/>
                <w:color w:val="auto"/>
              </w:rPr>
              <w:t>документов</w:t>
            </w:r>
          </w:p>
        </w:tc>
        <w:tc>
          <w:tcPr>
            <w:tcW w:w="1651" w:type="dxa"/>
            <w:tcBorders>
              <w:top w:val="single" w:sz="4" w:space="0" w:color="00000A"/>
              <w:left w:val="single" w:sz="4" w:space="0" w:color="00000A"/>
              <w:bottom w:val="nil"/>
              <w:right w:val="single" w:sz="4" w:space="0" w:color="00000A"/>
            </w:tcBorders>
            <w:shd w:val="clear" w:color="auto" w:fill="FFFFFF"/>
            <w:tcMar>
              <w:left w:w="0" w:type="dxa"/>
            </w:tcMar>
            <w:vAlign w:val="center"/>
          </w:tcPr>
          <w:p w:rsidR="00197452" w:rsidRPr="00601E30" w:rsidRDefault="005730CC">
            <w:pPr>
              <w:pStyle w:val="21"/>
              <w:spacing w:after="0" w:line="150" w:lineRule="exact"/>
              <w:jc w:val="right"/>
              <w:rPr>
                <w:rStyle w:val="2FranklinGothicMedium"/>
                <w:color w:val="auto"/>
              </w:rPr>
            </w:pPr>
            <w:r w:rsidRPr="00601E30">
              <w:rPr>
                <w:rStyle w:val="2FranklinGothicMedium"/>
                <w:color w:val="auto"/>
              </w:rPr>
              <w:t>I</w:t>
            </w:r>
          </w:p>
          <w:p w:rsidR="00197452" w:rsidRPr="00601E30" w:rsidRDefault="005730CC">
            <w:pPr>
              <w:pStyle w:val="21"/>
              <w:spacing w:after="0" w:line="220" w:lineRule="exact"/>
              <w:rPr>
                <w:rStyle w:val="211pt"/>
                <w:color w:val="auto"/>
              </w:rPr>
            </w:pPr>
            <w:r w:rsidRPr="00601E30">
              <w:rPr>
                <w:rStyle w:val="211pt"/>
                <w:color w:val="auto"/>
              </w:rPr>
              <w:t>Примечание</w:t>
            </w:r>
          </w:p>
        </w:tc>
      </w:tr>
      <w:tr w:rsidR="00197452" w:rsidRPr="00601E30">
        <w:trPr>
          <w:cantSplit/>
          <w:trHeight w:hRule="exact" w:val="293"/>
        </w:trPr>
        <w:tc>
          <w:tcPr>
            <w:tcW w:w="514" w:type="dxa"/>
            <w:tcBorders>
              <w:top w:val="single" w:sz="4" w:space="0" w:color="00000A"/>
              <w:left w:val="single" w:sz="4" w:space="0" w:color="00000A"/>
              <w:bottom w:val="nil"/>
              <w:right w:val="nil"/>
            </w:tcBorders>
            <w:shd w:val="clear" w:color="auto" w:fill="FFFFFF"/>
            <w:tcMar>
              <w:left w:w="0" w:type="dxa"/>
            </w:tcMar>
            <w:vAlign w:val="bottom"/>
          </w:tcPr>
          <w:p w:rsidR="00197452" w:rsidRPr="00601E30" w:rsidRDefault="005730CC">
            <w:pPr>
              <w:pStyle w:val="21"/>
              <w:spacing w:after="0" w:line="220" w:lineRule="exact"/>
              <w:rPr>
                <w:rStyle w:val="211pt"/>
                <w:color w:val="auto"/>
              </w:rPr>
            </w:pPr>
            <w:r w:rsidRPr="00601E30">
              <w:rPr>
                <w:rStyle w:val="211pt"/>
                <w:color w:val="auto"/>
              </w:rPr>
              <w:t>1</w:t>
            </w:r>
          </w:p>
        </w:tc>
        <w:tc>
          <w:tcPr>
            <w:tcW w:w="1901"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772"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651" w:type="dxa"/>
            <w:tcBorders>
              <w:top w:val="single" w:sz="4" w:space="0" w:color="00000A"/>
              <w:left w:val="single" w:sz="4" w:space="0" w:color="00000A"/>
              <w:bottom w:val="nil"/>
              <w:right w:val="single" w:sz="4" w:space="0" w:color="00000A"/>
            </w:tcBorders>
            <w:shd w:val="clear" w:color="auto" w:fill="FFFFFF"/>
            <w:tcMar>
              <w:left w:w="0" w:type="dxa"/>
            </w:tcMar>
          </w:tcPr>
          <w:p w:rsidR="00197452" w:rsidRPr="00601E30" w:rsidRDefault="00197452">
            <w:pPr>
              <w:rPr>
                <w:color w:val="auto"/>
                <w:sz w:val="10"/>
                <w:szCs w:val="10"/>
              </w:rPr>
            </w:pPr>
          </w:p>
        </w:tc>
      </w:tr>
      <w:tr w:rsidR="00197452" w:rsidRPr="00601E30">
        <w:trPr>
          <w:cantSplit/>
          <w:trHeight w:hRule="exact" w:val="298"/>
        </w:trPr>
        <w:tc>
          <w:tcPr>
            <w:tcW w:w="514" w:type="dxa"/>
            <w:tcBorders>
              <w:top w:val="single" w:sz="4" w:space="0" w:color="00000A"/>
              <w:left w:val="single" w:sz="4" w:space="0" w:color="00000A"/>
              <w:bottom w:val="nil"/>
              <w:right w:val="nil"/>
            </w:tcBorders>
            <w:shd w:val="clear" w:color="auto" w:fill="FFFFFF"/>
            <w:tcMar>
              <w:left w:w="0" w:type="dxa"/>
            </w:tcMar>
            <w:vAlign w:val="bottom"/>
          </w:tcPr>
          <w:p w:rsidR="00197452" w:rsidRPr="00601E30" w:rsidRDefault="005730CC">
            <w:pPr>
              <w:pStyle w:val="21"/>
              <w:spacing w:after="0" w:line="220" w:lineRule="exact"/>
              <w:rPr>
                <w:rStyle w:val="211pt"/>
                <w:color w:val="auto"/>
              </w:rPr>
            </w:pPr>
            <w:r w:rsidRPr="00601E30">
              <w:rPr>
                <w:rStyle w:val="211pt"/>
                <w:color w:val="auto"/>
              </w:rPr>
              <w:t>2</w:t>
            </w:r>
          </w:p>
        </w:tc>
        <w:tc>
          <w:tcPr>
            <w:tcW w:w="1901"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772"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651" w:type="dxa"/>
            <w:tcBorders>
              <w:top w:val="single" w:sz="4" w:space="0" w:color="00000A"/>
              <w:left w:val="single" w:sz="4" w:space="0" w:color="00000A"/>
              <w:bottom w:val="nil"/>
              <w:right w:val="single" w:sz="4" w:space="0" w:color="00000A"/>
            </w:tcBorders>
            <w:shd w:val="clear" w:color="auto" w:fill="FFFFFF"/>
            <w:tcMar>
              <w:left w:w="0" w:type="dxa"/>
            </w:tcMar>
            <w:vAlign w:val="center"/>
          </w:tcPr>
          <w:p w:rsidR="00197452" w:rsidRPr="00601E30" w:rsidRDefault="00197452">
            <w:pPr>
              <w:pStyle w:val="21"/>
              <w:spacing w:after="0" w:line="220" w:lineRule="exact"/>
              <w:ind w:left="880"/>
              <w:jc w:val="left"/>
              <w:rPr>
                <w:color w:val="auto"/>
                <w:lang w:eastAsia="en-US"/>
              </w:rPr>
            </w:pPr>
          </w:p>
        </w:tc>
      </w:tr>
      <w:tr w:rsidR="00197452" w:rsidRPr="00601E30">
        <w:trPr>
          <w:cantSplit/>
          <w:trHeight w:hRule="exact" w:val="283"/>
        </w:trPr>
        <w:tc>
          <w:tcPr>
            <w:tcW w:w="514" w:type="dxa"/>
            <w:tcBorders>
              <w:top w:val="single" w:sz="4" w:space="0" w:color="00000A"/>
              <w:left w:val="single" w:sz="4" w:space="0" w:color="00000A"/>
              <w:bottom w:val="nil"/>
              <w:right w:val="nil"/>
            </w:tcBorders>
            <w:shd w:val="clear" w:color="auto" w:fill="FFFFFF"/>
            <w:tcMar>
              <w:left w:w="0" w:type="dxa"/>
            </w:tcMar>
          </w:tcPr>
          <w:p w:rsidR="00197452" w:rsidRPr="00601E30" w:rsidRDefault="005730CC">
            <w:pPr>
              <w:jc w:val="center"/>
              <w:rPr>
                <w:b/>
                <w:bCs/>
                <w:color w:val="auto"/>
                <w:sz w:val="20"/>
                <w:szCs w:val="20"/>
              </w:rPr>
            </w:pPr>
            <w:r w:rsidRPr="00601E30">
              <w:rPr>
                <w:b/>
                <w:bCs/>
                <w:color w:val="auto"/>
                <w:sz w:val="20"/>
                <w:szCs w:val="20"/>
              </w:rPr>
              <w:t>…..</w:t>
            </w:r>
          </w:p>
        </w:tc>
        <w:tc>
          <w:tcPr>
            <w:tcW w:w="1901"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772" w:type="dxa"/>
            <w:tcBorders>
              <w:top w:val="single" w:sz="4" w:space="0" w:color="00000A"/>
              <w:left w:val="nil"/>
              <w:bottom w:val="nil"/>
              <w:right w:val="nil"/>
            </w:tcBorders>
            <w:shd w:val="clear" w:color="auto" w:fill="FFFFFF"/>
            <w:tcMar>
              <w:left w:w="10" w:type="dxa"/>
            </w:tcMar>
          </w:tcPr>
          <w:p w:rsidR="00197452" w:rsidRPr="00601E30" w:rsidRDefault="00197452">
            <w:pPr>
              <w:rPr>
                <w:color w:val="auto"/>
                <w:sz w:val="10"/>
                <w:szCs w:val="10"/>
              </w:rPr>
            </w:pPr>
          </w:p>
        </w:tc>
        <w:tc>
          <w:tcPr>
            <w:tcW w:w="1651" w:type="dxa"/>
            <w:tcBorders>
              <w:top w:val="single" w:sz="4" w:space="0" w:color="00000A"/>
              <w:left w:val="single" w:sz="4" w:space="0" w:color="00000A"/>
              <w:bottom w:val="nil"/>
              <w:right w:val="single" w:sz="4" w:space="0" w:color="00000A"/>
            </w:tcBorders>
            <w:shd w:val="clear" w:color="auto" w:fill="FFFFFF"/>
            <w:tcMar>
              <w:left w:w="0" w:type="dxa"/>
            </w:tcMar>
          </w:tcPr>
          <w:p w:rsidR="00197452" w:rsidRPr="00601E30" w:rsidRDefault="00197452">
            <w:pPr>
              <w:rPr>
                <w:color w:val="auto"/>
                <w:sz w:val="10"/>
                <w:szCs w:val="10"/>
              </w:rPr>
            </w:pPr>
          </w:p>
        </w:tc>
      </w:tr>
      <w:tr w:rsidR="00197452" w:rsidRPr="00601E30">
        <w:trPr>
          <w:cantSplit/>
          <w:trHeight w:hRule="exact" w:val="307"/>
        </w:trPr>
        <w:tc>
          <w:tcPr>
            <w:tcW w:w="514" w:type="dxa"/>
            <w:tcBorders>
              <w:top w:val="single" w:sz="4" w:space="0" w:color="00000A"/>
              <w:left w:val="single" w:sz="4" w:space="0" w:color="00000A"/>
              <w:bottom w:val="single" w:sz="4" w:space="0" w:color="00000A"/>
              <w:right w:val="nil"/>
            </w:tcBorders>
            <w:shd w:val="clear" w:color="auto" w:fill="FFFFFF"/>
            <w:tcMar>
              <w:left w:w="0" w:type="dxa"/>
            </w:tcMar>
          </w:tcPr>
          <w:p w:rsidR="00197452" w:rsidRPr="00601E30" w:rsidRDefault="00197452">
            <w:pPr>
              <w:rPr>
                <w:color w:val="auto"/>
                <w:sz w:val="10"/>
                <w:szCs w:val="10"/>
              </w:rPr>
            </w:pPr>
          </w:p>
        </w:tc>
        <w:tc>
          <w:tcPr>
            <w:tcW w:w="9124" w:type="dxa"/>
            <w:gridSpan w:val="5"/>
            <w:tcBorders>
              <w:top w:val="single" w:sz="4" w:space="0" w:color="00000A"/>
              <w:left w:val="single" w:sz="4" w:space="0" w:color="00000A"/>
              <w:bottom w:val="single" w:sz="4" w:space="0" w:color="00000A"/>
              <w:right w:val="nil"/>
            </w:tcBorders>
            <w:shd w:val="clear" w:color="auto" w:fill="FFFFFF"/>
            <w:tcMar>
              <w:left w:w="0" w:type="dxa"/>
            </w:tcMar>
          </w:tcPr>
          <w:p w:rsidR="00197452" w:rsidRPr="00601E30" w:rsidRDefault="005730CC">
            <w:pPr>
              <w:pStyle w:val="21"/>
              <w:spacing w:after="0" w:line="240" w:lineRule="exact"/>
              <w:jc w:val="left"/>
              <w:rPr>
                <w:rStyle w:val="212pt"/>
                <w:color w:val="auto"/>
              </w:rPr>
            </w:pPr>
            <w:r w:rsidRPr="00601E30">
              <w:rPr>
                <w:rStyle w:val="212pt"/>
                <w:color w:val="auto"/>
              </w:rPr>
              <w:t>ИТОГО дел - _________________</w:t>
            </w:r>
          </w:p>
        </w:tc>
      </w:tr>
    </w:tbl>
    <w:p w:rsidR="00197452" w:rsidRPr="00601E30" w:rsidRDefault="00197452">
      <w:pPr>
        <w:ind w:left="-993"/>
        <w:rPr>
          <w:color w:val="auto"/>
        </w:rPr>
      </w:pPr>
    </w:p>
    <w:tbl>
      <w:tblPr>
        <w:tblW w:w="0" w:type="auto"/>
        <w:tblInd w:w="-1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088"/>
        <w:gridCol w:w="4873"/>
      </w:tblGrid>
      <w:tr w:rsidR="00197452" w:rsidRPr="00601E30">
        <w:trPr>
          <w:cantSplit/>
          <w:trHeight w:val="5466"/>
        </w:trPr>
        <w:tc>
          <w:tcPr>
            <w:tcW w:w="51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97452" w:rsidRPr="00601E30" w:rsidRDefault="005730CC">
            <w:pPr>
              <w:jc w:val="center"/>
              <w:rPr>
                <w:b/>
                <w:bCs/>
                <w:color w:val="auto"/>
              </w:rPr>
            </w:pPr>
            <w:r w:rsidRPr="00601E30">
              <w:rPr>
                <w:b/>
                <w:bCs/>
                <w:color w:val="auto"/>
              </w:rPr>
              <w:t>Администрация муниципального образования «</w:t>
            </w:r>
            <w:r w:rsidR="005261DB">
              <w:rPr>
                <w:b/>
                <w:bCs/>
                <w:color w:val="auto"/>
              </w:rPr>
              <w:t xml:space="preserve">Раздорский  </w:t>
            </w:r>
            <w:r w:rsidRPr="00601E30">
              <w:rPr>
                <w:b/>
                <w:bCs/>
                <w:color w:val="auto"/>
              </w:rPr>
              <w:t xml:space="preserve">сельсовет» Камызякского </w:t>
            </w:r>
          </w:p>
          <w:p w:rsidR="00197452" w:rsidRPr="00601E30" w:rsidRDefault="005730CC">
            <w:pPr>
              <w:jc w:val="center"/>
              <w:rPr>
                <w:b/>
                <w:bCs/>
                <w:color w:val="auto"/>
              </w:rPr>
            </w:pPr>
            <w:r w:rsidRPr="00601E30">
              <w:rPr>
                <w:b/>
                <w:bCs/>
                <w:color w:val="auto"/>
              </w:rPr>
              <w:t xml:space="preserve"> Астраханской области</w:t>
            </w:r>
          </w:p>
          <w:p w:rsidR="00197452" w:rsidRPr="00601E30" w:rsidRDefault="00197452">
            <w:pPr>
              <w:jc w:val="center"/>
              <w:rPr>
                <w:b/>
                <w:bCs/>
                <w:color w:val="auto"/>
              </w:rPr>
            </w:pPr>
          </w:p>
          <w:p w:rsidR="00197452" w:rsidRPr="00601E30" w:rsidRDefault="005730CC">
            <w:pPr>
              <w:rPr>
                <w:b/>
                <w:bCs/>
                <w:color w:val="auto"/>
                <w:u w:val="single"/>
              </w:rPr>
            </w:pPr>
            <w:r w:rsidRPr="00601E30">
              <w:rPr>
                <w:b/>
                <w:bCs/>
                <w:color w:val="auto"/>
                <w:u w:val="single"/>
              </w:rPr>
              <w:t>____________________________________________</w:t>
            </w:r>
          </w:p>
          <w:p w:rsidR="00197452" w:rsidRPr="00601E30" w:rsidRDefault="005730CC">
            <w:pPr>
              <w:jc w:val="center"/>
              <w:rPr>
                <w:color w:val="auto"/>
                <w:sz w:val="16"/>
                <w:szCs w:val="16"/>
              </w:rPr>
            </w:pPr>
            <w:r w:rsidRPr="00601E30">
              <w:rPr>
                <w:color w:val="auto"/>
                <w:sz w:val="16"/>
                <w:szCs w:val="16"/>
              </w:rPr>
              <w:t>(должность, Ф.И.О. подпись сотрудника ведомства, передавшего документы, дата передачи документов)</w:t>
            </w: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tc>
        <w:tc>
          <w:tcPr>
            <w:tcW w:w="489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97452" w:rsidRPr="00601E30" w:rsidRDefault="00197452">
            <w:pPr>
              <w:rPr>
                <w:color w:val="auto"/>
              </w:rPr>
            </w:pPr>
          </w:p>
          <w:p w:rsidR="00197452" w:rsidRPr="00601E30" w:rsidRDefault="005730CC">
            <w:pPr>
              <w:ind w:right="-108"/>
              <w:rPr>
                <w:color w:val="auto"/>
              </w:rPr>
            </w:pPr>
            <w:r w:rsidRPr="00601E30">
              <w:rPr>
                <w:color w:val="auto"/>
              </w:rPr>
              <w:t>____________________филиал (ТОСП) АУАО «МФЦ»</w:t>
            </w:r>
          </w:p>
          <w:p w:rsidR="00197452" w:rsidRPr="00601E30" w:rsidRDefault="005730CC">
            <w:pPr>
              <w:rPr>
                <w:color w:val="auto"/>
                <w:sz w:val="16"/>
                <w:szCs w:val="16"/>
              </w:rPr>
            </w:pPr>
            <w:r w:rsidRPr="00601E30">
              <w:rPr>
                <w:color w:val="auto"/>
              </w:rPr>
              <w:t>(</w:t>
            </w:r>
            <w:r w:rsidRPr="00601E30">
              <w:rPr>
                <w:color w:val="auto"/>
                <w:sz w:val="16"/>
                <w:szCs w:val="16"/>
              </w:rPr>
              <w:t>наименование филиала или ТОСП МФЦ)</w:t>
            </w:r>
          </w:p>
          <w:p w:rsidR="00197452" w:rsidRPr="00601E30" w:rsidRDefault="00197452">
            <w:pPr>
              <w:rPr>
                <w:color w:val="auto"/>
                <w:sz w:val="16"/>
                <w:szCs w:val="16"/>
              </w:rPr>
            </w:pPr>
          </w:p>
          <w:p w:rsidR="00197452" w:rsidRPr="00601E30" w:rsidRDefault="00197452">
            <w:pPr>
              <w:rPr>
                <w:color w:val="auto"/>
                <w:sz w:val="16"/>
                <w:szCs w:val="16"/>
              </w:rPr>
            </w:pPr>
          </w:p>
          <w:p w:rsidR="00197452" w:rsidRPr="00601E30" w:rsidRDefault="005730CC">
            <w:pPr>
              <w:rPr>
                <w:color w:val="auto"/>
                <w:sz w:val="16"/>
                <w:szCs w:val="16"/>
              </w:rPr>
            </w:pPr>
            <w:r w:rsidRPr="00601E30">
              <w:rPr>
                <w:color w:val="auto"/>
                <w:sz w:val="16"/>
                <w:szCs w:val="16"/>
              </w:rPr>
              <w:t>__________________________________________________________</w:t>
            </w:r>
          </w:p>
          <w:p w:rsidR="00197452" w:rsidRPr="00601E30" w:rsidRDefault="005730CC">
            <w:pPr>
              <w:rPr>
                <w:color w:val="auto"/>
                <w:sz w:val="16"/>
                <w:szCs w:val="16"/>
              </w:rPr>
            </w:pPr>
            <w:r w:rsidRPr="00601E30">
              <w:rPr>
                <w:color w:val="auto"/>
                <w:sz w:val="16"/>
                <w:szCs w:val="16"/>
              </w:rPr>
              <w:t>(Ф.И.О. курьера МФЦ, принявшего документы, дата принятия документа)</w:t>
            </w:r>
          </w:p>
          <w:p w:rsidR="00197452" w:rsidRPr="00601E30" w:rsidRDefault="00197452">
            <w:pPr>
              <w:rPr>
                <w:color w:val="auto"/>
                <w:sz w:val="16"/>
                <w:szCs w:val="16"/>
              </w:rPr>
            </w:pPr>
          </w:p>
          <w:p w:rsidR="00197452" w:rsidRPr="00601E30" w:rsidRDefault="00197452">
            <w:pPr>
              <w:rPr>
                <w:color w:val="auto"/>
                <w:sz w:val="16"/>
                <w:szCs w:val="16"/>
              </w:rPr>
            </w:pPr>
          </w:p>
          <w:p w:rsidR="00197452" w:rsidRPr="00601E30" w:rsidRDefault="00197452">
            <w:pPr>
              <w:rPr>
                <w:color w:val="auto"/>
                <w:sz w:val="16"/>
                <w:szCs w:val="16"/>
              </w:rPr>
            </w:pPr>
          </w:p>
          <w:p w:rsidR="00197452" w:rsidRPr="00601E30" w:rsidRDefault="005730CC">
            <w:pPr>
              <w:rPr>
                <w:color w:val="auto"/>
                <w:sz w:val="16"/>
                <w:szCs w:val="16"/>
              </w:rPr>
            </w:pPr>
            <w:r w:rsidRPr="00601E30">
              <w:rPr>
                <w:color w:val="auto"/>
                <w:sz w:val="16"/>
                <w:szCs w:val="16"/>
              </w:rPr>
              <w:t>__________________________________________________________</w:t>
            </w:r>
          </w:p>
          <w:p w:rsidR="00197452" w:rsidRPr="00601E30" w:rsidRDefault="005730CC">
            <w:pPr>
              <w:rPr>
                <w:color w:val="auto"/>
                <w:sz w:val="16"/>
                <w:szCs w:val="16"/>
              </w:rPr>
            </w:pPr>
            <w:r w:rsidRPr="00601E30">
              <w:rPr>
                <w:color w:val="auto"/>
                <w:sz w:val="16"/>
                <w:szCs w:val="16"/>
              </w:rPr>
              <w:t>(должность, Ф.И.О. подпись сотрудника МФЦ принявшего документы, дата принятия)</w:t>
            </w:r>
          </w:p>
        </w:tc>
      </w:tr>
    </w:tbl>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rPr>
          <w:color w:val="auto"/>
        </w:rPr>
      </w:pPr>
    </w:p>
    <w:sectPr w:rsidR="00197452" w:rsidRPr="00601E30" w:rsidSect="00197452">
      <w:pgSz w:w="11906" w:h="16838"/>
      <w:pgMar w:top="426" w:right="566" w:bottom="709"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savePreviewPicture/>
  <w:compat>
    <w:useFELayout/>
    <w:compatSetting w:name="compatibilityMode" w:uri="http://schemas.microsoft.com/office/word" w:val="12"/>
  </w:compat>
  <w:rsids>
    <w:rsidRoot w:val="00197452"/>
    <w:rsid w:val="000A59CC"/>
    <w:rsid w:val="000D4667"/>
    <w:rsid w:val="00197452"/>
    <w:rsid w:val="00225AAD"/>
    <w:rsid w:val="005261DB"/>
    <w:rsid w:val="005730CC"/>
    <w:rsid w:val="00601E30"/>
    <w:rsid w:val="00686635"/>
    <w:rsid w:val="00772DDF"/>
    <w:rsid w:val="007D2AD5"/>
    <w:rsid w:val="00821B84"/>
    <w:rsid w:val="008576CA"/>
    <w:rsid w:val="00AB48B1"/>
    <w:rsid w:val="00AC74A3"/>
    <w:rsid w:val="00C97612"/>
    <w:rsid w:val="00CF67E7"/>
    <w:rsid w:val="00E11187"/>
    <w:rsid w:val="00EC3B69"/>
    <w:rsid w:val="00F45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7452"/>
    <w:pPr>
      <w:suppressAutoHyphens/>
      <w:spacing w:after="160" w:line="254" w:lineRule="auto"/>
    </w:pPr>
    <w:rPr>
      <w:rFonts w:ascii="Calibri" w:eastAsia="Calibri" w:hAnsi="Calibri" w:cs="Calibri"/>
      <w:color w:val="00000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rsid w:val="00197452"/>
  </w:style>
  <w:style w:type="character" w:customStyle="1" w:styleId="a4">
    <w:name w:val="Нижний колонтитул Знак"/>
    <w:basedOn w:val="a0"/>
    <w:rsid w:val="00197452"/>
  </w:style>
  <w:style w:type="character" w:customStyle="1" w:styleId="-">
    <w:name w:val="Интернет-ссылка"/>
    <w:basedOn w:val="a0"/>
    <w:rsid w:val="00197452"/>
    <w:rPr>
      <w:color w:val="0563C1"/>
      <w:u w:val="single"/>
    </w:rPr>
  </w:style>
  <w:style w:type="character" w:customStyle="1" w:styleId="a5">
    <w:name w:val="Текст выноски Знак"/>
    <w:basedOn w:val="a0"/>
    <w:rsid w:val="00197452"/>
    <w:rPr>
      <w:rFonts w:ascii="Tahoma" w:hAnsi="Tahoma" w:cs="Tahoma"/>
      <w:sz w:val="16"/>
      <w:szCs w:val="16"/>
    </w:rPr>
  </w:style>
  <w:style w:type="character" w:customStyle="1" w:styleId="ConsPlusNormal">
    <w:name w:val="ConsPlusNormal Знак"/>
    <w:rsid w:val="00197452"/>
    <w:rPr>
      <w:sz w:val="22"/>
      <w:szCs w:val="22"/>
      <w:lang w:eastAsia="ru-RU"/>
    </w:rPr>
  </w:style>
  <w:style w:type="character" w:customStyle="1" w:styleId="3">
    <w:name w:val="Абзац Уровень 3 Знак"/>
    <w:rsid w:val="00197452"/>
    <w:rPr>
      <w:rFonts w:ascii="Times New Roman" w:hAnsi="Times New Roman" w:cs="Times New Roman"/>
      <w:sz w:val="24"/>
      <w:szCs w:val="24"/>
      <w:lang w:eastAsia="ru-RU"/>
    </w:rPr>
  </w:style>
  <w:style w:type="character" w:customStyle="1" w:styleId="1">
    <w:name w:val="Заголовок №1_"/>
    <w:rsid w:val="00197452"/>
    <w:rPr>
      <w:b/>
      <w:bCs/>
      <w:sz w:val="26"/>
      <w:szCs w:val="26"/>
      <w:shd w:val="clear" w:color="auto" w:fill="FFFFFF"/>
    </w:rPr>
  </w:style>
  <w:style w:type="character" w:customStyle="1" w:styleId="4">
    <w:name w:val="Основной текст (4)_"/>
    <w:rsid w:val="00197452"/>
    <w:rPr>
      <w:shd w:val="clear" w:color="auto" w:fill="FFFFFF"/>
    </w:rPr>
  </w:style>
  <w:style w:type="character" w:customStyle="1" w:styleId="412pt">
    <w:name w:val="Основной текст (4) + 12 pt"/>
    <w:rsid w:val="00197452"/>
    <w:rPr>
      <w:b/>
      <w:bCs/>
      <w:color w:val="000000"/>
      <w:spacing w:val="0"/>
      <w:w w:val="100"/>
      <w:sz w:val="24"/>
      <w:szCs w:val="24"/>
      <w:shd w:val="clear" w:color="auto" w:fill="FFFFFF"/>
      <w:lang w:val="ru-RU" w:eastAsia="ru-RU"/>
    </w:rPr>
  </w:style>
  <w:style w:type="character" w:customStyle="1" w:styleId="2">
    <w:name w:val="Заголовок №2"/>
    <w:rsid w:val="00197452"/>
    <w:rPr>
      <w:rFonts w:ascii="Times New Roman" w:hAnsi="Times New Roman" w:cs="Times New Roman"/>
      <w:b/>
      <w:bCs/>
      <w:color w:val="000000"/>
      <w:spacing w:val="0"/>
      <w:w w:val="100"/>
      <w:sz w:val="24"/>
      <w:szCs w:val="24"/>
      <w:u w:val="single"/>
      <w:lang w:val="ru-RU" w:eastAsia="ru-RU"/>
    </w:rPr>
  </w:style>
  <w:style w:type="character" w:customStyle="1" w:styleId="20">
    <w:name w:val="Основной текст (2)_"/>
    <w:rsid w:val="00197452"/>
    <w:rPr>
      <w:sz w:val="19"/>
      <w:szCs w:val="19"/>
      <w:shd w:val="clear" w:color="auto" w:fill="FFFFFF"/>
    </w:rPr>
  </w:style>
  <w:style w:type="character" w:customStyle="1" w:styleId="5">
    <w:name w:val="Основной текст (5)_"/>
    <w:rsid w:val="00197452"/>
    <w:rPr>
      <w:sz w:val="12"/>
      <w:szCs w:val="12"/>
      <w:shd w:val="clear" w:color="auto" w:fill="FFFFFF"/>
    </w:rPr>
  </w:style>
  <w:style w:type="character" w:customStyle="1" w:styleId="211pt">
    <w:name w:val="Основной текст (2) + 11 pt"/>
    <w:rsid w:val="00197452"/>
    <w:rPr>
      <w:color w:val="000000"/>
      <w:spacing w:val="0"/>
      <w:w w:val="100"/>
      <w:sz w:val="22"/>
      <w:szCs w:val="22"/>
      <w:shd w:val="clear" w:color="auto" w:fill="FFFFFF"/>
      <w:lang w:val="ru-RU" w:eastAsia="ru-RU"/>
    </w:rPr>
  </w:style>
  <w:style w:type="character" w:customStyle="1" w:styleId="2FranklinGothicMedium">
    <w:name w:val="Основной текст (2) + Franklin Gothic Medium"/>
    <w:rsid w:val="00197452"/>
    <w:rPr>
      <w:rFonts w:ascii="Franklin Gothic Medium" w:hAnsi="Franklin Gothic Medium" w:cs="Franklin Gothic Medium"/>
      <w:color w:val="000000"/>
      <w:spacing w:val="0"/>
      <w:w w:val="100"/>
      <w:sz w:val="15"/>
      <w:szCs w:val="15"/>
      <w:shd w:val="clear" w:color="auto" w:fill="FFFFFF"/>
      <w:lang w:val="ru-RU" w:eastAsia="ru-RU"/>
    </w:rPr>
  </w:style>
  <w:style w:type="character" w:customStyle="1" w:styleId="212pt">
    <w:name w:val="Основной текст (2) + 12 pt"/>
    <w:rsid w:val="00197452"/>
    <w:rPr>
      <w:b/>
      <w:bCs/>
      <w:color w:val="000000"/>
      <w:spacing w:val="0"/>
      <w:w w:val="100"/>
      <w:sz w:val="24"/>
      <w:szCs w:val="24"/>
      <w:shd w:val="clear" w:color="auto" w:fill="FFFFFF"/>
      <w:lang w:val="ru-RU" w:eastAsia="ru-RU"/>
    </w:rPr>
  </w:style>
  <w:style w:type="paragraph" w:customStyle="1" w:styleId="10">
    <w:name w:val="Заголовок1"/>
    <w:basedOn w:val="a"/>
    <w:next w:val="a6"/>
    <w:rsid w:val="00197452"/>
    <w:pPr>
      <w:keepNext/>
      <w:spacing w:before="240" w:after="120"/>
    </w:pPr>
    <w:rPr>
      <w:rFonts w:ascii="Arial" w:eastAsia="Microsoft YaHei" w:hAnsi="Arial" w:cs="Mangal"/>
      <w:sz w:val="28"/>
      <w:szCs w:val="28"/>
    </w:rPr>
  </w:style>
  <w:style w:type="paragraph" w:styleId="a6">
    <w:name w:val="Body Text"/>
    <w:basedOn w:val="a"/>
    <w:rsid w:val="00197452"/>
    <w:pPr>
      <w:spacing w:after="120"/>
    </w:pPr>
  </w:style>
  <w:style w:type="paragraph" w:styleId="a7">
    <w:name w:val="List"/>
    <w:basedOn w:val="a6"/>
    <w:rsid w:val="00197452"/>
    <w:rPr>
      <w:rFonts w:cs="Mangal"/>
    </w:rPr>
  </w:style>
  <w:style w:type="paragraph" w:styleId="a8">
    <w:name w:val="Title"/>
    <w:basedOn w:val="a"/>
    <w:rsid w:val="00197452"/>
    <w:pPr>
      <w:suppressLineNumbers/>
      <w:spacing w:before="120" w:after="120"/>
    </w:pPr>
    <w:rPr>
      <w:rFonts w:cs="Mangal"/>
      <w:i/>
      <w:iCs/>
      <w:sz w:val="24"/>
      <w:szCs w:val="24"/>
    </w:rPr>
  </w:style>
  <w:style w:type="paragraph" w:styleId="a9">
    <w:name w:val="index heading"/>
    <w:basedOn w:val="a"/>
    <w:rsid w:val="00197452"/>
    <w:pPr>
      <w:suppressLineNumbers/>
    </w:pPr>
    <w:rPr>
      <w:rFonts w:cs="Mangal"/>
    </w:rPr>
  </w:style>
  <w:style w:type="paragraph" w:customStyle="1" w:styleId="ConsPlusNormal0">
    <w:name w:val="ConsPlusNormal"/>
    <w:rsid w:val="00197452"/>
    <w:pPr>
      <w:widowControl w:val="0"/>
      <w:suppressAutoHyphens/>
    </w:pPr>
    <w:rPr>
      <w:rFonts w:ascii="Calibri" w:eastAsia="Calibri" w:hAnsi="Calibri" w:cs="Calibri"/>
      <w:color w:val="00000A"/>
    </w:rPr>
  </w:style>
  <w:style w:type="paragraph" w:customStyle="1" w:styleId="ConsPlusNonformat">
    <w:name w:val="ConsPlusNonformat"/>
    <w:rsid w:val="00197452"/>
    <w:pPr>
      <w:widowControl w:val="0"/>
      <w:suppressAutoHyphens/>
    </w:pPr>
    <w:rPr>
      <w:rFonts w:ascii="Courier New" w:eastAsia="Times New Roman" w:hAnsi="Courier New" w:cs="Courier New"/>
      <w:color w:val="00000A"/>
      <w:sz w:val="20"/>
      <w:szCs w:val="20"/>
    </w:rPr>
  </w:style>
  <w:style w:type="paragraph" w:customStyle="1" w:styleId="ConsPlusTitle">
    <w:name w:val="ConsPlusTitle"/>
    <w:rsid w:val="00197452"/>
    <w:pPr>
      <w:widowControl w:val="0"/>
      <w:suppressAutoHyphens/>
    </w:pPr>
    <w:rPr>
      <w:rFonts w:ascii="Calibri" w:eastAsia="Times New Roman" w:hAnsi="Calibri" w:cs="Calibri"/>
      <w:b/>
      <w:bCs/>
      <w:color w:val="00000A"/>
    </w:rPr>
  </w:style>
  <w:style w:type="paragraph" w:customStyle="1" w:styleId="ConsPlusCell">
    <w:name w:val="ConsPlusCell"/>
    <w:rsid w:val="00197452"/>
    <w:pPr>
      <w:widowControl w:val="0"/>
      <w:suppressAutoHyphens/>
    </w:pPr>
    <w:rPr>
      <w:rFonts w:ascii="Courier New" w:eastAsia="Times New Roman" w:hAnsi="Courier New" w:cs="Courier New"/>
      <w:color w:val="00000A"/>
      <w:sz w:val="20"/>
      <w:szCs w:val="20"/>
    </w:rPr>
  </w:style>
  <w:style w:type="paragraph" w:customStyle="1" w:styleId="ConsPlusDocList">
    <w:name w:val="ConsPlusDocList"/>
    <w:rsid w:val="00197452"/>
    <w:pPr>
      <w:widowControl w:val="0"/>
      <w:suppressAutoHyphens/>
    </w:pPr>
    <w:rPr>
      <w:rFonts w:ascii="Courier New" w:eastAsia="Times New Roman" w:hAnsi="Courier New" w:cs="Courier New"/>
      <w:color w:val="00000A"/>
      <w:sz w:val="20"/>
      <w:szCs w:val="20"/>
    </w:rPr>
  </w:style>
  <w:style w:type="paragraph" w:customStyle="1" w:styleId="ConsPlusTitlePage">
    <w:name w:val="ConsPlusTitlePage"/>
    <w:rsid w:val="00197452"/>
    <w:pPr>
      <w:widowControl w:val="0"/>
      <w:suppressAutoHyphens/>
    </w:pPr>
    <w:rPr>
      <w:rFonts w:ascii="Tahoma" w:eastAsia="Times New Roman" w:hAnsi="Tahoma" w:cs="Tahoma"/>
      <w:color w:val="00000A"/>
      <w:sz w:val="20"/>
      <w:szCs w:val="20"/>
    </w:rPr>
  </w:style>
  <w:style w:type="paragraph" w:customStyle="1" w:styleId="ConsPlusJurTerm">
    <w:name w:val="ConsPlusJurTerm"/>
    <w:rsid w:val="00197452"/>
    <w:pPr>
      <w:widowControl w:val="0"/>
      <w:suppressAutoHyphens/>
    </w:pPr>
    <w:rPr>
      <w:rFonts w:ascii="Tahoma" w:eastAsia="Times New Roman" w:hAnsi="Tahoma" w:cs="Tahoma"/>
      <w:color w:val="00000A"/>
      <w:sz w:val="26"/>
      <w:szCs w:val="26"/>
    </w:rPr>
  </w:style>
  <w:style w:type="paragraph" w:styleId="aa">
    <w:name w:val="header"/>
    <w:basedOn w:val="a"/>
    <w:rsid w:val="00197452"/>
    <w:pPr>
      <w:tabs>
        <w:tab w:val="center" w:pos="4677"/>
        <w:tab w:val="right" w:pos="9355"/>
      </w:tabs>
      <w:spacing w:after="0" w:line="100" w:lineRule="atLeast"/>
    </w:pPr>
  </w:style>
  <w:style w:type="paragraph" w:styleId="ab">
    <w:name w:val="footer"/>
    <w:basedOn w:val="a"/>
    <w:rsid w:val="00197452"/>
    <w:pPr>
      <w:tabs>
        <w:tab w:val="center" w:pos="4677"/>
        <w:tab w:val="right" w:pos="9355"/>
      </w:tabs>
      <w:spacing w:after="0" w:line="100" w:lineRule="atLeast"/>
    </w:pPr>
  </w:style>
  <w:style w:type="paragraph" w:styleId="ac">
    <w:name w:val="Balloon Text"/>
    <w:basedOn w:val="a"/>
    <w:rsid w:val="00197452"/>
    <w:pPr>
      <w:spacing w:after="0" w:line="100" w:lineRule="atLeast"/>
    </w:pPr>
    <w:rPr>
      <w:rFonts w:ascii="Tahoma" w:hAnsi="Tahoma" w:cs="Tahoma"/>
      <w:sz w:val="16"/>
      <w:szCs w:val="16"/>
    </w:rPr>
  </w:style>
  <w:style w:type="paragraph" w:styleId="ad">
    <w:name w:val="Normal (Web)"/>
    <w:basedOn w:val="a"/>
    <w:rsid w:val="00197452"/>
    <w:pPr>
      <w:spacing w:before="28" w:after="28" w:line="100" w:lineRule="atLeast"/>
    </w:pPr>
    <w:rPr>
      <w:rFonts w:ascii="Times New Roman" w:eastAsia="Times New Roman" w:hAnsi="Times New Roman" w:cs="Times New Roman"/>
      <w:sz w:val="24"/>
      <w:szCs w:val="24"/>
      <w:lang w:eastAsia="ru-RU"/>
    </w:rPr>
  </w:style>
  <w:style w:type="paragraph" w:customStyle="1" w:styleId="30">
    <w:name w:val="Абзац Уровень 3"/>
    <w:basedOn w:val="a"/>
    <w:rsid w:val="00197452"/>
    <w:pPr>
      <w:spacing w:after="0" w:line="100" w:lineRule="atLeast"/>
    </w:pPr>
    <w:rPr>
      <w:rFonts w:cs="Times New Roman"/>
      <w:sz w:val="24"/>
      <w:szCs w:val="24"/>
      <w:lang w:eastAsia="ru-RU"/>
    </w:rPr>
  </w:style>
  <w:style w:type="paragraph" w:customStyle="1" w:styleId="11">
    <w:name w:val="Заголовок №1"/>
    <w:basedOn w:val="a"/>
    <w:rsid w:val="00197452"/>
    <w:pPr>
      <w:widowControl w:val="0"/>
      <w:shd w:val="clear" w:color="auto" w:fill="FFFFFF"/>
      <w:spacing w:before="360" w:after="120" w:line="240" w:lineRule="atLeast"/>
      <w:jc w:val="center"/>
    </w:pPr>
    <w:rPr>
      <w:b/>
      <w:bCs/>
      <w:sz w:val="26"/>
      <w:szCs w:val="26"/>
      <w:lang w:eastAsia="ru-RU"/>
    </w:rPr>
  </w:style>
  <w:style w:type="paragraph" w:customStyle="1" w:styleId="40">
    <w:name w:val="Основной текст (4)"/>
    <w:basedOn w:val="a"/>
    <w:rsid w:val="00197452"/>
    <w:pPr>
      <w:widowControl w:val="0"/>
      <w:shd w:val="clear" w:color="auto" w:fill="FFFFFF"/>
      <w:spacing w:before="120" w:after="780" w:line="240" w:lineRule="atLeast"/>
      <w:ind w:firstLine="1980"/>
    </w:pPr>
    <w:rPr>
      <w:sz w:val="20"/>
      <w:szCs w:val="20"/>
      <w:lang w:eastAsia="ru-RU"/>
    </w:rPr>
  </w:style>
  <w:style w:type="paragraph" w:customStyle="1" w:styleId="21">
    <w:name w:val="Основной текст (2)"/>
    <w:basedOn w:val="a"/>
    <w:rsid w:val="00197452"/>
    <w:pPr>
      <w:widowControl w:val="0"/>
      <w:shd w:val="clear" w:color="auto" w:fill="FFFFFF"/>
      <w:spacing w:after="120" w:line="240" w:lineRule="atLeast"/>
      <w:jc w:val="center"/>
    </w:pPr>
    <w:rPr>
      <w:sz w:val="19"/>
      <w:szCs w:val="19"/>
      <w:lang w:eastAsia="ru-RU"/>
    </w:rPr>
  </w:style>
  <w:style w:type="paragraph" w:customStyle="1" w:styleId="50">
    <w:name w:val="Основной текст (5)"/>
    <w:basedOn w:val="a"/>
    <w:rsid w:val="00197452"/>
    <w:pPr>
      <w:widowControl w:val="0"/>
      <w:shd w:val="clear" w:color="auto" w:fill="FFFFFF"/>
      <w:spacing w:before="120" w:after="120" w:line="240" w:lineRule="atLeast"/>
    </w:pPr>
    <w:rPr>
      <w:sz w:val="12"/>
      <w:szCs w:val="12"/>
      <w:lang w:eastAsia="ru-RU"/>
    </w:rPr>
  </w:style>
  <w:style w:type="paragraph" w:customStyle="1" w:styleId="12">
    <w:name w:val="Знак Знак Знак Знак1 Знак Знак Знак"/>
    <w:basedOn w:val="a"/>
    <w:rsid w:val="00197452"/>
    <w:pPr>
      <w:widowControl w:val="0"/>
      <w:spacing w:line="240" w:lineRule="exact"/>
      <w:jc w:val="right"/>
    </w:pPr>
    <w:rPr>
      <w:sz w:val="20"/>
      <w:szCs w:val="20"/>
      <w:lang w:val="en-GB"/>
    </w:rPr>
  </w:style>
  <w:style w:type="paragraph" w:customStyle="1" w:styleId="13">
    <w:name w:val="Знак Знак1 Знак"/>
    <w:basedOn w:val="a"/>
    <w:rsid w:val="00197452"/>
    <w:pPr>
      <w:widowControl w:val="0"/>
      <w:spacing w:line="240" w:lineRule="exact"/>
      <w:jc w:val="right"/>
    </w:pPr>
    <w:rPr>
      <w:sz w:val="20"/>
      <w:szCs w:val="20"/>
      <w:lang w:val="en-GB"/>
    </w:rPr>
  </w:style>
  <w:style w:type="character" w:styleId="ae">
    <w:name w:val="Hyperlink"/>
    <w:basedOn w:val="a0"/>
    <w:uiPriority w:val="99"/>
    <w:unhideWhenUsed/>
    <w:rsid w:val="005261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18195</Words>
  <Characters>103715</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121667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Жалпаков Альбек Галимович</dc:creator>
  <cp:keywords/>
  <dc:description/>
  <cp:lastModifiedBy>Оля</cp:lastModifiedBy>
  <cp:revision>3</cp:revision>
  <cp:lastPrinted>2020-08-07T07:18:00Z</cp:lastPrinted>
  <dcterms:created xsi:type="dcterms:W3CDTF">2020-08-03T11:26:00Z</dcterms:created>
  <dcterms:modified xsi:type="dcterms:W3CDTF">2020-08-07T07:22:00Z</dcterms:modified>
</cp:coreProperties>
</file>