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C7" w:rsidRPr="00DD38FE" w:rsidRDefault="003301C7" w:rsidP="003301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D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МУНИЦИПАЛЬНОГО ОБРАЗОВАНИЯ </w:t>
      </w:r>
    </w:p>
    <w:p w:rsidR="003301C7" w:rsidRPr="00DD38FE" w:rsidRDefault="003301C7" w:rsidP="003301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«РАЗДОРСКИЙ СЕЛЬСОВЕТ»</w:t>
      </w:r>
    </w:p>
    <w:p w:rsidR="003301C7" w:rsidRPr="00DD38FE" w:rsidRDefault="003301C7" w:rsidP="003301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1C7" w:rsidRPr="00DD38FE" w:rsidRDefault="003301C7" w:rsidP="003301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D38FE" w:rsidRPr="00856839" w:rsidRDefault="003301C7" w:rsidP="008568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09.02.2012 г.                                                                                                 № 33  </w:t>
      </w:r>
    </w:p>
    <w:p w:rsidR="00DD38FE" w:rsidRPr="00DD38FE" w:rsidRDefault="00DD38FE" w:rsidP="00DD38FE">
      <w:pPr>
        <w:pStyle w:val="1"/>
        <w:ind w:right="5471" w:firstLine="0"/>
        <w:rPr>
          <w:b w:val="0"/>
          <w:bCs w:val="0"/>
          <w:sz w:val="24"/>
        </w:rPr>
      </w:pPr>
      <w:r w:rsidRPr="00DD38FE">
        <w:rPr>
          <w:b w:val="0"/>
          <w:bCs w:val="0"/>
          <w:sz w:val="24"/>
        </w:rPr>
        <w:t xml:space="preserve">Об организации проведения эвакуационных мероприятий </w:t>
      </w:r>
    </w:p>
    <w:p w:rsidR="00DD38FE" w:rsidRDefault="00DD38FE" w:rsidP="00856839">
      <w:pPr>
        <w:pStyle w:val="1"/>
        <w:ind w:right="5471" w:firstLine="0"/>
        <w:rPr>
          <w:b w:val="0"/>
          <w:bCs w:val="0"/>
          <w:sz w:val="24"/>
        </w:rPr>
      </w:pPr>
      <w:r w:rsidRPr="00DD38FE">
        <w:rPr>
          <w:b w:val="0"/>
          <w:bCs w:val="0"/>
          <w:sz w:val="24"/>
        </w:rPr>
        <w:t>при чрезвычайных ситуациях в мирное время</w:t>
      </w:r>
    </w:p>
    <w:p w:rsidR="00856839" w:rsidRPr="00856839" w:rsidRDefault="00856839" w:rsidP="00856839">
      <w:pPr>
        <w:rPr>
          <w:lang w:eastAsia="ru-RU"/>
        </w:rPr>
      </w:pPr>
    </w:p>
    <w:p w:rsidR="00DD38FE" w:rsidRPr="007A6279" w:rsidRDefault="00DD38FE" w:rsidP="007A6279">
      <w:pPr>
        <w:ind w:firstLine="567"/>
        <w:jc w:val="both"/>
        <w:rPr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Pr="00DD38FE">
        <w:rPr>
          <w:rFonts w:ascii="Times New Roman" w:hAnsi="Times New Roman" w:cs="Times New Roman"/>
          <w:color w:val="000000"/>
          <w:sz w:val="24"/>
          <w:szCs w:val="24"/>
        </w:rPr>
        <w:t xml:space="preserve">21.12.1994 № 68-ФЗ </w:t>
      </w:r>
      <w:r w:rsidRPr="00DD38FE">
        <w:rPr>
          <w:rFonts w:ascii="Times New Roman" w:hAnsi="Times New Roman" w:cs="Times New Roman"/>
          <w:sz w:val="24"/>
          <w:szCs w:val="24"/>
        </w:rPr>
        <w:t xml:space="preserve">«О защите населения и территорий от чрезвычайных ситуаций природного и техногенного характера», в целях </w:t>
      </w:r>
      <w:proofErr w:type="gramStart"/>
      <w:r w:rsidRPr="00DD38FE">
        <w:rPr>
          <w:rFonts w:ascii="Times New Roman" w:hAnsi="Times New Roman" w:cs="Times New Roman"/>
          <w:sz w:val="24"/>
          <w:szCs w:val="24"/>
        </w:rPr>
        <w:t>совершенствования координации деятельности органов местного самоуправления</w:t>
      </w:r>
      <w:proofErr w:type="gramEnd"/>
      <w:r w:rsidRPr="00DD38FE">
        <w:rPr>
          <w:rFonts w:ascii="Times New Roman" w:hAnsi="Times New Roman" w:cs="Times New Roman"/>
          <w:sz w:val="24"/>
          <w:szCs w:val="24"/>
        </w:rPr>
        <w:t xml:space="preserve"> при проведении эвакуационных мероприятий в случае угрозы или возникновении чрезвычайной си</w:t>
      </w:r>
      <w:r>
        <w:rPr>
          <w:rFonts w:ascii="Times New Roman" w:hAnsi="Times New Roman" w:cs="Times New Roman"/>
          <w:sz w:val="24"/>
          <w:szCs w:val="24"/>
        </w:rPr>
        <w:t>туации</w:t>
      </w:r>
      <w:r w:rsidRPr="00DD38FE">
        <w:rPr>
          <w:rFonts w:ascii="Times New Roman" w:hAnsi="Times New Roman" w:cs="Times New Roman"/>
          <w:sz w:val="24"/>
          <w:szCs w:val="24"/>
        </w:rPr>
        <w:t xml:space="preserve"> администрация МО «Раздорский сельсовет»</w:t>
      </w:r>
    </w:p>
    <w:p w:rsidR="00DD38FE" w:rsidRPr="00DD38FE" w:rsidRDefault="00DD38FE" w:rsidP="007A627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Pr="00DD38FE">
        <w:rPr>
          <w:rFonts w:ascii="Times New Roman" w:hAnsi="Times New Roman" w:cs="Times New Roman"/>
          <w:sz w:val="24"/>
          <w:szCs w:val="24"/>
        </w:rPr>
        <w:t>: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1. Утвердить Положение об организации эвакуационных мероприятий при чрезвычайных ситуациях природного и техногенного характера в границах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  <w:r w:rsidRPr="00DD38FE">
        <w:rPr>
          <w:rFonts w:ascii="Times New Roman" w:hAnsi="Times New Roman" w:cs="Times New Roman"/>
          <w:sz w:val="24"/>
          <w:szCs w:val="24"/>
        </w:rPr>
        <w:t xml:space="preserve">  (Приложение №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2. Рекомендовать руководителям организаций и учреждений, расположенных в границах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  <w:r w:rsidRPr="00DD38FE">
        <w:rPr>
          <w:rFonts w:ascii="Times New Roman" w:hAnsi="Times New Roman" w:cs="Times New Roman"/>
          <w:sz w:val="24"/>
          <w:szCs w:val="24"/>
        </w:rPr>
        <w:t xml:space="preserve"> спланировать мероприятия по эвакуации населения в случае угрозы или возникновения чрезвычайных ситуациях природного и техногенного характера. </w:t>
      </w:r>
    </w:p>
    <w:p w:rsidR="00DD38FE" w:rsidRDefault="00DD38FE" w:rsidP="007A6279">
      <w:pPr>
        <w:pStyle w:val="a5"/>
        <w:spacing w:after="120"/>
        <w:ind w:left="0" w:firstLine="709"/>
        <w:rPr>
          <w:rStyle w:val="a4"/>
          <w:sz w:val="24"/>
          <w:szCs w:val="24"/>
        </w:rPr>
      </w:pPr>
      <w:r w:rsidRPr="00DD38FE">
        <w:rPr>
          <w:sz w:val="24"/>
          <w:szCs w:val="24"/>
        </w:rPr>
        <w:t>3.</w:t>
      </w:r>
      <w:r>
        <w:rPr>
          <w:b/>
          <w:sz w:val="24"/>
          <w:szCs w:val="24"/>
        </w:rPr>
        <w:t xml:space="preserve">  </w:t>
      </w:r>
      <w:r w:rsidRPr="004C595C">
        <w:rPr>
          <w:sz w:val="24"/>
          <w:szCs w:val="24"/>
        </w:rPr>
        <w:t xml:space="preserve">Обнародовать  данное постановление  путём размещений на доске объявлений администрации МО «Раздорский сельсовет», в сельской  библиотеке, в сети Интернет на официальном сайте МО «Раздорский сельсовет»: </w:t>
      </w:r>
      <w:hyperlink r:id="rId6" w:history="1">
        <w:r w:rsidRPr="004C595C">
          <w:rPr>
            <w:rStyle w:val="a4"/>
            <w:sz w:val="24"/>
            <w:szCs w:val="24"/>
          </w:rPr>
          <w:t>http://mo.astrobl/</w:t>
        </w:r>
        <w:proofErr w:type="spellStart"/>
        <w:r w:rsidRPr="004C595C">
          <w:rPr>
            <w:rStyle w:val="a4"/>
            <w:sz w:val="24"/>
            <w:szCs w:val="24"/>
            <w:lang w:val="en-US"/>
          </w:rPr>
          <w:t>razdorskijselsovet</w:t>
        </w:r>
        <w:proofErr w:type="spellEnd"/>
        <w:r w:rsidRPr="004C595C">
          <w:rPr>
            <w:rStyle w:val="a4"/>
            <w:sz w:val="24"/>
            <w:szCs w:val="24"/>
          </w:rPr>
          <w:t>/</w:t>
        </w:r>
      </w:hyperlink>
    </w:p>
    <w:p w:rsidR="00856839" w:rsidRDefault="00DD38FE" w:rsidP="007A62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D38FE">
        <w:rPr>
          <w:rFonts w:ascii="Times New Roman" w:hAnsi="Times New Roman" w:cs="Times New Roman"/>
          <w:sz w:val="24"/>
          <w:szCs w:val="24"/>
        </w:rPr>
        <w:t>4. Признать утратившим</w:t>
      </w:r>
      <w:r w:rsidR="00856839">
        <w:rPr>
          <w:rFonts w:ascii="Times New Roman" w:hAnsi="Times New Roman" w:cs="Times New Roman"/>
          <w:sz w:val="24"/>
          <w:szCs w:val="24"/>
        </w:rPr>
        <w:t>и</w:t>
      </w:r>
      <w:r w:rsidRPr="00DD38FE">
        <w:rPr>
          <w:rFonts w:ascii="Times New Roman" w:hAnsi="Times New Roman" w:cs="Times New Roman"/>
          <w:sz w:val="24"/>
          <w:szCs w:val="24"/>
        </w:rPr>
        <w:t xml:space="preserve"> силу </w:t>
      </w:r>
    </w:p>
    <w:p w:rsidR="00DD38FE" w:rsidRDefault="00DD38FE" w:rsidP="00856839">
      <w:pPr>
        <w:pStyle w:val="a5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856839">
        <w:rPr>
          <w:sz w:val="24"/>
          <w:szCs w:val="24"/>
        </w:rPr>
        <w:t xml:space="preserve">Постановление Главы Администрации МО «Раздорский сельсовет»  от 10.04.2006г. №19 «О проведении эвакуационных мероприятий в чрезвычайных ситуациях, организации оповещения и информирования населения об угрозе </w:t>
      </w:r>
      <w:r w:rsidR="007A6279" w:rsidRPr="00856839">
        <w:rPr>
          <w:sz w:val="24"/>
          <w:szCs w:val="24"/>
        </w:rPr>
        <w:t>или</w:t>
      </w:r>
      <w:r w:rsidRPr="00856839">
        <w:rPr>
          <w:sz w:val="24"/>
          <w:szCs w:val="24"/>
        </w:rPr>
        <w:t xml:space="preserve"> возникновении чрезвычайных ситуациях</w:t>
      </w:r>
      <w:r w:rsidR="00856839">
        <w:rPr>
          <w:sz w:val="24"/>
          <w:szCs w:val="24"/>
        </w:rPr>
        <w:t>»</w:t>
      </w:r>
      <w:r w:rsidR="007A6279" w:rsidRPr="00856839">
        <w:rPr>
          <w:sz w:val="24"/>
          <w:szCs w:val="24"/>
        </w:rPr>
        <w:t>.</w:t>
      </w:r>
    </w:p>
    <w:p w:rsidR="00856839" w:rsidRPr="00856839" w:rsidRDefault="00856839" w:rsidP="00856839">
      <w:pPr>
        <w:pStyle w:val="a5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МО «Раздорский сельсовет» от 20.09.2011г. №66 «О внесении изменений в постановление Главы администрации МО «Раздорский сельсовет» от 10.04.2006г. «</w:t>
      </w:r>
      <w:r w:rsidRPr="00856839">
        <w:rPr>
          <w:sz w:val="24"/>
          <w:szCs w:val="24"/>
        </w:rPr>
        <w:t>О проведении эвакуационных мероприятий в чрезвычайных ситуациях, организации оповещения и информирования населения об угрозе или возникновении чрезвычайных ситуациях</w:t>
      </w:r>
      <w:r>
        <w:rPr>
          <w:sz w:val="24"/>
          <w:szCs w:val="24"/>
        </w:rPr>
        <w:t>»</w:t>
      </w:r>
    </w:p>
    <w:p w:rsidR="00DD38FE" w:rsidRPr="00DD38FE" w:rsidRDefault="00DD38FE" w:rsidP="007A62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 </w:t>
      </w:r>
      <w:r w:rsidR="007A6279">
        <w:rPr>
          <w:rFonts w:ascii="Times New Roman" w:hAnsi="Times New Roman" w:cs="Times New Roman"/>
          <w:sz w:val="24"/>
          <w:szCs w:val="24"/>
        </w:rPr>
        <w:t>5</w:t>
      </w:r>
      <w:r w:rsidRPr="00DD38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38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38F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D38FE" w:rsidRPr="00DD38FE" w:rsidRDefault="00DD38FE" w:rsidP="00DD38FE">
      <w:pPr>
        <w:rPr>
          <w:rFonts w:ascii="Times New Roman" w:hAnsi="Times New Roman" w:cs="Times New Roman"/>
          <w:sz w:val="24"/>
          <w:szCs w:val="24"/>
        </w:rPr>
      </w:pPr>
    </w:p>
    <w:p w:rsidR="00DD38FE" w:rsidRPr="00DD38FE" w:rsidRDefault="00DD38FE" w:rsidP="00DD38FE">
      <w:pPr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A6279">
        <w:rPr>
          <w:rFonts w:ascii="Times New Roman" w:hAnsi="Times New Roman" w:cs="Times New Roman"/>
          <w:sz w:val="24"/>
          <w:szCs w:val="24"/>
        </w:rPr>
        <w:t>МО «Раздорский сельсовет»</w:t>
      </w:r>
      <w:r w:rsidRPr="00DD38FE">
        <w:rPr>
          <w:rFonts w:ascii="Times New Roman" w:hAnsi="Times New Roman" w:cs="Times New Roman"/>
          <w:sz w:val="24"/>
          <w:szCs w:val="24"/>
        </w:rPr>
        <w:t xml:space="preserve">        </w:t>
      </w:r>
      <w:r w:rsidR="007A6279">
        <w:rPr>
          <w:rFonts w:ascii="Times New Roman" w:hAnsi="Times New Roman" w:cs="Times New Roman"/>
          <w:sz w:val="24"/>
          <w:szCs w:val="24"/>
        </w:rPr>
        <w:t xml:space="preserve">                                    В.Н. Булыгин</w:t>
      </w:r>
    </w:p>
    <w:p w:rsidR="000451D3" w:rsidRDefault="00DD38FE" w:rsidP="000451D3">
      <w:pPr>
        <w:pStyle w:val="31"/>
        <w:ind w:left="5664" w:firstLine="709"/>
        <w:rPr>
          <w:sz w:val="24"/>
          <w:szCs w:val="24"/>
        </w:rPr>
      </w:pPr>
      <w:r w:rsidRPr="00DD38FE">
        <w:rPr>
          <w:sz w:val="24"/>
          <w:szCs w:val="24"/>
        </w:rPr>
        <w:lastRenderedPageBreak/>
        <w:t>Приложение № 1</w:t>
      </w:r>
      <w:r w:rsidR="000451D3">
        <w:rPr>
          <w:sz w:val="24"/>
          <w:szCs w:val="24"/>
        </w:rPr>
        <w:t xml:space="preserve"> </w:t>
      </w:r>
    </w:p>
    <w:p w:rsidR="000451D3" w:rsidRDefault="00DD38FE" w:rsidP="000451D3">
      <w:pPr>
        <w:pStyle w:val="31"/>
        <w:ind w:left="5664" w:firstLine="709"/>
        <w:rPr>
          <w:sz w:val="24"/>
          <w:szCs w:val="24"/>
        </w:rPr>
      </w:pPr>
      <w:r w:rsidRPr="00DD38FE">
        <w:rPr>
          <w:sz w:val="24"/>
          <w:szCs w:val="24"/>
        </w:rPr>
        <w:t xml:space="preserve">к Постановлению </w:t>
      </w:r>
    </w:p>
    <w:p w:rsidR="00DD38FE" w:rsidRPr="00DD38FE" w:rsidRDefault="00DD38FE" w:rsidP="000451D3">
      <w:pPr>
        <w:pStyle w:val="31"/>
        <w:ind w:left="5664" w:firstLine="709"/>
        <w:rPr>
          <w:sz w:val="24"/>
          <w:szCs w:val="24"/>
        </w:rPr>
      </w:pPr>
      <w:r w:rsidRPr="00DD38FE">
        <w:rPr>
          <w:sz w:val="24"/>
          <w:szCs w:val="24"/>
        </w:rPr>
        <w:t>администрации</w:t>
      </w:r>
    </w:p>
    <w:p w:rsidR="00DD38FE" w:rsidRPr="00DD38FE" w:rsidRDefault="000451D3" w:rsidP="000451D3">
      <w:pPr>
        <w:pStyle w:val="31"/>
        <w:ind w:left="5664" w:firstLine="709"/>
        <w:rPr>
          <w:sz w:val="24"/>
          <w:szCs w:val="24"/>
        </w:rPr>
      </w:pPr>
      <w:r>
        <w:rPr>
          <w:sz w:val="24"/>
          <w:szCs w:val="24"/>
        </w:rPr>
        <w:t>МО «Раздорский сельсовет»</w:t>
      </w:r>
    </w:p>
    <w:p w:rsidR="00DD38FE" w:rsidRPr="00DD38FE" w:rsidRDefault="00DD38FE" w:rsidP="000451D3">
      <w:pPr>
        <w:pStyle w:val="31"/>
        <w:ind w:left="5664" w:firstLine="709"/>
        <w:rPr>
          <w:sz w:val="24"/>
          <w:szCs w:val="24"/>
        </w:rPr>
      </w:pPr>
      <w:r w:rsidRPr="00DD38FE">
        <w:rPr>
          <w:sz w:val="24"/>
          <w:szCs w:val="24"/>
        </w:rPr>
        <w:t xml:space="preserve">от   </w:t>
      </w:r>
      <w:r w:rsidR="000451D3">
        <w:rPr>
          <w:sz w:val="24"/>
          <w:szCs w:val="24"/>
        </w:rPr>
        <w:t>09.02.2012</w:t>
      </w:r>
      <w:r w:rsidRPr="00DD38FE">
        <w:rPr>
          <w:sz w:val="24"/>
          <w:szCs w:val="24"/>
        </w:rPr>
        <w:t>г.  №</w:t>
      </w:r>
      <w:r w:rsidR="000451D3">
        <w:rPr>
          <w:sz w:val="24"/>
          <w:szCs w:val="24"/>
        </w:rPr>
        <w:t xml:space="preserve"> 33</w:t>
      </w:r>
      <w:r w:rsidRPr="00DD38FE">
        <w:rPr>
          <w:sz w:val="24"/>
          <w:szCs w:val="24"/>
        </w:rPr>
        <w:t xml:space="preserve"> </w:t>
      </w:r>
    </w:p>
    <w:p w:rsidR="00DD38FE" w:rsidRPr="00DD38FE" w:rsidRDefault="00DD38FE" w:rsidP="00DD38FE">
      <w:pPr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DD38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38FE" w:rsidRPr="00DD38FE" w:rsidRDefault="00DD38FE" w:rsidP="00DD3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D38FE" w:rsidRPr="00DD38FE" w:rsidRDefault="00DD38FE" w:rsidP="00DD38F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об организации эвакуационных мероприятий при чрезвычайных ситуациях природного и техногенного характера в границах </w:t>
      </w:r>
      <w:r w:rsidR="000451D3"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</w:p>
    <w:p w:rsidR="00DD38FE" w:rsidRPr="00DD38FE" w:rsidRDefault="00DD38FE" w:rsidP="00DD38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38FE" w:rsidRPr="00DD38FE" w:rsidRDefault="00DD38FE" w:rsidP="00DD3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451D3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планирования организации проведение эвакуационных мероприятий при чрезвычайных ситуациях (далее – ЧС) природного и техногенного характера в границах </w:t>
      </w:r>
      <w:r w:rsidR="000451D3"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1.2. Эвакуационные мероприятия планируются и подготавливаются заблаговременно и осуществляются в случае  угрозы или возникновении ЧС.</w:t>
      </w:r>
    </w:p>
    <w:p w:rsidR="00DD38FE" w:rsidRPr="00DD38FE" w:rsidRDefault="00DD38FE" w:rsidP="000451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1.3. Руководство </w:t>
      </w:r>
      <w:proofErr w:type="spellStart"/>
      <w:r w:rsidRPr="00DD38FE">
        <w:rPr>
          <w:rFonts w:ascii="Times New Roman" w:hAnsi="Times New Roman" w:cs="Times New Roman"/>
          <w:sz w:val="24"/>
          <w:szCs w:val="24"/>
        </w:rPr>
        <w:t>эвакомероприятиями</w:t>
      </w:r>
      <w:proofErr w:type="spellEnd"/>
      <w:r w:rsidRPr="00DD38FE">
        <w:rPr>
          <w:rFonts w:ascii="Times New Roman" w:hAnsi="Times New Roman" w:cs="Times New Roman"/>
          <w:sz w:val="24"/>
          <w:szCs w:val="24"/>
        </w:rPr>
        <w:t xml:space="preserve"> осуществляет глава поселения через комиссию по чрезвычайным ситуациям и пожарной безопасности при администрации </w:t>
      </w:r>
      <w:r w:rsidR="000451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«Раздорский сельсовет» </w:t>
      </w:r>
      <w:r w:rsidRPr="00DD38FE">
        <w:rPr>
          <w:rFonts w:ascii="Times New Roman" w:hAnsi="Times New Roman" w:cs="Times New Roman"/>
          <w:sz w:val="24"/>
          <w:szCs w:val="24"/>
        </w:rPr>
        <w:t xml:space="preserve">(далее – КЧС и ПБ </w:t>
      </w:r>
      <w:r w:rsidR="000451D3">
        <w:rPr>
          <w:rFonts w:ascii="Times New Roman" w:hAnsi="Times New Roman" w:cs="Times New Roman"/>
          <w:sz w:val="24"/>
          <w:szCs w:val="24"/>
        </w:rPr>
        <w:t>МО «Раздорский сельсовет»</w:t>
      </w:r>
      <w:r w:rsidRPr="00DD38F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DD38FE">
        <w:rPr>
          <w:rFonts w:ascii="Times New Roman" w:hAnsi="Times New Roman" w:cs="Times New Roman"/>
          <w:sz w:val="24"/>
          <w:szCs w:val="24"/>
        </w:rPr>
        <w:t>эвакокомиссию</w:t>
      </w:r>
      <w:proofErr w:type="spellEnd"/>
      <w:r w:rsidRPr="00DD38FE">
        <w:rPr>
          <w:rFonts w:ascii="Times New Roman" w:hAnsi="Times New Roman" w:cs="Times New Roman"/>
          <w:sz w:val="24"/>
          <w:szCs w:val="24"/>
        </w:rPr>
        <w:t>.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1.4. Планирование организации и непосредственное проведение эвакуации населения возлагается на эвакуационные органы.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К эвакуационным органам относятся: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эвакуационные комиссии; 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пункты временного размещения (далее – ПВР);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пункты длительного проживания (далее – ПДП).  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8FE" w:rsidRPr="00DD38FE" w:rsidRDefault="00DD38FE" w:rsidP="00DD3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2. Эвакуационные комиссии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2.1. Эвакуационные комиссии создаются в органах местного самоуправления и на объектах экономики, где планируется эвакуация населения, рабочих и служащих. </w:t>
      </w:r>
    </w:p>
    <w:p w:rsidR="00DD38FE" w:rsidRPr="00DD38FE" w:rsidRDefault="00DD38FE" w:rsidP="00DD38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2.2. Эвакуационные комиссии несут полную ответственность за организацию планирования всего комплекса  эвакуационных мероприятий. </w:t>
      </w:r>
    </w:p>
    <w:p w:rsidR="00DD38FE" w:rsidRPr="00DD38FE" w:rsidRDefault="00DD38FE" w:rsidP="00DD38FE">
      <w:pPr>
        <w:pStyle w:val="3"/>
        <w:ind w:firstLine="720"/>
      </w:pPr>
      <w:r w:rsidRPr="00DD38FE">
        <w:t xml:space="preserve">2.3. Задачами эвакуационных комиссий являются: </w:t>
      </w:r>
    </w:p>
    <w:p w:rsidR="00DD38FE" w:rsidRPr="00DD38FE" w:rsidRDefault="00DD38FE" w:rsidP="00DD38FE">
      <w:pPr>
        <w:pStyle w:val="3"/>
        <w:ind w:firstLine="720"/>
      </w:pPr>
      <w:r w:rsidRPr="00DD38FE">
        <w:lastRenderedPageBreak/>
        <w:t>учёт эвакуируемого населения;</w:t>
      </w:r>
    </w:p>
    <w:p w:rsidR="00DD38FE" w:rsidRPr="00DD38FE" w:rsidRDefault="00DD38FE" w:rsidP="00DD38FE">
      <w:pPr>
        <w:pStyle w:val="3"/>
        <w:ind w:firstLine="720"/>
      </w:pPr>
      <w:proofErr w:type="gramStart"/>
      <w:r w:rsidRPr="00DD38FE">
        <w:t>контроль за</w:t>
      </w:r>
      <w:proofErr w:type="gramEnd"/>
      <w:r w:rsidRPr="00DD38FE">
        <w:t xml:space="preserve"> развёртыванием ПВР, ПДП;</w:t>
      </w:r>
    </w:p>
    <w:p w:rsidR="00DD38FE" w:rsidRPr="00DD38FE" w:rsidRDefault="00DD38FE" w:rsidP="00DD38FE">
      <w:pPr>
        <w:pStyle w:val="3"/>
        <w:ind w:firstLine="720"/>
      </w:pPr>
      <w:r w:rsidRPr="00DD38FE">
        <w:t>планирование выделения транспортных средств задействованных для проведения эвакуационных мероприятий.</w:t>
      </w:r>
    </w:p>
    <w:p w:rsidR="00DD38FE" w:rsidRPr="00DD38FE" w:rsidRDefault="00DD38FE" w:rsidP="00DD38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В этих целях ведется учёт транспортных средств, общественных площадей, используемых под ПВР на территории сельского поселения, а также общественных зданий и сооружений где возможно длительное проживание и жизнеобеспечение </w:t>
      </w:r>
      <w:proofErr w:type="spellStart"/>
      <w:r w:rsidRPr="00DD38FE">
        <w:rPr>
          <w:rFonts w:ascii="Times New Roman" w:hAnsi="Times New Roman" w:cs="Times New Roman"/>
          <w:sz w:val="24"/>
          <w:szCs w:val="24"/>
        </w:rPr>
        <w:t>эваконаселения</w:t>
      </w:r>
      <w:proofErr w:type="spellEnd"/>
      <w:r w:rsidRPr="00DD3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2.5. ПВР и ПДП создаются постановлением  администрации и предназначены для временного размещения (или длительного проживания) населения, отселяемого из опасных зон (объектов) при угрозе или возникновении ЧС.</w:t>
      </w:r>
    </w:p>
    <w:p w:rsidR="00DD38FE" w:rsidRPr="00DD38FE" w:rsidRDefault="00DD38FE" w:rsidP="00DD38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38FE" w:rsidRPr="00DD38FE" w:rsidRDefault="00DD38FE" w:rsidP="00DD3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3. Эвакуация населения</w:t>
      </w:r>
    </w:p>
    <w:p w:rsidR="00DD38FE" w:rsidRPr="00DD38FE" w:rsidRDefault="00DD38FE" w:rsidP="00DD38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3.1. При получении достоверного прогноза возникновения ЧС эвакуационные комиссии организуют и проводят подготовительные мероприятия, цель которых заключается в создании благоприятных условий для организованного вывоза или вывода населения из зоны ЧС. </w:t>
      </w:r>
    </w:p>
    <w:p w:rsidR="00DD38FE" w:rsidRPr="00DD38FE" w:rsidRDefault="00DD38FE" w:rsidP="00DD38FE">
      <w:pPr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 </w:t>
      </w:r>
      <w:r w:rsidRPr="00DD38FE">
        <w:rPr>
          <w:rFonts w:ascii="Times New Roman" w:hAnsi="Times New Roman" w:cs="Times New Roman"/>
          <w:sz w:val="24"/>
          <w:szCs w:val="24"/>
        </w:rPr>
        <w:tab/>
        <w:t>3.2. Подготовительные мероприятия: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приведение в готовность эвакуационных органов, администраций ПВР, ПДП и уточнение порядка их работы;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уточнение численности населения, подлежащего эвакуации пешим порядком и транспортом;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распределение транспортных средств;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подготовка маршрутов эвакуации, установка дорожных знаков и указателей;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подготовка к развёртыванию ПВР, ПДП и пунктов посадки (высадки);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проверка готовности систем оповещения и связи;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приведение в готовность имеющихся защитных сооружений.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3.3. С получением сигнала на проведение эвакуации населения осуществляются следующие мероприятия: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оповещение руководящего состава </w:t>
      </w:r>
      <w:proofErr w:type="spellStart"/>
      <w:r w:rsidRPr="00DD38FE">
        <w:rPr>
          <w:rFonts w:ascii="Times New Roman" w:hAnsi="Times New Roman" w:cs="Times New Roman"/>
          <w:sz w:val="24"/>
          <w:szCs w:val="24"/>
        </w:rPr>
        <w:t>эвакоорганов</w:t>
      </w:r>
      <w:proofErr w:type="spellEnd"/>
      <w:r w:rsidRPr="00DD38FE">
        <w:rPr>
          <w:rFonts w:ascii="Times New Roman" w:hAnsi="Times New Roman" w:cs="Times New Roman"/>
          <w:sz w:val="24"/>
          <w:szCs w:val="24"/>
        </w:rPr>
        <w:t xml:space="preserve"> предприятий и организаций, а также населения о начале и порядке проведения эвакуации;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развёртывание и приведение в готовность </w:t>
      </w:r>
      <w:proofErr w:type="spellStart"/>
      <w:r w:rsidRPr="00DD38FE">
        <w:rPr>
          <w:rFonts w:ascii="Times New Roman" w:hAnsi="Times New Roman" w:cs="Times New Roman"/>
          <w:sz w:val="24"/>
          <w:szCs w:val="24"/>
        </w:rPr>
        <w:t>эвакокомиссий</w:t>
      </w:r>
      <w:proofErr w:type="spellEnd"/>
      <w:r w:rsidRPr="00DD38FE">
        <w:rPr>
          <w:rFonts w:ascii="Times New Roman" w:hAnsi="Times New Roman" w:cs="Times New Roman"/>
          <w:sz w:val="24"/>
          <w:szCs w:val="24"/>
        </w:rPr>
        <w:t>, администраций ПВР, ПДП;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сбор и подготовка к отправке в безопасные муниципальные районы населения, подлежащего эвакуации (отселению);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lastRenderedPageBreak/>
        <w:t>подача транспортных сре</w:t>
      </w:r>
      <w:proofErr w:type="gramStart"/>
      <w:r w:rsidRPr="00DD38FE">
        <w:rPr>
          <w:rFonts w:ascii="Times New Roman" w:hAnsi="Times New Roman" w:cs="Times New Roman"/>
          <w:sz w:val="24"/>
          <w:szCs w:val="24"/>
        </w:rPr>
        <w:t>дств к п</w:t>
      </w:r>
      <w:proofErr w:type="gramEnd"/>
      <w:r w:rsidRPr="00DD38FE">
        <w:rPr>
          <w:rFonts w:ascii="Times New Roman" w:hAnsi="Times New Roman" w:cs="Times New Roman"/>
          <w:sz w:val="24"/>
          <w:szCs w:val="24"/>
        </w:rPr>
        <w:t>унктам посадки населения на транспорт;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приём и размещение эвакуируемого населения в </w:t>
      </w:r>
      <w:proofErr w:type="gramStart"/>
      <w:r w:rsidRPr="00DD38FE">
        <w:rPr>
          <w:rFonts w:ascii="Times New Roman" w:hAnsi="Times New Roman" w:cs="Times New Roman"/>
          <w:sz w:val="24"/>
          <w:szCs w:val="24"/>
        </w:rPr>
        <w:t>безопасных</w:t>
      </w:r>
      <w:proofErr w:type="gramEnd"/>
      <w:r w:rsidRPr="00DD38FE">
        <w:rPr>
          <w:rFonts w:ascii="Times New Roman" w:hAnsi="Times New Roman" w:cs="Times New Roman"/>
          <w:sz w:val="24"/>
          <w:szCs w:val="24"/>
        </w:rPr>
        <w:t xml:space="preserve"> муниципальное образование, заблаговременно подготовленных по первоочередным видам жизнеобеспечения.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3.4. В целях создания условий для организованного проведения эвакуации планируются мероприятия по следующим видам обеспечения: транспортному, медицинскому, охране общественного порядка, обеспечению безопасности дорожного движения, инженерному, материально-техническому, связи и оповещения, разведки.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3.5. Временное размещение эвакуируемого населения может осуществляться не только по заранее отработанным планам, но и проводится в оперативном порядке. При аварии с аварийно химически опасными веществами вывод (вывоз) населения из зон заражения и временное его размещение производится органами местного самоуправления, руководителями организаций и учреждений в зависимости от реально складывающейся обстановки.</w:t>
      </w:r>
    </w:p>
    <w:p w:rsidR="00DD38FE" w:rsidRPr="00DD38FE" w:rsidRDefault="00DD38FE" w:rsidP="00DD38F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3.6. Эвакуация населения из зон возможного радиоактивного (химического)  загрязнения (заражения) проводится в два этапа.</w:t>
      </w:r>
    </w:p>
    <w:p w:rsidR="00DD38FE" w:rsidRPr="00DD38FE" w:rsidRDefault="00DD38FE" w:rsidP="00DD38F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proofErr w:type="spellStart"/>
      <w:r w:rsidRPr="00DD38FE">
        <w:rPr>
          <w:rFonts w:ascii="Times New Roman" w:hAnsi="Times New Roman" w:cs="Times New Roman"/>
          <w:sz w:val="24"/>
          <w:szCs w:val="24"/>
        </w:rPr>
        <w:t>эваконаселение</w:t>
      </w:r>
      <w:proofErr w:type="spellEnd"/>
      <w:r w:rsidRPr="00DD38FE">
        <w:rPr>
          <w:rFonts w:ascii="Times New Roman" w:hAnsi="Times New Roman" w:cs="Times New Roman"/>
          <w:sz w:val="24"/>
          <w:szCs w:val="24"/>
        </w:rPr>
        <w:t xml:space="preserve"> вывозится (выводится) до промежуточных пунктов эвакуации (далее – ППЭ), развертываемых на границах зон возможного загрязнения (заражения).</w:t>
      </w:r>
    </w:p>
    <w:p w:rsidR="00DD38FE" w:rsidRPr="00DD38FE" w:rsidRDefault="00DD38FE" w:rsidP="00DD38F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На втором этапе – от ППЭ в муниципальное образование временного размещения.</w:t>
      </w:r>
    </w:p>
    <w:p w:rsidR="00DD38FE" w:rsidRPr="00DD38FE" w:rsidRDefault="00DD38FE" w:rsidP="00DD38F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ППЭ обеспечивают учет, регистрацию, дозиметрический контроль, необходимую медицинскую помощь, санитарную обработку и отправку эвакуируемого населения в места его размещения. На ППЭ должен быть создан резерв водителей для подмены водительского состава, работающего в загрязненных (зараженных) районах.</w:t>
      </w:r>
    </w:p>
    <w:p w:rsidR="00DD38FE" w:rsidRPr="00DD38FE" w:rsidRDefault="00DD38FE" w:rsidP="00DD38F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3.7. Размещение эвакуированного населения осуществляется в безопасное  муниципальное образование до особого распоряжения в зависимости от складывающейся обстановки. </w:t>
      </w:r>
    </w:p>
    <w:p w:rsidR="00DD38FE" w:rsidRPr="00DD38FE" w:rsidRDefault="00DD38FE" w:rsidP="00DD38F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3.8. Эвакуация населения из зон катастрофического затопления (наводнения) проводится при угрозе или в случае разрушения гидротехнических сооружений и повышения уровня паводковых вод в реках и других водоёмах, а также при разрушении объектов жизнеобеспечения вследствие возникновения данного стихийного бедствия. 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8FE" w:rsidRPr="00DD38FE" w:rsidRDefault="00DD38FE" w:rsidP="00DD3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4. Пункты временного размещения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4.1. ПВР создаются, как правило, на базе общественных учреждений, размещенных в зданиях большой емкости. 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Начальники ПВР и ПДП назначается распоряжением администрации.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lastRenderedPageBreak/>
        <w:t xml:space="preserve">4.2. Работу по размещению и защите населения администрация ПВР и ПДП проводит под руководством эвакуационной комиссии и КЧС и ПБ </w:t>
      </w:r>
      <w:r w:rsidR="005E1B71"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  <w:r w:rsidRPr="00DD38FE">
        <w:rPr>
          <w:rFonts w:ascii="Times New Roman" w:hAnsi="Times New Roman" w:cs="Times New Roman"/>
          <w:sz w:val="24"/>
          <w:szCs w:val="24"/>
        </w:rPr>
        <w:t xml:space="preserve"> совместно с объектами экономики, организациями и учреждениями,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4.3. Главная задача ПВР – прием и временное размещение населения, эвакуируемого (отселенного) из опасных зон, а также его защита.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4.4. Организация работы ПВР: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разворачиваются для работы в мирное время при угрозе или возникновении ЧС с получением распоряжения администрации или председателя КЧС и ПБ </w:t>
      </w:r>
      <w:r w:rsidR="008C0704"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  <w:r w:rsidRPr="00DD38FE">
        <w:rPr>
          <w:rFonts w:ascii="Times New Roman" w:hAnsi="Times New Roman" w:cs="Times New Roman"/>
          <w:sz w:val="24"/>
          <w:szCs w:val="24"/>
        </w:rPr>
        <w:t xml:space="preserve"> для принятия основных мер по эвакуации населения;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до приема населения проводится подготовка всех помещений к приему и размещению населения, их герметизация, а также подготовка сре</w:t>
      </w:r>
      <w:proofErr w:type="gramStart"/>
      <w:r w:rsidRPr="00DD38F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D38FE">
        <w:rPr>
          <w:rFonts w:ascii="Times New Roman" w:hAnsi="Times New Roman" w:cs="Times New Roman"/>
          <w:sz w:val="24"/>
          <w:szCs w:val="24"/>
        </w:rPr>
        <w:t xml:space="preserve">я оказания первой медицинской помощи, уточнение запасов питьевой воды и продуктов питания. Устанавливается связь с КЧС и ПБ </w:t>
      </w:r>
      <w:r w:rsidR="008C0704"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  <w:r w:rsidRPr="00DD38FE">
        <w:rPr>
          <w:rFonts w:ascii="Times New Roman" w:hAnsi="Times New Roman" w:cs="Times New Roman"/>
          <w:sz w:val="24"/>
          <w:szCs w:val="24"/>
        </w:rPr>
        <w:t>;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с момента прибытия населения ведется его количественный, групповой (по предприятиям) учет, своевременное размещение и оказание необходимой помощи, осуществляются периодические доклады в КЧС и ПБ </w:t>
      </w:r>
      <w:r w:rsidR="008C070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«Раздорский сельсовет» </w:t>
      </w:r>
      <w:r w:rsidRPr="00DD38FE">
        <w:rPr>
          <w:rFonts w:ascii="Times New Roman" w:hAnsi="Times New Roman" w:cs="Times New Roman"/>
          <w:sz w:val="24"/>
          <w:szCs w:val="24"/>
        </w:rPr>
        <w:t>о ходе приема и  временного размещения населения, уточнение складывающейся обстановки и информирование о ней прибывающего населения.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 xml:space="preserve">4.5. Действия администрации ПВР при угрозе и возникновении ЧС определяются календарным планом основных мероприятий, где расписывается весь объем работ, время их выполнения и ответственные исполнители. 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38FE" w:rsidRPr="00DD38FE" w:rsidRDefault="00DD38FE" w:rsidP="00DD3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5. Пункты длительного проживания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5.1. ПДП разворачиваются на базе существующих оздоровительных лагерей, санаториев-профилакториев, домов отдыха и т.д.</w:t>
      </w:r>
    </w:p>
    <w:p w:rsidR="00DD38FE" w:rsidRPr="00DD38FE" w:rsidRDefault="00DD38FE" w:rsidP="00DD38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8FE">
        <w:rPr>
          <w:rFonts w:ascii="Times New Roman" w:hAnsi="Times New Roman" w:cs="Times New Roman"/>
          <w:sz w:val="24"/>
          <w:szCs w:val="24"/>
        </w:rPr>
        <w:t>5.2. Работа на ПДП организуется так же, как и на ПВР. Особенность состоит в том, что здесь ведется персональный учет каждого прибывающего и осуществляется паспортный режим.</w:t>
      </w:r>
    </w:p>
    <w:p w:rsidR="00DD38FE" w:rsidRPr="00DD38FE" w:rsidRDefault="00DD38FE" w:rsidP="00330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38FE" w:rsidRPr="00DD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6C3C"/>
    <w:multiLevelType w:val="hybridMultilevel"/>
    <w:tmpl w:val="54E2FCAC"/>
    <w:lvl w:ilvl="0" w:tplc="E0DAC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F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C7"/>
    <w:rsid w:val="000451D3"/>
    <w:rsid w:val="003301C7"/>
    <w:rsid w:val="004D67D0"/>
    <w:rsid w:val="005E1B71"/>
    <w:rsid w:val="007A6279"/>
    <w:rsid w:val="00827972"/>
    <w:rsid w:val="00856839"/>
    <w:rsid w:val="008C0704"/>
    <w:rsid w:val="00AF18EB"/>
    <w:rsid w:val="00DB65E5"/>
    <w:rsid w:val="00DD38FE"/>
    <w:rsid w:val="00E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FE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01C7"/>
  </w:style>
  <w:style w:type="character" w:customStyle="1" w:styleId="10">
    <w:name w:val="Заголовок 1 Знак"/>
    <w:basedOn w:val="a0"/>
    <w:link w:val="1"/>
    <w:rsid w:val="00DD38F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">
    <w:name w:val="Body Text 3"/>
    <w:basedOn w:val="a"/>
    <w:link w:val="30"/>
    <w:rsid w:val="00DD38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D3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D38F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D38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rsid w:val="00DD38FE"/>
    <w:rPr>
      <w:color w:val="0000FF"/>
      <w:u w:val="single"/>
    </w:rPr>
  </w:style>
  <w:style w:type="paragraph" w:customStyle="1" w:styleId="ConsPlusTitle">
    <w:name w:val="ConsPlusTitle"/>
    <w:rsid w:val="00DD3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FE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01C7"/>
  </w:style>
  <w:style w:type="character" w:customStyle="1" w:styleId="10">
    <w:name w:val="Заголовок 1 Знак"/>
    <w:basedOn w:val="a0"/>
    <w:link w:val="1"/>
    <w:rsid w:val="00DD38F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">
    <w:name w:val="Body Text 3"/>
    <w:basedOn w:val="a"/>
    <w:link w:val="30"/>
    <w:rsid w:val="00DD38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D3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D38F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D38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rsid w:val="00DD38FE"/>
    <w:rPr>
      <w:color w:val="0000FF"/>
      <w:u w:val="single"/>
    </w:rPr>
  </w:style>
  <w:style w:type="paragraph" w:customStyle="1" w:styleId="ConsPlusTitle">
    <w:name w:val="ConsPlusTitle"/>
    <w:rsid w:val="00DD3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2012-02-21T11:47:00Z</cp:lastPrinted>
  <dcterms:created xsi:type="dcterms:W3CDTF">2012-02-28T04:58:00Z</dcterms:created>
  <dcterms:modified xsi:type="dcterms:W3CDTF">2012-02-28T04:58:00Z</dcterms:modified>
</cp:coreProperties>
</file>