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C4" w:rsidRPr="00B73380" w:rsidRDefault="00157A7C" w:rsidP="00BB69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7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C4BC4" w:rsidRPr="00B73380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EC4BC4" w:rsidRPr="00B73380" w:rsidRDefault="00EC4BC4" w:rsidP="00BB69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73380">
        <w:rPr>
          <w:rFonts w:ascii="Times New Roman" w:hAnsi="Times New Roman"/>
          <w:sz w:val="24"/>
          <w:szCs w:val="24"/>
        </w:rPr>
        <w:t>МУНИЦИПАЛЬНОГО ОБРАЗОВАНИЯ «</w:t>
      </w:r>
      <w:r w:rsidR="00E2434D" w:rsidRPr="00B73380">
        <w:rPr>
          <w:rFonts w:ascii="Times New Roman" w:hAnsi="Times New Roman"/>
          <w:sz w:val="24"/>
          <w:szCs w:val="24"/>
        </w:rPr>
        <w:t xml:space="preserve">РАЗДОРСКИЙ </w:t>
      </w:r>
      <w:r w:rsidRPr="00B73380">
        <w:rPr>
          <w:rFonts w:ascii="Times New Roman" w:hAnsi="Times New Roman"/>
          <w:sz w:val="24"/>
          <w:szCs w:val="24"/>
        </w:rPr>
        <w:t xml:space="preserve"> СЕЛЬСОВЕТ»</w:t>
      </w:r>
    </w:p>
    <w:p w:rsidR="00EC4BC4" w:rsidRPr="00B73380" w:rsidRDefault="00E2434D" w:rsidP="00BB69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73380">
        <w:rPr>
          <w:rFonts w:ascii="Times New Roman" w:hAnsi="Times New Roman"/>
          <w:sz w:val="24"/>
          <w:szCs w:val="24"/>
        </w:rPr>
        <w:t>КАМЫЗЯКСКОГО</w:t>
      </w:r>
      <w:r w:rsidR="00EC4BC4" w:rsidRPr="00B73380">
        <w:rPr>
          <w:rFonts w:ascii="Times New Roman" w:hAnsi="Times New Roman"/>
          <w:sz w:val="24"/>
          <w:szCs w:val="24"/>
        </w:rPr>
        <w:t xml:space="preserve"> РАЙОНА АСТРАХАНСКОЙ ОБЛАСТИ</w:t>
      </w:r>
    </w:p>
    <w:p w:rsidR="00EC4BC4" w:rsidRPr="00B73380" w:rsidRDefault="00EC4BC4" w:rsidP="00BB69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4BC4" w:rsidRPr="00B73380" w:rsidRDefault="00EC4BC4" w:rsidP="00BB69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380">
        <w:rPr>
          <w:rFonts w:ascii="Times New Roman" w:hAnsi="Times New Roman"/>
          <w:b/>
          <w:sz w:val="24"/>
          <w:szCs w:val="24"/>
        </w:rPr>
        <w:t>ПОСТАНОВЛЕНИЕ</w:t>
      </w:r>
    </w:p>
    <w:p w:rsidR="00EC4BC4" w:rsidRPr="00B73380" w:rsidRDefault="002245A8" w:rsidP="00BB698A">
      <w:pPr>
        <w:spacing w:line="240" w:lineRule="auto"/>
        <w:rPr>
          <w:rFonts w:ascii="Times New Roman" w:hAnsi="Times New Roman"/>
          <w:sz w:val="24"/>
          <w:szCs w:val="24"/>
        </w:rPr>
      </w:pPr>
      <w:r w:rsidRPr="00B73380">
        <w:rPr>
          <w:rFonts w:ascii="Times New Roman" w:hAnsi="Times New Roman"/>
          <w:sz w:val="24"/>
          <w:szCs w:val="24"/>
        </w:rPr>
        <w:t xml:space="preserve"> </w:t>
      </w:r>
      <w:r w:rsidR="00EC4BC4" w:rsidRPr="00B73380">
        <w:rPr>
          <w:rFonts w:ascii="Times New Roman" w:hAnsi="Times New Roman"/>
          <w:sz w:val="24"/>
          <w:szCs w:val="24"/>
        </w:rPr>
        <w:t xml:space="preserve">   </w:t>
      </w:r>
      <w:r w:rsidR="00B73380" w:rsidRPr="00B73380">
        <w:rPr>
          <w:rFonts w:ascii="Times New Roman" w:hAnsi="Times New Roman"/>
          <w:sz w:val="24"/>
          <w:szCs w:val="24"/>
        </w:rPr>
        <w:t>от  02.04</w:t>
      </w:r>
      <w:r w:rsidR="00A0442A" w:rsidRPr="00B73380">
        <w:rPr>
          <w:rFonts w:ascii="Times New Roman" w:hAnsi="Times New Roman"/>
          <w:sz w:val="24"/>
          <w:szCs w:val="24"/>
        </w:rPr>
        <w:t>.2019</w:t>
      </w:r>
      <w:r w:rsidR="00EC4BC4" w:rsidRPr="00B73380">
        <w:rPr>
          <w:rFonts w:ascii="Times New Roman" w:hAnsi="Times New Roman"/>
          <w:sz w:val="24"/>
          <w:szCs w:val="24"/>
        </w:rPr>
        <w:t xml:space="preserve"> г.                                                 </w:t>
      </w:r>
      <w:r w:rsidR="000E4CE0" w:rsidRPr="00B73380">
        <w:rPr>
          <w:rFonts w:ascii="Times New Roman" w:hAnsi="Times New Roman"/>
          <w:sz w:val="24"/>
          <w:szCs w:val="24"/>
        </w:rPr>
        <w:t xml:space="preserve">                          </w:t>
      </w:r>
      <w:r w:rsidR="00EC4BC4" w:rsidRPr="00B73380">
        <w:rPr>
          <w:rFonts w:ascii="Times New Roman" w:hAnsi="Times New Roman"/>
          <w:sz w:val="24"/>
          <w:szCs w:val="24"/>
        </w:rPr>
        <w:t xml:space="preserve">   №</w:t>
      </w:r>
      <w:r w:rsidR="00A0442A" w:rsidRPr="00B73380">
        <w:rPr>
          <w:rFonts w:ascii="Times New Roman" w:hAnsi="Times New Roman"/>
          <w:sz w:val="24"/>
          <w:szCs w:val="24"/>
        </w:rPr>
        <w:t xml:space="preserve"> </w:t>
      </w:r>
      <w:r w:rsidR="001639E6">
        <w:rPr>
          <w:rFonts w:ascii="Times New Roman" w:hAnsi="Times New Roman"/>
          <w:sz w:val="24"/>
          <w:szCs w:val="24"/>
        </w:rPr>
        <w:t xml:space="preserve"> 20</w:t>
      </w:r>
    </w:p>
    <w:p w:rsidR="00157A7C" w:rsidRPr="00B73380" w:rsidRDefault="00EC4BC4" w:rsidP="00EC4BC4">
      <w:pPr>
        <w:spacing w:line="240" w:lineRule="auto"/>
        <w:rPr>
          <w:rFonts w:ascii="Times New Roman" w:hAnsi="Times New Roman"/>
          <w:sz w:val="24"/>
          <w:szCs w:val="24"/>
        </w:rPr>
      </w:pPr>
      <w:r w:rsidRPr="00B73380">
        <w:rPr>
          <w:rFonts w:ascii="Times New Roman" w:hAnsi="Times New Roman"/>
          <w:sz w:val="24"/>
          <w:szCs w:val="24"/>
        </w:rPr>
        <w:t>┐        ┌                                                       ┐</w:t>
      </w:r>
      <w:r w:rsidR="00157A7C" w:rsidRPr="00B733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EC4BC4" w:rsidRPr="00B73380" w:rsidRDefault="00B73380" w:rsidP="00EC4BC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 утверждении Порядка </w:t>
      </w:r>
    </w:p>
    <w:p w:rsidR="00EC4BC4" w:rsidRPr="00B73380" w:rsidRDefault="00EC4BC4" w:rsidP="00EC4BC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осуществления контроля </w:t>
      </w:r>
      <w:proofErr w:type="gramStart"/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</w:t>
      </w:r>
      <w:proofErr w:type="gramEnd"/>
    </w:p>
    <w:p w:rsidR="00EC4BC4" w:rsidRPr="00B73380" w:rsidRDefault="00EC4BC4" w:rsidP="00EC4BC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соблюдением Правил благо</w:t>
      </w: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</w:p>
    <w:p w:rsidR="00EC4BC4" w:rsidRPr="00B73380" w:rsidRDefault="00EC4BC4" w:rsidP="00EC4BC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устройства территории </w:t>
      </w:r>
    </w:p>
    <w:p w:rsidR="00EC4BC4" w:rsidRPr="00B73380" w:rsidRDefault="00EC4BC4" w:rsidP="00EC4BC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муниципального образования</w:t>
      </w:r>
    </w:p>
    <w:p w:rsidR="00157A7C" w:rsidRPr="00B73380" w:rsidRDefault="00EC4BC4" w:rsidP="00EC4B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</w:t>
      </w:r>
      <w:r w:rsidR="00A0442A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Раздорский  </w:t>
      </w:r>
      <w:r w:rsidR="00157A7C" w:rsidRPr="00B733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сельсовет»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2245A8" w:rsidP="00157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 </w:t>
      </w:r>
      <w:hyperlink r:id="rId5" w:history="1">
        <w:r w:rsidR="00157A7C" w:rsidRPr="00B73380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1</w:t>
        </w:r>
      </w:hyperlink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Федерального 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закона от 06.10.2003   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№ 131-ФЗ "Об общих принципах организации местного самоуправления в Российской Федерации", Уставом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Раздорский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целях организации осуществления муниципального </w:t>
      </w:r>
      <w:proofErr w:type="gramStart"/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Правил благоустройства территории   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сельсовет»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Администрация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</w:p>
    <w:p w:rsidR="00157A7C" w:rsidRPr="00B73380" w:rsidRDefault="00157A7C" w:rsidP="00157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06067F" w:rsidRPr="00B73380" w:rsidRDefault="00157A7C" w:rsidP="00157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Утвердить прилагаемый Порядок осуществления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Правил благоустройства территории  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сельсовет».</w:t>
      </w:r>
    </w:p>
    <w:p w:rsidR="00EC4BC4" w:rsidRPr="00B73380" w:rsidRDefault="00157A7C" w:rsidP="0048364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EC4BC4" w:rsidRPr="00B73380">
        <w:rPr>
          <w:rFonts w:ascii="Times New Roman" w:hAnsi="Times New Roman"/>
        </w:rPr>
        <w:t xml:space="preserve"> </w:t>
      </w:r>
      <w:proofErr w:type="gramStart"/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>В   соответствии   с    Положением «О    порядке    ознакомления     граждан   с нормативными правовыми актами органов местного  самоуправления в муниципальном образовании «</w:t>
      </w:r>
      <w:r w:rsidR="00A0442A" w:rsidRPr="00B73380">
        <w:rPr>
          <w:rFonts w:ascii="Times New Roman" w:eastAsia="Times New Roman" w:hAnsi="Times New Roman"/>
          <w:sz w:val="24"/>
          <w:szCs w:val="24"/>
          <w:lang w:eastAsia="ru-RU"/>
        </w:rPr>
        <w:t>Раздорский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 w:rsidR="00857951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>(об обнародовании нормативных правовых актов) утверждённого решением Совета МО «</w:t>
      </w:r>
      <w:r w:rsidR="00A0442A" w:rsidRPr="00B73380">
        <w:rPr>
          <w:rFonts w:ascii="Times New Roman" w:eastAsia="Times New Roman" w:hAnsi="Times New Roman"/>
          <w:sz w:val="24"/>
          <w:szCs w:val="24"/>
          <w:lang w:eastAsia="ru-RU"/>
        </w:rPr>
        <w:t>Раздорский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от </w:t>
      </w:r>
      <w:r w:rsidR="00857951" w:rsidRPr="00163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03.06.2011 № 2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 подлежит обнародованию в библиотеке села Хошеутово и вступает в силу со дня его официального обнародования.</w:t>
      </w:r>
      <w:r w:rsidR="00857951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483645" w:rsidRPr="00B73380" w:rsidRDefault="00483645" w:rsidP="0048364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BC4" w:rsidRPr="00B73380" w:rsidRDefault="00A0442A" w:rsidP="00A0442A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МО «</w:t>
      </w: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Раздорский 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    </w:t>
      </w: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73380">
        <w:rPr>
          <w:rFonts w:ascii="Times New Roman" w:eastAsia="Times New Roman" w:hAnsi="Times New Roman"/>
          <w:sz w:val="24"/>
          <w:szCs w:val="24"/>
          <w:lang w:eastAsia="ru-RU"/>
        </w:rPr>
        <w:tab/>
        <w:t>В.П.Иконников</w:t>
      </w:r>
      <w:r w:rsidR="00EC4BC4" w:rsidRPr="00B733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:rsidR="00157A7C" w:rsidRPr="00B73380" w:rsidRDefault="00157A7C" w:rsidP="00EC4B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83645" w:rsidRPr="00B73380" w:rsidRDefault="00483645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EC4BC4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B698A" w:rsidRPr="00B73380" w:rsidRDefault="00BB698A" w:rsidP="00157A7C">
      <w:pPr>
        <w:spacing w:after="0" w:line="240" w:lineRule="auto"/>
        <w:ind w:left="6372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380" w:rsidRPr="00B73380" w:rsidRDefault="00B73380" w:rsidP="00157A7C">
      <w:pPr>
        <w:spacing w:after="0" w:line="240" w:lineRule="auto"/>
        <w:ind w:left="6372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Default="001639E6" w:rsidP="00157A7C">
      <w:pPr>
        <w:spacing w:after="0" w:line="240" w:lineRule="auto"/>
        <w:ind w:left="6372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Default="001639E6" w:rsidP="00157A7C">
      <w:pPr>
        <w:spacing w:after="0" w:line="240" w:lineRule="auto"/>
        <w:ind w:left="6372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ind w:left="6372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157A7C" w:rsidRPr="00B73380" w:rsidRDefault="00157A7C" w:rsidP="00157A7C">
      <w:pPr>
        <w:spacing w:after="0" w:line="240" w:lineRule="auto"/>
        <w:ind w:left="63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сельсовет»</w:t>
      </w:r>
    </w:p>
    <w:p w:rsidR="00157A7C" w:rsidRPr="00B73380" w:rsidRDefault="00EC4BC4" w:rsidP="00157A7C">
      <w:pPr>
        <w:spacing w:after="0" w:line="240" w:lineRule="auto"/>
        <w:ind w:left="63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  </w:t>
      </w:r>
      <w:r w:rsidR="00163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02.04.2019 г.</w:t>
      </w:r>
      <w:r w:rsidR="002245A8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№ </w:t>
      </w:r>
      <w:r w:rsidR="00163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</w:t>
      </w:r>
    </w:p>
    <w:p w:rsidR="00157A7C" w:rsidRPr="00B73380" w:rsidRDefault="00157A7C" w:rsidP="00157A7C">
      <w:pPr>
        <w:spacing w:after="0" w:line="240" w:lineRule="auto"/>
        <w:ind w:left="63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left="63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осуществления </w:t>
      </w:r>
      <w:proofErr w:type="gramStart"/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соблюдением Правил благоустройства территории   </w:t>
      </w:r>
      <w:r w:rsidR="0006067F"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Раздорский   </w:t>
      </w:r>
      <w:r w:rsidR="0006067F"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сельсовет»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Порядок осуществления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Правил благоустройства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- Порядок) разработан в целях организации осуществления муниципального контроля за соблюдением Правил благоустройства территории    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- Правил благоустройства территории), физическими лицами,  регламентации проведения  такого контроля, проведения мониторинга его эффективности.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Полномочия Администрации </w:t>
      </w:r>
      <w:r w:rsidR="0006067F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осуществлению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Правил благоустройства территории физическими лицами  выполняет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DE6C1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униципального образования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ответственный за исполнение полномочий по благоустройству территории поселения, на основании  должностной инструкции.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Проведение контроля за соблюдением Правил благоустройства территории </w:t>
      </w:r>
      <w:r w:rsidR="00DE6C1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физическими лицами осуществляется в форме постоянного мониторинга территории, фиксации нарушений Правил благоустройства территории </w:t>
      </w:r>
      <w:r w:rsidR="00DE6C1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установленных в ходе такого мониторинга, выдачи предписаний об устранении нарушений Правил благоустройства территории,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законом порядке.</w:t>
      </w:r>
      <w:proofErr w:type="gramEnd"/>
    </w:p>
    <w:p w:rsidR="00157A7C" w:rsidRPr="00B73380" w:rsidRDefault="00157A7C" w:rsidP="00157A7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В случае установления в ходе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проведения мониторинга территории </w:t>
      </w:r>
      <w:r w:rsidR="00DE6C1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нарушения Правил благоустройства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территории,  незамедлительно составляется Акт выявления нарушения Правил благоустройства территории и санитарного содержания территории  </w:t>
      </w:r>
      <w:r w:rsidR="00DE6C1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(приложение 1 к Порядку).</w:t>
      </w:r>
    </w:p>
    <w:p w:rsidR="00157A7C" w:rsidRPr="00B73380" w:rsidRDefault="00157A7C" w:rsidP="00157A7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подтверждения нарушения Правил благоустройства территории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Акту выявления нарушения Правил благоустройства территории  могут прилагаться:</w:t>
      </w:r>
    </w:p>
    <w:p w:rsidR="00157A7C" w:rsidRPr="00B73380" w:rsidRDefault="00157A7C" w:rsidP="00157A7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фото таблица с нумерацией каждого фотоснимка (приложение 2 к Порядку);</w:t>
      </w:r>
    </w:p>
    <w:p w:rsidR="00157A7C" w:rsidRPr="00B73380" w:rsidRDefault="00157A7C" w:rsidP="00157A7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иная информация, подтверждающая наличие нарушения.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5. 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истрации М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составивший Акт выявления нарушения Правил благоустройства территории, принимает меры к установлению лица, нарушившего Правила благоустройства территории, и выдает ему Предписание об устранении нарушений Правил благоустройства территории (приложение 3 к Порядку), в котором устанавливается срок исполнения предписания.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Предписание вручается лицу, допустившему нарушение (его представителю), о чем делается пометка в Предписании об устранении нарушений Правил благоустройства. В случае невозможности вручения предписания лицу, допустившему нарушение, (его представителю), предписание с копией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Акта выявления нарушения Правил благоустройства территории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направляется нарушителю по почте заказным письмом с уведомлением о вручении. 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 При оформлении предписания устанавливается разумный срок, необходимый для устранения нарушения с момента вручения предписания.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 выявлении нарушений, связанных: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уборкой территории  - срок устранения нарушения устанавливается от двух часов до трех суток;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ненадлежащим содержанием конструктивных элементов зданий, сооружений, ограждений - срок устранения нарушения устанавливается от трех суток до одного месяца;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не очисткой крыш зданий от снега и наледи - срок устранения нарушения устанавливается от одного часа до одних суток.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</w:t>
      </w:r>
      <w:r w:rsidR="000B140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выявлении признаков составов административных правонарушений, предусмотренных 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акон</w:t>
      </w:r>
      <w:r w:rsidR="000B140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Астраханской области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41/2016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-ОЗ от 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.201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«Об административных правонарушениях»</w:t>
      </w:r>
      <w:r w:rsidR="000B140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0B140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материалы проверки передаются в орган, уполномоченный составлять протоколы об административных правонарушениях.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МО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Раздорский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учет выявленных нарушений путем ведения журнала выявленных нарушений Правил благоустройства территории (приложение 4 к Порядку), хранение всех относящихся к проведению контроля документов (в том числе, актов, копий предписаний, почтовых уведомлений и др.).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BC4" w:rsidRPr="00B73380" w:rsidRDefault="00EC4BC4" w:rsidP="00EC4BC4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245A8" w:rsidRPr="00B73380" w:rsidRDefault="002245A8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BF6CA9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2434D" w:rsidRPr="00B73380" w:rsidRDefault="00E2434D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434D" w:rsidRPr="00B73380" w:rsidRDefault="00E2434D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434D" w:rsidRPr="00B73380" w:rsidRDefault="00E2434D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434D" w:rsidRDefault="00E2434D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Default="001639E6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Default="001639E6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Default="001639E6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Default="001639E6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39E6" w:rsidRPr="00B73380" w:rsidRDefault="001639E6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442A" w:rsidRPr="00B73380" w:rsidRDefault="00A0442A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</w:t>
      </w:r>
    </w:p>
    <w:p w:rsidR="00157A7C" w:rsidRPr="00B73380" w:rsidRDefault="00157A7C" w:rsidP="006972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выявления нарушения Правил благоустройства территории    </w:t>
      </w:r>
      <w:r w:rsidR="00697292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Раздорский  </w:t>
      </w:r>
      <w:r w:rsidR="00697292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сельсовет»</w:t>
      </w:r>
      <w:r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 __________ 20__ г.                                                                    № 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  "____" час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"____"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ин.                                           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 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лиц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е:_______________________</w:t>
      </w:r>
    </w:p>
    <w:p w:rsidR="00EC4BC4" w:rsidRPr="00B73380" w:rsidRDefault="00157A7C" w:rsidP="00EC4B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              </w:t>
      </w:r>
    </w:p>
    <w:p w:rsidR="00157A7C" w:rsidRPr="00B73380" w:rsidRDefault="00EC4BC4" w:rsidP="00EC4B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(должность, Ф.И.О.)</w:t>
      </w:r>
    </w:p>
    <w:p w:rsidR="00EC4BC4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  постановления  Администрации МО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 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C4BC4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"__" ____________ 20__ г. № _______ 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участием: ___________________________________________________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лица, принявшего участие)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присутствии: ________________________________________________________________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 наименование юридического лица, Ф.И.О представителя (работника) юридического лица, Ф.И.О. физического лица)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выявлены в ходе мониторинга территории 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следующие нарушения Правил благоустройства территории  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Раздорский</w:t>
      </w:r>
      <w:r w:rsidR="00697292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(описание нарушений с указанием конкретной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нормы Правил благоустройства территории  сельского  поселения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Актом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копию Акта получил_________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 подпись, дата)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Пометка об отказе ознакомления с Актом 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(подпись лица, составившего акт)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  выявлении нарушения производились: 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действия)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Подпись лица (лиц), составившего Акт ____________________________________________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Пометка об исполнении (неисполнении) об устранении нарушений Правил благоустройства территории 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  <w:r w:rsidR="00EC4BC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лица (лиц), составившего Акт  ____________________________________________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639E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63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Приложение 2</w:t>
      </w:r>
    </w:p>
    <w:p w:rsidR="00157A7C" w:rsidRPr="00B73380" w:rsidRDefault="00157A7C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639E6" w:rsidRDefault="001639E6" w:rsidP="00157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ФОТОТАБЛИЦА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 акту </w:t>
      </w:r>
      <w:proofErr w:type="gramStart"/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выявления нарушения Правил благоустройства территории</w:t>
      </w:r>
      <w:proofErr w:type="gramEnd"/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BF6CA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 w:rsidR="00BF6CA9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Раздорский </w:t>
      </w:r>
      <w:r w:rsidR="00BF6CA9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сельсовет»</w:t>
      </w:r>
      <w:r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"___" ___________ 20__ г.                                                                  № 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483645" w:rsidRPr="00B73380" w:rsidRDefault="00157A7C" w:rsidP="004836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                   </w:t>
      </w:r>
    </w:p>
    <w:p w:rsidR="00157A7C" w:rsidRPr="00B73380" w:rsidRDefault="00483645" w:rsidP="004836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(должность, Ф.И.О.)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(место совершения нарушения)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83645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лица (лиц), составившего фото таблицу ____________________________________ </w:t>
      </w:r>
    </w:p>
    <w:p w:rsidR="00483645" w:rsidRPr="00B73380" w:rsidRDefault="00483645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3645" w:rsidRPr="00B73380" w:rsidRDefault="00483645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BB698A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73380" w:rsidRDefault="00157A7C" w:rsidP="001639E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</w:t>
      </w:r>
      <w:r w:rsidR="00BB698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</w:t>
      </w:r>
      <w:r w:rsidR="00163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</w:t>
      </w:r>
    </w:p>
    <w:p w:rsidR="00157A7C" w:rsidRPr="00B73380" w:rsidRDefault="00157A7C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3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ПРЕДПИСАНИЕ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устранении нарушения Правил благоустройства территории   </w:t>
      </w:r>
      <w:r w:rsidR="00BF6CA9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муниципального образования «</w:t>
      </w:r>
      <w:r w:rsidR="00A0442A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Раздорский </w:t>
      </w:r>
      <w:r w:rsidR="00BF6CA9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сельсовет»</w:t>
      </w:r>
    </w:p>
    <w:p w:rsidR="00157A7C" w:rsidRPr="00B73380" w:rsidRDefault="00157A7C" w:rsidP="00157A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от "__" ____________ 20__ г.                                                                № 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483645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Время  "___" час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"___</w:t>
      </w:r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proofErr w:type="gramEnd"/>
      <w:r w:rsidR="00157A7C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ин.                                              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Предписание дано 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 должность)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Акта выявления нарушения Правил благоустройства территории     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Раздорский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«___»________20___ г.  № _____.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   целью   устранения  выявленных  нарушений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ПРЕДПИСЫВАЮ: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юридического лица, юридический адрес, Ф.И.О представителя (работника) юридического лица, Ф.И.О. физического лица)</w:t>
      </w:r>
    </w:p>
    <w:p w:rsidR="00483645" w:rsidRPr="00B73380" w:rsidRDefault="00483645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осуществить следующие мероприятия по устранению выявленных нарушений требований Правил благоустройства и санитарного содержания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территории  муниципального образования «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Раздорский  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5710"/>
        <w:gridCol w:w="1588"/>
        <w:gridCol w:w="1643"/>
      </w:tblGrid>
      <w:tr w:rsidR="00157A7C" w:rsidRPr="00B73380" w:rsidTr="00157A7C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7A7C" w:rsidRPr="00B73380" w:rsidTr="00157A7C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7A7C" w:rsidRPr="00B73380" w:rsidRDefault="00157A7C" w:rsidP="0048364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результатах исполнения настоящего предписания сообщить до «____»________20 ___ г.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по адресу: </w:t>
      </w:r>
      <w:r w:rsid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483645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Раздор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улица 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Молодежная,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д.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43  литер</w:t>
      </w:r>
      <w:proofErr w:type="gramStart"/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А</w:t>
      </w:r>
      <w:proofErr w:type="gramEnd"/>
      <w:r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A0442A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Камызякского 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Астраханской области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(адрес   администрации   </w:t>
      </w:r>
      <w:r w:rsidR="00BF6CA9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57A7C" w:rsidRPr="00B73380" w:rsidRDefault="00157A7C" w:rsidP="00157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неисполнении настоящего предписания нарушитель будет привлечен к административной ответственности в соответствии со статьёй </w:t>
      </w:r>
      <w:r w:rsidR="00E33647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34.5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закона</w:t>
      </w:r>
      <w:r w:rsidR="00E33647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Астраханской области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E33647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41/2016-ОЗ 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="00E33647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22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.06.20</w:t>
      </w:r>
      <w:r w:rsidR="00E33647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«Об административных правонарушениях».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Предписание выдал _____________________________________________________________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(должность, Ф.И.О., подпись)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Предписание получил ___________________________________________________________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(Ф.И.О., подпись, дата)</w:t>
      </w:r>
    </w:p>
    <w:p w:rsidR="00157A7C" w:rsidRPr="00B73380" w:rsidRDefault="00157A7C" w:rsidP="004836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73380" w:rsidRDefault="00157A7C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 w:rsid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</w:t>
      </w:r>
    </w:p>
    <w:p w:rsidR="00B73380" w:rsidRDefault="00B73380" w:rsidP="00157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A7C" w:rsidRPr="00B73380" w:rsidRDefault="00157A7C" w:rsidP="00B7338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4</w:t>
      </w:r>
    </w:p>
    <w:p w:rsidR="00157A7C" w:rsidRPr="00B73380" w:rsidRDefault="00157A7C" w:rsidP="00157A7C">
      <w:pPr>
        <w:spacing w:after="0" w:line="240" w:lineRule="auto"/>
        <w:ind w:firstLine="79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Журнал учета выявленных нарушений</w:t>
      </w:r>
    </w:p>
    <w:p w:rsidR="00157A7C" w:rsidRPr="00B73380" w:rsidRDefault="00157A7C" w:rsidP="00157A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 благоустройства территории  </w:t>
      </w:r>
      <w:r w:rsidR="00E33647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E33647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A0442A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Раздорский </w:t>
      </w:r>
      <w:r w:rsidR="00E33647" w:rsidRPr="00B733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сельсовет»</w:t>
      </w: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57A7C" w:rsidRPr="00B73380" w:rsidRDefault="00157A7C" w:rsidP="00157A7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"/>
        <w:gridCol w:w="1066"/>
        <w:gridCol w:w="1184"/>
        <w:gridCol w:w="1238"/>
        <w:gridCol w:w="1162"/>
        <w:gridCol w:w="1266"/>
        <w:gridCol w:w="1652"/>
        <w:gridCol w:w="892"/>
        <w:gridCol w:w="1270"/>
      </w:tblGrid>
      <w:tr w:rsidR="00157A7C" w:rsidRPr="00B73380" w:rsidTr="00157A7C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57A7C" w:rsidRPr="00B73380" w:rsidRDefault="00157A7C" w:rsidP="00157A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выявления нарушения, характер нарушения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нарушения, лицо, допустившее нарушения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645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</w:p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Акта выявления нарушения, с указанием лица, составившего акт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предписания с указанием срока выполнения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об исполнении предписания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привлечении нарушителя к ответственности с указанием реквизитов постановления административной комиссии</w:t>
            </w:r>
          </w:p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об уплате штрафа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Подпись работника, заполнившего журнал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7A7C" w:rsidRPr="00B73380" w:rsidTr="00157A7C"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7C" w:rsidRPr="00B73380" w:rsidRDefault="00157A7C" w:rsidP="0015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7A7C" w:rsidRPr="00B73380" w:rsidRDefault="00157A7C" w:rsidP="00157A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37B02" w:rsidRPr="00B73380" w:rsidRDefault="00E37B02">
      <w:pPr>
        <w:rPr>
          <w:rFonts w:ascii="Times New Roman" w:hAnsi="Times New Roman"/>
          <w:sz w:val="24"/>
          <w:szCs w:val="24"/>
        </w:rPr>
      </w:pPr>
    </w:p>
    <w:sectPr w:rsidR="00E37B02" w:rsidRPr="00B73380" w:rsidSect="0090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A7C"/>
    <w:rsid w:val="0006067F"/>
    <w:rsid w:val="000B1409"/>
    <w:rsid w:val="000E4CE0"/>
    <w:rsid w:val="00157A7C"/>
    <w:rsid w:val="001639E6"/>
    <w:rsid w:val="002245A8"/>
    <w:rsid w:val="003064A8"/>
    <w:rsid w:val="00483645"/>
    <w:rsid w:val="004F76B0"/>
    <w:rsid w:val="00697292"/>
    <w:rsid w:val="00857951"/>
    <w:rsid w:val="00905BA5"/>
    <w:rsid w:val="009B2E04"/>
    <w:rsid w:val="00A0442A"/>
    <w:rsid w:val="00B10C26"/>
    <w:rsid w:val="00B73380"/>
    <w:rsid w:val="00BB698A"/>
    <w:rsid w:val="00BF6CA9"/>
    <w:rsid w:val="00CB368F"/>
    <w:rsid w:val="00DE6C14"/>
    <w:rsid w:val="00E2434D"/>
    <w:rsid w:val="00E33647"/>
    <w:rsid w:val="00E37B02"/>
    <w:rsid w:val="00EC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B69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3348;fld=134;dst=101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D288-4A2C-4FA8-9A96-2431B141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13086</CharactersWithSpaces>
  <SharedDoc>false</SharedDoc>
  <HLinks>
    <vt:vector size="6" baseType="variant">
      <vt:variant>
        <vt:i4>3211365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consultantplus://offline/main?base=LAW;n=113348;fld=134;dst=101150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2019-10-28T06:16:00Z</cp:lastPrinted>
  <dcterms:created xsi:type="dcterms:W3CDTF">2019-10-28T06:19:00Z</dcterms:created>
  <dcterms:modified xsi:type="dcterms:W3CDTF">2019-10-28T06:19:00Z</dcterms:modified>
</cp:coreProperties>
</file>