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35" w:rsidRPr="007E28D6" w:rsidRDefault="00E8097A" w:rsidP="0072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8D6">
        <w:rPr>
          <w:rFonts w:ascii="Times New Roman" w:hAnsi="Times New Roman" w:cs="Times New Roman"/>
          <w:sz w:val="28"/>
          <w:szCs w:val="28"/>
        </w:rPr>
        <w:t>АДМИНИСТРАЦИЯ  МУНИЦИПАЛЬНОГО  ОБРАЗОВАНИЯ                                                              «РАЗДОРСКИЙ  СЕЛЬСОВЕТ»</w:t>
      </w:r>
    </w:p>
    <w:p w:rsidR="00E8097A" w:rsidRPr="007E28D6" w:rsidRDefault="00E8097A" w:rsidP="0072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8D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8097A" w:rsidRPr="007E28D6" w:rsidRDefault="00E8097A">
      <w:pPr>
        <w:rPr>
          <w:rFonts w:ascii="Times New Roman" w:hAnsi="Times New Roman" w:cs="Times New Roman"/>
          <w:sz w:val="28"/>
          <w:szCs w:val="28"/>
        </w:rPr>
      </w:pPr>
    </w:p>
    <w:p w:rsidR="00E8097A" w:rsidRPr="007E28D6" w:rsidRDefault="00E8097A">
      <w:pPr>
        <w:rPr>
          <w:rFonts w:ascii="Times New Roman" w:hAnsi="Times New Roman" w:cs="Times New Roman"/>
          <w:sz w:val="28"/>
          <w:szCs w:val="28"/>
        </w:rPr>
      </w:pPr>
      <w:r w:rsidRPr="007E28D6">
        <w:rPr>
          <w:rFonts w:ascii="Times New Roman" w:hAnsi="Times New Roman" w:cs="Times New Roman"/>
          <w:sz w:val="28"/>
          <w:szCs w:val="28"/>
        </w:rPr>
        <w:t>От</w:t>
      </w:r>
      <w:r w:rsidR="00645276" w:rsidRPr="007E28D6">
        <w:rPr>
          <w:rFonts w:ascii="Times New Roman" w:hAnsi="Times New Roman" w:cs="Times New Roman"/>
          <w:sz w:val="28"/>
          <w:szCs w:val="28"/>
        </w:rPr>
        <w:t xml:space="preserve"> 10.12.2012 г.</w:t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</w:r>
      <w:r w:rsidRPr="007E28D6">
        <w:rPr>
          <w:rFonts w:ascii="Times New Roman" w:hAnsi="Times New Roman" w:cs="Times New Roman"/>
          <w:sz w:val="28"/>
          <w:szCs w:val="28"/>
        </w:rPr>
        <w:tab/>
        <w:t>№</w:t>
      </w:r>
      <w:r w:rsidR="00645276" w:rsidRPr="007E28D6">
        <w:rPr>
          <w:rFonts w:ascii="Times New Roman" w:hAnsi="Times New Roman" w:cs="Times New Roman"/>
          <w:sz w:val="28"/>
          <w:szCs w:val="28"/>
        </w:rPr>
        <w:t xml:space="preserve"> 242 «а»</w:t>
      </w:r>
    </w:p>
    <w:p w:rsidR="00E8097A" w:rsidRPr="007E28D6" w:rsidRDefault="00E8097A">
      <w:pPr>
        <w:rPr>
          <w:rFonts w:ascii="Times New Roman" w:hAnsi="Times New Roman" w:cs="Times New Roman"/>
          <w:sz w:val="28"/>
          <w:szCs w:val="28"/>
        </w:rPr>
      </w:pPr>
      <w:r w:rsidRPr="007E28D6">
        <w:rPr>
          <w:rFonts w:ascii="Times New Roman" w:hAnsi="Times New Roman" w:cs="Times New Roman"/>
          <w:sz w:val="28"/>
          <w:szCs w:val="28"/>
        </w:rPr>
        <w:t>«О внесении  изменений   в  Постановление                                                                                   администрации  МО «Раздорский  сельсовет»                                                                                                       от 19.06.2012 г.  № 129  «О порядке  разработки                                                                                                     и утверждения  административных                                                                                                      регламентов  предоставления  муниципальных  услуг».</w:t>
      </w:r>
      <w:bookmarkStart w:id="0" w:name="_GoBack"/>
      <w:bookmarkEnd w:id="0"/>
    </w:p>
    <w:p w:rsidR="00E8097A" w:rsidRDefault="00E8097A"/>
    <w:p w:rsidR="00E8097A" w:rsidRDefault="00E8097A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50390D" w:rsidRPr="005039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50390D" w:rsidRPr="006452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0390D" w:rsidRPr="0050390D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 и </w:t>
      </w:r>
      <w:r w:rsidRPr="0050390D">
        <w:rPr>
          <w:rFonts w:ascii="Times New Roman" w:hAnsi="Times New Roman" w:cs="Times New Roman"/>
          <w:sz w:val="28"/>
          <w:szCs w:val="28"/>
        </w:rPr>
        <w:t xml:space="preserve"> </w:t>
      </w:r>
      <w:r w:rsidR="0050390D" w:rsidRPr="0050390D">
        <w:rPr>
          <w:rFonts w:ascii="Times New Roman" w:hAnsi="Times New Roman" w:cs="Times New Roman"/>
          <w:sz w:val="28"/>
          <w:szCs w:val="28"/>
        </w:rPr>
        <w:t>н</w:t>
      </w:r>
      <w:r w:rsidRPr="0050390D">
        <w:rPr>
          <w:rFonts w:ascii="Times New Roman" w:hAnsi="Times New Roman" w:cs="Times New Roman"/>
          <w:sz w:val="28"/>
          <w:szCs w:val="28"/>
        </w:rPr>
        <w:t>а</w:t>
      </w:r>
      <w:r w:rsidRPr="00E8097A">
        <w:rPr>
          <w:rFonts w:ascii="Times New Roman" w:hAnsi="Times New Roman" w:cs="Times New Roman"/>
          <w:sz w:val="28"/>
          <w:szCs w:val="28"/>
        </w:rPr>
        <w:t xml:space="preserve"> основании</w:t>
      </w:r>
      <w:r>
        <w:t xml:space="preserve"> </w:t>
      </w:r>
      <w:r w:rsidR="0072569F">
        <w:t xml:space="preserve">  </w:t>
      </w:r>
      <w:r w:rsidRPr="00475FF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</w:t>
      </w:r>
      <w:r w:rsidR="00645276">
        <w:rPr>
          <w:rFonts w:ascii="Times New Roman" w:hAnsi="Times New Roman" w:cs="Times New Roman"/>
          <w:sz w:val="28"/>
          <w:szCs w:val="28"/>
        </w:rPr>
        <w:t xml:space="preserve">  </w:t>
      </w:r>
      <w:r w:rsidRPr="00475FFA">
        <w:rPr>
          <w:rFonts w:ascii="Times New Roman" w:hAnsi="Times New Roman" w:cs="Times New Roman"/>
          <w:sz w:val="28"/>
          <w:szCs w:val="28"/>
        </w:rPr>
        <w:t>от 05.10.2012 N 429-П</w:t>
      </w:r>
      <w:r w:rsidR="00503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90D">
        <w:rPr>
          <w:rFonts w:ascii="Times New Roman" w:hAnsi="Times New Roman" w:cs="Times New Roman"/>
          <w:sz w:val="28"/>
          <w:szCs w:val="28"/>
        </w:rPr>
        <w:t xml:space="preserve">«Порядок  разработки  и утверждения  административных  регламентов  предоставления  государственной  услуги»,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69F">
        <w:rPr>
          <w:rFonts w:ascii="Times New Roman" w:hAnsi="Times New Roman" w:cs="Times New Roman"/>
          <w:sz w:val="28"/>
          <w:szCs w:val="28"/>
        </w:rPr>
        <w:t xml:space="preserve"> </w:t>
      </w:r>
      <w:r w:rsidR="005039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 муниципального  образования  «Раздорский  сельсовет»  </w:t>
      </w:r>
    </w:p>
    <w:p w:rsidR="00E8097A" w:rsidRDefault="00E8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8097A" w:rsidRDefault="00E8097A" w:rsidP="00E80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97A">
        <w:rPr>
          <w:rFonts w:ascii="Times New Roman" w:hAnsi="Times New Roman" w:cs="Times New Roman"/>
          <w:sz w:val="28"/>
          <w:szCs w:val="28"/>
        </w:rPr>
        <w:t>Внести  в постановление  администрации  МО «Раздорский  сельсовет»  от  19.06.2012 г.  № 129  «О порядке  разработки  и  утверждения  административных  регламентов  предоставления  муниципальных  услуг»</w:t>
      </w:r>
      <w:r>
        <w:rPr>
          <w:rFonts w:ascii="Times New Roman" w:hAnsi="Times New Roman" w:cs="Times New Roman"/>
          <w:sz w:val="28"/>
          <w:szCs w:val="28"/>
        </w:rPr>
        <w:t xml:space="preserve">   следующие  изменения:</w:t>
      </w:r>
    </w:p>
    <w:p w:rsidR="00E8097A" w:rsidRPr="00E8097A" w:rsidRDefault="00E8097A" w:rsidP="00E8097A">
      <w:pPr>
        <w:rPr>
          <w:rFonts w:ascii="Times New Roman" w:hAnsi="Times New Roman" w:cs="Times New Roman"/>
          <w:sz w:val="28"/>
          <w:szCs w:val="28"/>
        </w:rPr>
      </w:pPr>
      <w:r w:rsidRPr="00E8097A">
        <w:rPr>
          <w:rFonts w:ascii="Times New Roman" w:hAnsi="Times New Roman" w:cs="Times New Roman"/>
          <w:sz w:val="28"/>
          <w:szCs w:val="28"/>
        </w:rPr>
        <w:t xml:space="preserve">1.1.  </w:t>
      </w:r>
      <w:r w:rsidR="0072569F">
        <w:rPr>
          <w:rFonts w:ascii="Times New Roman" w:hAnsi="Times New Roman" w:cs="Times New Roman"/>
          <w:sz w:val="28"/>
          <w:szCs w:val="28"/>
        </w:rPr>
        <w:t xml:space="preserve"> подпункт  9 </w:t>
      </w:r>
      <w:r w:rsidRPr="00E8097A">
        <w:rPr>
          <w:rFonts w:ascii="Times New Roman" w:hAnsi="Times New Roman" w:cs="Times New Roman"/>
          <w:sz w:val="28"/>
          <w:szCs w:val="28"/>
        </w:rPr>
        <w:t>пункт</w:t>
      </w:r>
      <w:r w:rsidR="0072569F">
        <w:rPr>
          <w:rFonts w:ascii="Times New Roman" w:hAnsi="Times New Roman" w:cs="Times New Roman"/>
          <w:sz w:val="28"/>
          <w:szCs w:val="28"/>
        </w:rPr>
        <w:t xml:space="preserve">а </w:t>
      </w:r>
      <w:r w:rsidRPr="00E8097A">
        <w:rPr>
          <w:rFonts w:ascii="Times New Roman" w:hAnsi="Times New Roman" w:cs="Times New Roman"/>
          <w:sz w:val="28"/>
          <w:szCs w:val="28"/>
        </w:rPr>
        <w:t xml:space="preserve"> 2.14  дополнить  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2569F">
        <w:rPr>
          <w:rFonts w:ascii="Times New Roman" w:hAnsi="Times New Roman" w:cs="Times New Roman"/>
          <w:sz w:val="28"/>
          <w:szCs w:val="28"/>
        </w:rPr>
        <w:t xml:space="preserve">  словами</w:t>
      </w:r>
      <w:proofErr w:type="gramStart"/>
      <w:r w:rsidR="0072569F">
        <w:rPr>
          <w:rFonts w:ascii="Times New Roman" w:hAnsi="Times New Roman" w:cs="Times New Roman"/>
          <w:sz w:val="28"/>
          <w:szCs w:val="28"/>
        </w:rPr>
        <w:t xml:space="preserve"> </w:t>
      </w:r>
      <w:r w:rsidRPr="00E8097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8097A" w:rsidRDefault="00E8097A" w:rsidP="00E80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FFA">
        <w:rPr>
          <w:rFonts w:ascii="Times New Roman" w:hAnsi="Times New Roman" w:cs="Times New Roman"/>
          <w:sz w:val="28"/>
          <w:szCs w:val="28"/>
        </w:rPr>
        <w:t>-</w:t>
      </w:r>
      <w:r w:rsidRPr="008D6C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69F">
        <w:rPr>
          <w:rFonts w:ascii="Times New Roman" w:hAnsi="Times New Roman" w:cs="Times New Roman"/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исполнительным органом государственной власти Астраханской области по согласованию со службой безопасности и информационной защиты Астраханской области модели угроз безопасности информации в информационной системе, используемой в целях приема обращений за получением </w:t>
      </w:r>
      <w:r w:rsidR="0072569F" w:rsidRPr="0072569F">
        <w:rPr>
          <w:rFonts w:ascii="Times New Roman" w:hAnsi="Times New Roman" w:cs="Times New Roman"/>
          <w:sz w:val="28"/>
          <w:szCs w:val="28"/>
        </w:rPr>
        <w:t>муниципальной</w:t>
      </w:r>
      <w:r w:rsidRPr="0072569F">
        <w:rPr>
          <w:rFonts w:ascii="Times New Roman" w:hAnsi="Times New Roman" w:cs="Times New Roman"/>
          <w:sz w:val="28"/>
          <w:szCs w:val="28"/>
        </w:rPr>
        <w:t xml:space="preserve"> услуги и (или) предоставления такой услуги.</w:t>
      </w:r>
    </w:p>
    <w:p w:rsidR="0072569F" w:rsidRDefault="0072569F" w:rsidP="00725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пункт 2.15  дополнить следующими  словами: </w:t>
      </w:r>
      <w:r w:rsidRPr="0072569F">
        <w:rPr>
          <w:rFonts w:ascii="Times New Roman" w:hAnsi="Times New Roman" w:cs="Times New Roman"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исполнительным органом государственной власти Астраханской области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72569F" w:rsidRPr="0072569F" w:rsidRDefault="0072569F" w:rsidP="00725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2.19   изложить  в  следующей  редакции:                                               </w:t>
      </w:r>
      <w:r w:rsidRPr="0072569F">
        <w:rPr>
          <w:rFonts w:ascii="Times New Roman" w:hAnsi="Times New Roman" w:cs="Times New Roman"/>
          <w:sz w:val="28"/>
          <w:szCs w:val="28"/>
        </w:rPr>
        <w:t xml:space="preserve">В разделе, касающемся досудебного (внесудебного) порядка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72569F">
        <w:rPr>
          <w:rFonts w:ascii="Times New Roman" w:hAnsi="Times New Roman" w:cs="Times New Roman"/>
          <w:sz w:val="28"/>
          <w:szCs w:val="28"/>
        </w:rPr>
        <w:t xml:space="preserve"> услугу, а также его должностных лиц,  указываются:</w:t>
      </w:r>
    </w:p>
    <w:p w:rsidR="0072569F" w:rsidRPr="0072569F" w:rsidRDefault="0072569F" w:rsidP="0072569F">
      <w:pPr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органа и (или) его должностных лиц,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2569F">
        <w:rPr>
          <w:rFonts w:ascii="Times New Roman" w:hAnsi="Times New Roman" w:cs="Times New Roman"/>
          <w:sz w:val="28"/>
          <w:szCs w:val="28"/>
        </w:rPr>
        <w:t xml:space="preserve"> услуги (далее - жалоба);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уполномоченные на рассмотрение жалобы должностные лица, которым может быть направлена жалоба;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72569F" w:rsidRP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t>перечень случаев, в которых ответ на жалобу не дается;</w:t>
      </w:r>
    </w:p>
    <w:p w:rsidR="0072569F" w:rsidRDefault="0072569F" w:rsidP="007256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9F">
        <w:rPr>
          <w:rFonts w:ascii="Times New Roman" w:hAnsi="Times New Roman" w:cs="Times New Roman"/>
          <w:sz w:val="28"/>
          <w:szCs w:val="28"/>
        </w:rPr>
        <w:lastRenderedPageBreak/>
        <w:t>перечень случаев, в которых уполномоченный орган отказывает в удовлетворении жалобы.</w:t>
      </w:r>
    </w:p>
    <w:p w:rsidR="0050390D" w:rsidRDefault="0050390D" w:rsidP="0050390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данное  постановление путем  размещения  на  сайте и  на доске  объявлений администрации МО «Раздорский сельсовет»</w:t>
      </w:r>
    </w:p>
    <w:p w:rsidR="00645276" w:rsidRDefault="0050390D" w:rsidP="0050390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 в  установленный  срок копию  настоящего постановления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правовое  управление администрации  Губернатора  Астраханской  области  для  включения  в  регистр  муниципальных  нормативных правовых актов  Астраханской  области</w:t>
      </w:r>
      <w:r w:rsidR="00645276">
        <w:rPr>
          <w:rFonts w:ascii="Times New Roman" w:hAnsi="Times New Roman" w:cs="Times New Roman"/>
          <w:sz w:val="28"/>
          <w:szCs w:val="28"/>
        </w:rPr>
        <w:t>.</w:t>
      </w:r>
    </w:p>
    <w:p w:rsidR="00645276" w:rsidRDefault="00645276" w:rsidP="0050390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 постановление  вступает  в  силу  со  дня  его </w:t>
      </w:r>
      <w:r w:rsidR="00503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645276" w:rsidRDefault="00645276" w:rsidP="006452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276" w:rsidRDefault="00645276" w:rsidP="006452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276" w:rsidRDefault="00645276" w:rsidP="006452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90D" w:rsidRPr="0050390D" w:rsidRDefault="00645276" w:rsidP="006452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МО «Раздорский  сельсовет»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Андреев</w:t>
      </w:r>
      <w:r w:rsidR="00503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69F" w:rsidRPr="0072569F" w:rsidRDefault="0072569F" w:rsidP="00725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69F" w:rsidRPr="0072569F" w:rsidRDefault="0072569F" w:rsidP="00E80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97A" w:rsidRPr="00E8097A" w:rsidRDefault="00E8097A" w:rsidP="00E8097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97A" w:rsidRDefault="00E8097A"/>
    <w:sectPr w:rsidR="00E8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D62C7"/>
    <w:multiLevelType w:val="multilevel"/>
    <w:tmpl w:val="C13CC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A"/>
    <w:rsid w:val="003E7258"/>
    <w:rsid w:val="0050390D"/>
    <w:rsid w:val="00645276"/>
    <w:rsid w:val="0072569F"/>
    <w:rsid w:val="007E28D6"/>
    <w:rsid w:val="00C07FE1"/>
    <w:rsid w:val="00E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C74C56F025B39097FD7E3AECA99748431D1E9F42E2C8C31A1AD8146225DFC97561ECF9C3454863Y0R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2012-12-26T11:20:00Z</dcterms:created>
  <dcterms:modified xsi:type="dcterms:W3CDTF">2012-12-26T12:08:00Z</dcterms:modified>
</cp:coreProperties>
</file>