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C0" w:rsidRPr="00A9796D" w:rsidRDefault="004B41C0" w:rsidP="00A9796D">
      <w:pPr>
        <w:jc w:val="center"/>
        <w:rPr>
          <w:rFonts w:ascii="Times New Roman" w:hAnsi="Times New Roman"/>
          <w:sz w:val="26"/>
          <w:szCs w:val="26"/>
        </w:rPr>
      </w:pPr>
      <w:r w:rsidRPr="00A9796D">
        <w:rPr>
          <w:rFonts w:ascii="Times New Roman" w:hAnsi="Times New Roman"/>
          <w:sz w:val="26"/>
          <w:szCs w:val="26"/>
        </w:rPr>
        <w:t xml:space="preserve">СОВЕТ </w:t>
      </w:r>
      <w:r w:rsidR="00A9796D" w:rsidRPr="00A979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A9796D">
        <w:rPr>
          <w:rFonts w:ascii="Times New Roman" w:hAnsi="Times New Roman"/>
          <w:sz w:val="26"/>
          <w:szCs w:val="26"/>
        </w:rPr>
        <w:t>МУНИЦИПАЛЬ</w:t>
      </w:r>
      <w:r w:rsidR="00A9796D" w:rsidRPr="00A9796D">
        <w:rPr>
          <w:rFonts w:ascii="Times New Roman" w:hAnsi="Times New Roman"/>
          <w:sz w:val="26"/>
          <w:szCs w:val="26"/>
        </w:rPr>
        <w:t xml:space="preserve">НОГО ОБРАЗОВАНИЯ  </w:t>
      </w:r>
      <w:r w:rsidRPr="00A9796D">
        <w:rPr>
          <w:rFonts w:ascii="Times New Roman" w:hAnsi="Times New Roman"/>
          <w:sz w:val="26"/>
          <w:szCs w:val="26"/>
        </w:rPr>
        <w:t>«</w:t>
      </w:r>
      <w:r w:rsidR="00070CCD" w:rsidRPr="00A9796D">
        <w:rPr>
          <w:rFonts w:ascii="Times New Roman" w:hAnsi="Times New Roman"/>
          <w:sz w:val="26"/>
          <w:szCs w:val="26"/>
        </w:rPr>
        <w:t xml:space="preserve">РАЗДОРСКИЙ  </w:t>
      </w:r>
      <w:r w:rsidRPr="00A9796D">
        <w:rPr>
          <w:rFonts w:ascii="Times New Roman" w:hAnsi="Times New Roman"/>
          <w:sz w:val="26"/>
          <w:szCs w:val="26"/>
        </w:rPr>
        <w:t xml:space="preserve">СЕЛЬСОВЕТ»                                                                                                                                            </w:t>
      </w:r>
      <w:r w:rsidR="00070CCD" w:rsidRPr="00A9796D">
        <w:rPr>
          <w:rFonts w:ascii="Times New Roman" w:hAnsi="Times New Roman"/>
          <w:sz w:val="26"/>
          <w:szCs w:val="26"/>
        </w:rPr>
        <w:t xml:space="preserve">                     АСТРАХАНСКОЙ </w:t>
      </w:r>
      <w:r w:rsidRPr="00A9796D">
        <w:rPr>
          <w:rFonts w:ascii="Times New Roman" w:hAnsi="Times New Roman"/>
          <w:sz w:val="26"/>
          <w:szCs w:val="26"/>
        </w:rPr>
        <w:t xml:space="preserve"> ОБЛАСТ</w:t>
      </w:r>
      <w:r w:rsidR="00070CCD" w:rsidRPr="00A9796D">
        <w:rPr>
          <w:rFonts w:ascii="Times New Roman" w:hAnsi="Times New Roman"/>
          <w:sz w:val="26"/>
          <w:szCs w:val="26"/>
        </w:rPr>
        <w:t xml:space="preserve">И   КАМЫЗЯКСКОГО </w:t>
      </w:r>
      <w:r w:rsidRPr="00A9796D">
        <w:rPr>
          <w:rFonts w:ascii="Times New Roman" w:hAnsi="Times New Roman"/>
          <w:sz w:val="26"/>
          <w:szCs w:val="26"/>
        </w:rPr>
        <w:t xml:space="preserve"> РАЙОН</w:t>
      </w:r>
    </w:p>
    <w:p w:rsidR="004B41C0" w:rsidRPr="00A9796D" w:rsidRDefault="004B41C0" w:rsidP="004B41C0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A9796D">
        <w:rPr>
          <w:rFonts w:ascii="Times New Roman" w:hAnsi="Times New Roman"/>
          <w:sz w:val="26"/>
          <w:szCs w:val="26"/>
        </w:rPr>
        <w:t>Р</w:t>
      </w:r>
      <w:proofErr w:type="gramEnd"/>
      <w:r w:rsidRPr="00A9796D">
        <w:rPr>
          <w:rFonts w:ascii="Times New Roman" w:hAnsi="Times New Roman"/>
          <w:sz w:val="26"/>
          <w:szCs w:val="26"/>
        </w:rPr>
        <w:t xml:space="preserve">  Е  Ш  Е  Н  И Е</w:t>
      </w:r>
    </w:p>
    <w:p w:rsidR="004B41C0" w:rsidRPr="00A9796D" w:rsidRDefault="00A9796D" w:rsidP="00A9796D">
      <w:pPr>
        <w:rPr>
          <w:rFonts w:ascii="Times New Roman" w:hAnsi="Times New Roman"/>
          <w:sz w:val="26"/>
          <w:szCs w:val="26"/>
        </w:rPr>
      </w:pPr>
      <w:r w:rsidRPr="00A9796D">
        <w:rPr>
          <w:rFonts w:ascii="Times New Roman" w:hAnsi="Times New Roman"/>
          <w:sz w:val="26"/>
          <w:szCs w:val="26"/>
        </w:rPr>
        <w:t>о</w:t>
      </w:r>
      <w:r w:rsidR="004B41C0" w:rsidRPr="00A9796D">
        <w:rPr>
          <w:rFonts w:ascii="Times New Roman" w:hAnsi="Times New Roman"/>
          <w:sz w:val="26"/>
          <w:szCs w:val="26"/>
        </w:rPr>
        <w:t>т</w:t>
      </w:r>
      <w:r w:rsidRPr="00A9796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19</w:t>
      </w:r>
      <w:r w:rsidR="004B41C0" w:rsidRPr="00A9796D">
        <w:rPr>
          <w:rFonts w:ascii="Times New Roman" w:hAnsi="Times New Roman"/>
          <w:sz w:val="26"/>
          <w:szCs w:val="26"/>
        </w:rPr>
        <w:t>.11.2019</w:t>
      </w:r>
      <w:r>
        <w:rPr>
          <w:rFonts w:ascii="Times New Roman" w:hAnsi="Times New Roman"/>
          <w:sz w:val="26"/>
          <w:szCs w:val="26"/>
        </w:rPr>
        <w:t xml:space="preserve">   </w:t>
      </w:r>
      <w:r w:rsidR="004B41C0" w:rsidRPr="00A9796D">
        <w:rPr>
          <w:rFonts w:ascii="Times New Roman" w:hAnsi="Times New Roman"/>
          <w:sz w:val="26"/>
          <w:szCs w:val="26"/>
        </w:rPr>
        <w:t xml:space="preserve">г.                                                                    </w:t>
      </w:r>
      <w:r w:rsidRPr="00A9796D">
        <w:rPr>
          <w:rFonts w:ascii="Times New Roman" w:hAnsi="Times New Roman"/>
          <w:sz w:val="26"/>
          <w:szCs w:val="26"/>
        </w:rPr>
        <w:t xml:space="preserve">              </w:t>
      </w:r>
      <w:r w:rsidR="004B41C0" w:rsidRPr="00A9796D">
        <w:rPr>
          <w:rFonts w:ascii="Times New Roman" w:hAnsi="Times New Roman"/>
          <w:sz w:val="26"/>
          <w:szCs w:val="26"/>
        </w:rPr>
        <w:t>№</w:t>
      </w:r>
      <w:r w:rsidRPr="00A9796D">
        <w:rPr>
          <w:rFonts w:ascii="Times New Roman" w:hAnsi="Times New Roman"/>
          <w:sz w:val="26"/>
          <w:szCs w:val="26"/>
        </w:rPr>
        <w:t xml:space="preserve"> 17</w:t>
      </w:r>
    </w:p>
    <w:p w:rsidR="004B41C0" w:rsidRPr="00070CCD" w:rsidRDefault="004B41C0" w:rsidP="004B41C0">
      <w:pPr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«Об утверждении положения о налоге на имущество                                                                                           физических лиц  исходя из кадастровой стоимости объектов                                                                                              налогообложения имущества на территории                                                                                                    муниципального образования «</w:t>
      </w:r>
      <w:r w:rsidR="00070CCD">
        <w:rPr>
          <w:rFonts w:ascii="Times New Roman" w:hAnsi="Times New Roman"/>
          <w:sz w:val="26"/>
          <w:szCs w:val="26"/>
        </w:rPr>
        <w:t xml:space="preserve">Раздорский  </w:t>
      </w:r>
      <w:r w:rsidRPr="00070CCD">
        <w:rPr>
          <w:rFonts w:ascii="Times New Roman" w:hAnsi="Times New Roman"/>
          <w:sz w:val="26"/>
          <w:szCs w:val="26"/>
        </w:rPr>
        <w:t xml:space="preserve"> сельсовет».</w:t>
      </w:r>
    </w:p>
    <w:p w:rsidR="004B41C0" w:rsidRPr="00070CCD" w:rsidRDefault="004B41C0" w:rsidP="004B41C0">
      <w:p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 xml:space="preserve">         На основании  Налогового  кодекса  Российской Федерации, Федерального закона от 06.10.2003года №131-ФЗ «Об общих принципах организации местного самоуправления в Российской Федерации», Законом Астраханской области от 03.11.2016г. №66/2016 –</w:t>
      </w:r>
      <w:proofErr w:type="gramStart"/>
      <w:r w:rsidRPr="00070CCD">
        <w:rPr>
          <w:rFonts w:ascii="Times New Roman" w:hAnsi="Times New Roman"/>
          <w:sz w:val="26"/>
          <w:szCs w:val="26"/>
        </w:rPr>
        <w:t>ОЗ</w:t>
      </w:r>
      <w:proofErr w:type="gramEnd"/>
      <w:r w:rsidRPr="00070CCD">
        <w:rPr>
          <w:rFonts w:ascii="Times New Roman" w:hAnsi="Times New Roman"/>
          <w:sz w:val="26"/>
          <w:szCs w:val="26"/>
        </w:rPr>
        <w:t xml:space="preserve"> «О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«</w:t>
      </w:r>
      <w:r w:rsidR="00070CCD">
        <w:rPr>
          <w:rFonts w:ascii="Times New Roman" w:hAnsi="Times New Roman"/>
          <w:sz w:val="26"/>
          <w:szCs w:val="26"/>
        </w:rPr>
        <w:t>Раздорский</w:t>
      </w:r>
      <w:r w:rsidRPr="00070CCD">
        <w:rPr>
          <w:rFonts w:ascii="Times New Roman" w:hAnsi="Times New Roman"/>
          <w:sz w:val="26"/>
          <w:szCs w:val="26"/>
        </w:rPr>
        <w:t xml:space="preserve"> сельсовет» Совет муниципального образования «</w:t>
      </w:r>
      <w:r w:rsidR="00070CCD">
        <w:rPr>
          <w:rFonts w:ascii="Times New Roman" w:hAnsi="Times New Roman"/>
          <w:sz w:val="26"/>
          <w:szCs w:val="26"/>
        </w:rPr>
        <w:t>Раздорский</w:t>
      </w:r>
      <w:r w:rsidR="00070CCD" w:rsidRPr="00070CC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>сельсовет»</w:t>
      </w:r>
    </w:p>
    <w:p w:rsidR="004B41C0" w:rsidRPr="00070CCD" w:rsidRDefault="004B41C0" w:rsidP="004B41C0">
      <w:p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РЕШИЛ:</w:t>
      </w:r>
    </w:p>
    <w:p w:rsidR="004B41C0" w:rsidRDefault="004B41C0" w:rsidP="00C36B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Утвердить прилагаемое положение о налоге на имущество физических лиц на территории муниципального образования «</w:t>
      </w:r>
      <w:r w:rsidR="00070CCD">
        <w:rPr>
          <w:rFonts w:ascii="Times New Roman" w:hAnsi="Times New Roman"/>
          <w:sz w:val="26"/>
          <w:szCs w:val="26"/>
        </w:rPr>
        <w:t>Раздорский</w:t>
      </w:r>
      <w:r w:rsidR="00070CCD" w:rsidRPr="00070CC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>сельсовет»</w:t>
      </w:r>
      <w:r w:rsidR="00070CC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>(приложение №1).</w:t>
      </w:r>
    </w:p>
    <w:p w:rsidR="00CD33A5" w:rsidRPr="00CD33A5" w:rsidRDefault="00CD33A5" w:rsidP="00CD33A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 решение  вступает  в  силу  с  1  декабря  2019 года, но не  ранее, чем  по  истечении  одного  месяца  со  дня  его  официального  опубликования.</w:t>
      </w:r>
    </w:p>
    <w:p w:rsidR="004B41C0" w:rsidRDefault="004B41C0" w:rsidP="00C36B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В соответствии со статьей 16 Налогового Кодекса Российской Федерации направить копию настоящего решения в министерство финансов Астраханской области, Межрайонную инспекцию Федеральной  налоговой службы России по Астраханской области.</w:t>
      </w:r>
    </w:p>
    <w:p w:rsidR="00CD33A5" w:rsidRPr="00CD33A5" w:rsidRDefault="00CD33A5" w:rsidP="00CD33A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Решение  Совета МО «</w:t>
      </w:r>
      <w:r>
        <w:rPr>
          <w:rFonts w:ascii="Times New Roman" w:hAnsi="Times New Roman"/>
          <w:sz w:val="26"/>
          <w:szCs w:val="26"/>
        </w:rPr>
        <w:t>Раздорский</w:t>
      </w:r>
      <w:r w:rsidRPr="00070CCD">
        <w:rPr>
          <w:rFonts w:ascii="Times New Roman" w:hAnsi="Times New Roman"/>
          <w:sz w:val="26"/>
          <w:szCs w:val="26"/>
        </w:rPr>
        <w:t xml:space="preserve"> сельсовет» «О налоге на имущество физических лиц исходя из кадастровой стоимости объектов  налогообложения имущества на территории  муниципального образования «</w:t>
      </w:r>
      <w:r>
        <w:rPr>
          <w:rFonts w:ascii="Times New Roman" w:hAnsi="Times New Roman"/>
          <w:sz w:val="26"/>
          <w:szCs w:val="26"/>
        </w:rPr>
        <w:t>Раздорский сельсовет» от  15</w:t>
      </w:r>
      <w:r w:rsidRPr="00070CCD">
        <w:rPr>
          <w:rFonts w:ascii="Times New Roman" w:hAnsi="Times New Roman"/>
          <w:sz w:val="26"/>
          <w:szCs w:val="26"/>
        </w:rPr>
        <w:t>.11.2016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70CCD">
        <w:rPr>
          <w:rFonts w:ascii="Times New Roman" w:hAnsi="Times New Roman"/>
          <w:sz w:val="26"/>
          <w:szCs w:val="26"/>
        </w:rPr>
        <w:t>г. №</w:t>
      </w:r>
      <w:r>
        <w:rPr>
          <w:rFonts w:ascii="Times New Roman" w:hAnsi="Times New Roman"/>
          <w:sz w:val="26"/>
          <w:szCs w:val="26"/>
        </w:rPr>
        <w:t xml:space="preserve">  23</w:t>
      </w:r>
      <w:r w:rsidRPr="00070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(с  изменениями  Решение  Совета  МО «Раздорский  сельсовет»</w:t>
      </w:r>
      <w:r w:rsidRPr="00070CCD">
        <w:rPr>
          <w:rFonts w:ascii="Times New Roman" w:hAnsi="Times New Roman"/>
          <w:sz w:val="26"/>
          <w:szCs w:val="26"/>
        </w:rPr>
        <w:t xml:space="preserve">  от </w:t>
      </w:r>
      <w:r>
        <w:rPr>
          <w:rFonts w:ascii="Times New Roman" w:hAnsi="Times New Roman"/>
          <w:sz w:val="26"/>
          <w:szCs w:val="26"/>
        </w:rPr>
        <w:t xml:space="preserve"> 07.12</w:t>
      </w:r>
      <w:r w:rsidRPr="00070CCD">
        <w:rPr>
          <w:rFonts w:ascii="Times New Roman" w:hAnsi="Times New Roman"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70CCD">
        <w:rPr>
          <w:rFonts w:ascii="Times New Roman" w:hAnsi="Times New Roman"/>
          <w:sz w:val="26"/>
          <w:szCs w:val="26"/>
        </w:rPr>
        <w:t xml:space="preserve">года № </w:t>
      </w:r>
      <w:r>
        <w:rPr>
          <w:rFonts w:ascii="Times New Roman" w:hAnsi="Times New Roman"/>
          <w:sz w:val="26"/>
          <w:szCs w:val="26"/>
        </w:rPr>
        <w:t>17)</w:t>
      </w:r>
      <w:r w:rsidRPr="00070CCD">
        <w:rPr>
          <w:rFonts w:ascii="Times New Roman" w:hAnsi="Times New Roman"/>
          <w:sz w:val="26"/>
          <w:szCs w:val="26"/>
        </w:rPr>
        <w:t xml:space="preserve">  признать утратившим силу.</w:t>
      </w:r>
    </w:p>
    <w:p w:rsidR="004B41C0" w:rsidRPr="00070CCD" w:rsidRDefault="004B41C0" w:rsidP="00C36B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Опубликовать настоящее решение в районной газете «Маяк Дельты» и на официальном сайте АМО «</w:t>
      </w:r>
      <w:r w:rsidR="00070CCD">
        <w:rPr>
          <w:rFonts w:ascii="Times New Roman" w:hAnsi="Times New Roman"/>
          <w:sz w:val="26"/>
          <w:szCs w:val="26"/>
        </w:rPr>
        <w:t>Раздорский</w:t>
      </w:r>
      <w:r w:rsidR="00070CCD" w:rsidRPr="00070CCD">
        <w:rPr>
          <w:rFonts w:ascii="Times New Roman" w:hAnsi="Times New Roman"/>
          <w:sz w:val="26"/>
          <w:szCs w:val="26"/>
        </w:rPr>
        <w:t xml:space="preserve"> сельсовет</w:t>
      </w:r>
      <w:r w:rsidRPr="00070CCD">
        <w:rPr>
          <w:rFonts w:ascii="Times New Roman" w:hAnsi="Times New Roman"/>
          <w:sz w:val="26"/>
          <w:szCs w:val="26"/>
        </w:rPr>
        <w:t>» в сети Интернет.</w:t>
      </w:r>
    </w:p>
    <w:p w:rsidR="00C36B4F" w:rsidRDefault="00C36B4F" w:rsidP="00070CCD">
      <w:pPr>
        <w:pStyle w:val="a3"/>
        <w:ind w:left="0"/>
        <w:rPr>
          <w:rFonts w:ascii="Times New Roman" w:hAnsi="Times New Roman"/>
          <w:sz w:val="26"/>
          <w:szCs w:val="26"/>
        </w:rPr>
      </w:pPr>
    </w:p>
    <w:p w:rsidR="004B41C0" w:rsidRPr="00070CCD" w:rsidRDefault="00070CCD" w:rsidP="00070CCD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4B41C0" w:rsidRPr="00070CCD">
        <w:rPr>
          <w:rFonts w:ascii="Times New Roman" w:hAnsi="Times New Roman"/>
          <w:sz w:val="26"/>
          <w:szCs w:val="26"/>
        </w:rPr>
        <w:t>Глав</w:t>
      </w:r>
      <w:r w:rsidR="00A9796D">
        <w:rPr>
          <w:rFonts w:ascii="Times New Roman" w:hAnsi="Times New Roman"/>
          <w:sz w:val="26"/>
          <w:szCs w:val="26"/>
        </w:rPr>
        <w:t>ы</w:t>
      </w:r>
      <w:r w:rsidR="004B41C0" w:rsidRPr="00070CCD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4B41C0" w:rsidRPr="00070CCD" w:rsidRDefault="004B41C0" w:rsidP="00070CCD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«</w:t>
      </w:r>
      <w:r w:rsidR="00070CCD">
        <w:rPr>
          <w:rFonts w:ascii="Times New Roman" w:hAnsi="Times New Roman"/>
          <w:sz w:val="26"/>
          <w:szCs w:val="26"/>
        </w:rPr>
        <w:t>Раздорский</w:t>
      </w:r>
      <w:r w:rsidR="00070CCD" w:rsidRPr="00070CCD">
        <w:rPr>
          <w:rFonts w:ascii="Times New Roman" w:hAnsi="Times New Roman"/>
          <w:sz w:val="26"/>
          <w:szCs w:val="26"/>
        </w:rPr>
        <w:t xml:space="preserve"> </w:t>
      </w:r>
      <w:r w:rsidR="00070CC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 xml:space="preserve">сельсовет»                                         </w:t>
      </w:r>
      <w:r w:rsidR="00070CCD">
        <w:rPr>
          <w:rFonts w:ascii="Times New Roman" w:hAnsi="Times New Roman"/>
          <w:sz w:val="26"/>
          <w:szCs w:val="26"/>
        </w:rPr>
        <w:t xml:space="preserve">                      В.П. Иконников</w:t>
      </w:r>
    </w:p>
    <w:p w:rsidR="00C36B4F" w:rsidRDefault="00C36B4F" w:rsidP="00A9796D">
      <w:pPr>
        <w:pStyle w:val="a3"/>
        <w:ind w:left="0"/>
        <w:rPr>
          <w:rFonts w:ascii="Times New Roman" w:hAnsi="Times New Roman"/>
          <w:sz w:val="26"/>
          <w:szCs w:val="26"/>
        </w:rPr>
      </w:pPr>
    </w:p>
    <w:p w:rsidR="00A9796D" w:rsidRPr="00CD33A5" w:rsidRDefault="00A9796D" w:rsidP="00CD33A5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Председателя</w:t>
      </w:r>
      <w:r w:rsidR="00CE2F13" w:rsidRPr="00070CCD">
        <w:rPr>
          <w:rFonts w:ascii="Times New Roman" w:hAnsi="Times New Roman"/>
          <w:sz w:val="26"/>
          <w:szCs w:val="26"/>
        </w:rPr>
        <w:t xml:space="preserve">  Совета   МО                                                                                                                                  «</w:t>
      </w:r>
      <w:r w:rsidR="00070CCD">
        <w:rPr>
          <w:rFonts w:ascii="Times New Roman" w:hAnsi="Times New Roman"/>
          <w:sz w:val="26"/>
          <w:szCs w:val="26"/>
        </w:rPr>
        <w:t xml:space="preserve">Раздорский </w:t>
      </w:r>
      <w:r w:rsidR="00CE2F13" w:rsidRPr="00070CCD">
        <w:rPr>
          <w:rFonts w:ascii="Times New Roman" w:hAnsi="Times New Roman"/>
          <w:sz w:val="26"/>
          <w:szCs w:val="26"/>
        </w:rPr>
        <w:t xml:space="preserve"> сельсовет»                                 </w:t>
      </w:r>
      <w:r w:rsidR="00070CCD">
        <w:rPr>
          <w:rFonts w:ascii="Times New Roman" w:hAnsi="Times New Roman"/>
          <w:sz w:val="26"/>
          <w:szCs w:val="26"/>
        </w:rPr>
        <w:t xml:space="preserve">                              В.П. Иконников</w:t>
      </w:r>
      <w:r w:rsidR="00CE2F13" w:rsidRPr="00070CCD">
        <w:rPr>
          <w:rFonts w:ascii="Times New Roman" w:hAnsi="Times New Roman"/>
          <w:sz w:val="26"/>
          <w:szCs w:val="26"/>
        </w:rPr>
        <w:t xml:space="preserve"> </w:t>
      </w:r>
    </w:p>
    <w:p w:rsidR="00CD33A5" w:rsidRDefault="00CD33A5" w:rsidP="004B41C0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4B41C0" w:rsidRPr="00070CCD" w:rsidRDefault="004B41C0" w:rsidP="004B41C0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ПРИЛОЖЕНИЕ №1</w:t>
      </w:r>
    </w:p>
    <w:p w:rsidR="004B41C0" w:rsidRPr="00070CCD" w:rsidRDefault="004B41C0" w:rsidP="004B41C0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 xml:space="preserve">к решению Совета МО </w:t>
      </w:r>
    </w:p>
    <w:p w:rsidR="004B41C0" w:rsidRPr="00070CCD" w:rsidRDefault="004B41C0" w:rsidP="004B41C0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«</w:t>
      </w:r>
      <w:r w:rsidR="00A9796D">
        <w:rPr>
          <w:rFonts w:ascii="Times New Roman" w:hAnsi="Times New Roman"/>
          <w:sz w:val="26"/>
          <w:szCs w:val="26"/>
        </w:rPr>
        <w:t>Раздорский</w:t>
      </w:r>
      <w:r w:rsidR="00A9796D" w:rsidRPr="00070CCD">
        <w:rPr>
          <w:rFonts w:ascii="Times New Roman" w:hAnsi="Times New Roman"/>
          <w:sz w:val="26"/>
          <w:szCs w:val="26"/>
        </w:rPr>
        <w:t xml:space="preserve"> </w:t>
      </w:r>
      <w:r w:rsidR="00A9796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 xml:space="preserve">сельсовет </w:t>
      </w:r>
    </w:p>
    <w:p w:rsidR="004B41C0" w:rsidRPr="00070CCD" w:rsidRDefault="00A9796D" w:rsidP="00A9796D">
      <w:pPr>
        <w:pStyle w:val="a3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19 </w:t>
      </w:r>
      <w:r w:rsidR="00CE2F13" w:rsidRPr="00070CCD">
        <w:rPr>
          <w:rFonts w:ascii="Times New Roman" w:hAnsi="Times New Roman"/>
          <w:sz w:val="26"/>
          <w:szCs w:val="26"/>
        </w:rPr>
        <w:t>.11.2019</w:t>
      </w:r>
      <w:r>
        <w:rPr>
          <w:rFonts w:ascii="Times New Roman" w:hAnsi="Times New Roman"/>
          <w:sz w:val="26"/>
          <w:szCs w:val="26"/>
        </w:rPr>
        <w:t xml:space="preserve"> </w:t>
      </w:r>
      <w:r w:rsidR="00CE2F13" w:rsidRPr="00070CCD">
        <w:rPr>
          <w:rFonts w:ascii="Times New Roman" w:hAnsi="Times New Roman"/>
          <w:sz w:val="26"/>
          <w:szCs w:val="26"/>
        </w:rPr>
        <w:t xml:space="preserve">г.  №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17</w:t>
      </w:r>
    </w:p>
    <w:p w:rsidR="004B41C0" w:rsidRPr="00070CCD" w:rsidRDefault="004B41C0" w:rsidP="004B41C0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070CCD">
        <w:rPr>
          <w:rFonts w:ascii="Times New Roman" w:hAnsi="Times New Roman"/>
          <w:b/>
          <w:sz w:val="26"/>
          <w:szCs w:val="26"/>
          <w:u w:val="single"/>
        </w:rPr>
        <w:t>П</w:t>
      </w:r>
      <w:proofErr w:type="gramEnd"/>
      <w:r w:rsidRPr="00070CCD">
        <w:rPr>
          <w:rFonts w:ascii="Times New Roman" w:hAnsi="Times New Roman"/>
          <w:b/>
          <w:sz w:val="26"/>
          <w:szCs w:val="26"/>
          <w:u w:val="single"/>
        </w:rPr>
        <w:t xml:space="preserve"> О Л О Ж Е Н И Е</w:t>
      </w:r>
    </w:p>
    <w:p w:rsidR="004B41C0" w:rsidRPr="00070CCD" w:rsidRDefault="004B41C0" w:rsidP="004B41C0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70CCD">
        <w:rPr>
          <w:rFonts w:ascii="Times New Roman" w:hAnsi="Times New Roman"/>
          <w:b/>
          <w:sz w:val="26"/>
          <w:szCs w:val="26"/>
          <w:u w:val="single"/>
        </w:rPr>
        <w:t>О НАЛОГЕ НА ИМУЩЕСТВО ФИЗИЧЕСКИХ  ЛИЦ НА ТЕРРИТОРИИ МУНИЦИПАЛЬНОГО ОБРАЗОВАНИЯ «</w:t>
      </w:r>
      <w:r w:rsidR="00A9796D">
        <w:rPr>
          <w:rFonts w:ascii="Times New Roman" w:hAnsi="Times New Roman"/>
          <w:b/>
          <w:sz w:val="26"/>
          <w:szCs w:val="26"/>
          <w:u w:val="single"/>
        </w:rPr>
        <w:t>РАЗДОРСКИЙ</w:t>
      </w:r>
      <w:r w:rsidRPr="00070CCD">
        <w:rPr>
          <w:rFonts w:ascii="Times New Roman" w:hAnsi="Times New Roman"/>
          <w:b/>
          <w:sz w:val="26"/>
          <w:szCs w:val="26"/>
          <w:u w:val="single"/>
        </w:rPr>
        <w:t xml:space="preserve"> СЕЛЬСОВЕТ».</w:t>
      </w:r>
    </w:p>
    <w:p w:rsidR="004B41C0" w:rsidRPr="00070CCD" w:rsidRDefault="004B41C0" w:rsidP="004B41C0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B41C0" w:rsidRPr="00070CCD" w:rsidRDefault="004B41C0" w:rsidP="004B41C0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b/>
          <w:sz w:val="26"/>
          <w:szCs w:val="26"/>
          <w:u w:val="single"/>
        </w:rPr>
        <w:t>Общие положения</w:t>
      </w:r>
      <w:r w:rsidRPr="00070CCD">
        <w:rPr>
          <w:rFonts w:ascii="Times New Roman" w:hAnsi="Times New Roman"/>
          <w:sz w:val="26"/>
          <w:szCs w:val="26"/>
        </w:rPr>
        <w:t>.</w:t>
      </w:r>
    </w:p>
    <w:p w:rsidR="004B41C0" w:rsidRPr="00070CCD" w:rsidRDefault="004B41C0" w:rsidP="00C36B4F">
      <w:pPr>
        <w:pStyle w:val="a3"/>
        <w:numPr>
          <w:ilvl w:val="1"/>
          <w:numId w:val="2"/>
        </w:numPr>
        <w:ind w:left="426"/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r w:rsidR="00A9796D">
        <w:rPr>
          <w:rFonts w:ascii="Times New Roman" w:hAnsi="Times New Roman"/>
          <w:sz w:val="26"/>
          <w:szCs w:val="26"/>
        </w:rPr>
        <w:t>Раздорский</w:t>
      </w:r>
      <w:r w:rsidR="00A9796D" w:rsidRPr="00070CCD">
        <w:rPr>
          <w:rFonts w:ascii="Times New Roman" w:hAnsi="Times New Roman"/>
          <w:sz w:val="26"/>
          <w:szCs w:val="26"/>
        </w:rPr>
        <w:t xml:space="preserve"> </w:t>
      </w:r>
      <w:r w:rsidR="00A9796D">
        <w:rPr>
          <w:rFonts w:ascii="Times New Roman" w:hAnsi="Times New Roman"/>
          <w:sz w:val="26"/>
          <w:szCs w:val="26"/>
        </w:rPr>
        <w:t xml:space="preserve"> </w:t>
      </w:r>
      <w:r w:rsidRPr="00070CCD">
        <w:rPr>
          <w:rFonts w:ascii="Times New Roman" w:hAnsi="Times New Roman"/>
          <w:sz w:val="26"/>
          <w:szCs w:val="26"/>
        </w:rPr>
        <w:t>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4B41C0" w:rsidRPr="00CD33A5" w:rsidRDefault="004B41C0" w:rsidP="00CD33A5">
      <w:pPr>
        <w:pStyle w:val="a3"/>
        <w:numPr>
          <w:ilvl w:val="1"/>
          <w:numId w:val="2"/>
        </w:numPr>
        <w:ind w:left="426"/>
        <w:jc w:val="both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 xml:space="preserve"> Налоговая База определяется в отношении каждого объекта налогообложения как его  кадастровая стоимость</w:t>
      </w:r>
      <w:proofErr w:type="gramStart"/>
      <w:r w:rsidRPr="00070CCD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070CCD">
        <w:rPr>
          <w:rFonts w:ascii="Times New Roman" w:hAnsi="Times New Roman"/>
          <w:sz w:val="26"/>
          <w:szCs w:val="26"/>
        </w:rPr>
        <w:t xml:space="preserve">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4B41C0" w:rsidRPr="00070CCD" w:rsidRDefault="004B41C0" w:rsidP="004B41C0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70CCD">
        <w:rPr>
          <w:rFonts w:ascii="Times New Roman" w:hAnsi="Times New Roman"/>
          <w:b/>
          <w:sz w:val="26"/>
          <w:szCs w:val="26"/>
          <w:u w:val="single"/>
        </w:rPr>
        <w:t>Налоговые ставки.</w:t>
      </w:r>
    </w:p>
    <w:p w:rsidR="004B41C0" w:rsidRPr="00070CCD" w:rsidRDefault="004B41C0" w:rsidP="00A9796D">
      <w:pPr>
        <w:pStyle w:val="a3"/>
        <w:numPr>
          <w:ilvl w:val="1"/>
          <w:numId w:val="2"/>
        </w:numPr>
        <w:ind w:left="426"/>
        <w:rPr>
          <w:rFonts w:ascii="Times New Roman" w:hAnsi="Times New Roman"/>
          <w:sz w:val="26"/>
          <w:szCs w:val="26"/>
        </w:rPr>
      </w:pPr>
      <w:r w:rsidRPr="00070CCD">
        <w:rPr>
          <w:rFonts w:ascii="Times New Roman" w:hAnsi="Times New Roman"/>
          <w:sz w:val="26"/>
          <w:szCs w:val="26"/>
        </w:rPr>
        <w:t>Ставка налога на недвижимое имущество устанавливается в зависимости от кадастровой стоимости объектов налогообложения в следующих размерах:</w:t>
      </w:r>
    </w:p>
    <w:tbl>
      <w:tblPr>
        <w:tblStyle w:val="a4"/>
        <w:tblW w:w="0" w:type="auto"/>
        <w:tblInd w:w="534" w:type="dxa"/>
        <w:tblLook w:val="04A0"/>
      </w:tblPr>
      <w:tblGrid>
        <w:gridCol w:w="7837"/>
        <w:gridCol w:w="1343"/>
      </w:tblGrid>
      <w:tr w:rsidR="004B41C0" w:rsidRPr="00070CCD" w:rsidTr="00A9796D"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Объекты налогообложения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Ставка налога(%)</w:t>
            </w:r>
          </w:p>
        </w:tc>
      </w:tr>
      <w:tr w:rsidR="004B41C0" w:rsidRPr="00070CCD" w:rsidTr="00A9796D"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-жилые дома, части жилых домов;</w:t>
            </w:r>
          </w:p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-квартиры, части квартир, комнаты;</w:t>
            </w:r>
          </w:p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-единые недвижимые комплексы, в состав которых входит хотя бы один жилой дом;</w:t>
            </w:r>
          </w:p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 xml:space="preserve">-гаражи и </w:t>
            </w:r>
            <w:proofErr w:type="spellStart"/>
            <w:r w:rsidRPr="00070CCD">
              <w:rPr>
                <w:rFonts w:ascii="Times New Roman" w:hAnsi="Times New Roman"/>
                <w:sz w:val="26"/>
                <w:szCs w:val="26"/>
              </w:rPr>
              <w:t>машино-места</w:t>
            </w:r>
            <w:proofErr w:type="spellEnd"/>
            <w:r w:rsidRPr="00070CCD">
              <w:rPr>
                <w:rFonts w:ascii="Times New Roman" w:hAnsi="Times New Roman"/>
                <w:sz w:val="26"/>
                <w:szCs w:val="26"/>
              </w:rPr>
              <w:t>, в том числе расположенные в объектах налогообложения, указанных в подпункте 2 пункта 2 статьи 406 Налогового Кодекса Российской Федерации;</w:t>
            </w:r>
          </w:p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ведения личного подсобного</w:t>
            </w:r>
            <w:proofErr w:type="gramStart"/>
            <w:r w:rsidRPr="00070CCD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070CCD">
              <w:rPr>
                <w:rFonts w:ascii="Times New Roman" w:hAnsi="Times New Roman"/>
                <w:sz w:val="26"/>
                <w:szCs w:val="26"/>
              </w:rPr>
              <w:t xml:space="preserve">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 xml:space="preserve">  0,3%</w:t>
            </w:r>
          </w:p>
        </w:tc>
      </w:tr>
      <w:tr w:rsidR="004B41C0" w:rsidRPr="00070CCD" w:rsidTr="00A9796D"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-объекты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 же в отношении объектов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 xml:space="preserve"> 2%</w:t>
            </w:r>
          </w:p>
        </w:tc>
      </w:tr>
      <w:tr w:rsidR="004B41C0" w:rsidRPr="00070CCD" w:rsidTr="00A9796D"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C0" w:rsidRPr="00070CCD" w:rsidRDefault="004B41C0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70CCD">
              <w:rPr>
                <w:rFonts w:ascii="Times New Roman" w:hAnsi="Times New Roman"/>
                <w:sz w:val="26"/>
                <w:szCs w:val="26"/>
              </w:rPr>
              <w:t xml:space="preserve"> 0,5%</w:t>
            </w:r>
          </w:p>
        </w:tc>
      </w:tr>
    </w:tbl>
    <w:p w:rsidR="00B900BA" w:rsidRPr="00070CCD" w:rsidRDefault="00B900BA">
      <w:pPr>
        <w:rPr>
          <w:rFonts w:ascii="Times New Roman" w:hAnsi="Times New Roman"/>
          <w:sz w:val="26"/>
          <w:szCs w:val="26"/>
        </w:rPr>
      </w:pPr>
    </w:p>
    <w:sectPr w:rsidR="00B900BA" w:rsidRPr="00070CCD" w:rsidSect="00A9796D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494"/>
    <w:multiLevelType w:val="hybridMultilevel"/>
    <w:tmpl w:val="BEB81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63775"/>
    <w:multiLevelType w:val="multilevel"/>
    <w:tmpl w:val="9CCE1A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1C0"/>
    <w:rsid w:val="000431F2"/>
    <w:rsid w:val="00070CCD"/>
    <w:rsid w:val="004B41C0"/>
    <w:rsid w:val="00A9796D"/>
    <w:rsid w:val="00AA5FDD"/>
    <w:rsid w:val="00B900BA"/>
    <w:rsid w:val="00C1151E"/>
    <w:rsid w:val="00C36B4F"/>
    <w:rsid w:val="00CD33A5"/>
    <w:rsid w:val="00CE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C0"/>
    <w:pPr>
      <w:ind w:left="720"/>
      <w:contextualSpacing/>
    </w:pPr>
  </w:style>
  <w:style w:type="table" w:styleId="a4">
    <w:name w:val="Table Grid"/>
    <w:basedOn w:val="a1"/>
    <w:uiPriority w:val="59"/>
    <w:rsid w:val="004B41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C0"/>
    <w:pPr>
      <w:ind w:left="720"/>
      <w:contextualSpacing/>
    </w:pPr>
  </w:style>
  <w:style w:type="table" w:styleId="a4">
    <w:name w:val="Table Grid"/>
    <w:basedOn w:val="a1"/>
    <w:uiPriority w:val="59"/>
    <w:rsid w:val="004B41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2019-11-19T11:32:00Z</dcterms:created>
  <dcterms:modified xsi:type="dcterms:W3CDTF">2019-11-20T10:47:00Z</dcterms:modified>
</cp:coreProperties>
</file>