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9F" w:rsidRPr="001B2CD9" w:rsidRDefault="00ED4C9F" w:rsidP="00ED4C9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СОВЕТ</w:t>
      </w:r>
    </w:p>
    <w:p w:rsidR="00ED4C9F" w:rsidRPr="001B2CD9" w:rsidRDefault="00ED4C9F" w:rsidP="00ED4C9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МУНИЦИПАЛЬНОГО ОБРАЗОВАНИЯ «РАЗДОРСКИЙ СЕЛЬСОВЕТ»</w:t>
      </w:r>
    </w:p>
    <w:p w:rsidR="00ED4C9F" w:rsidRPr="001B2CD9" w:rsidRDefault="00ED4C9F" w:rsidP="00ED4C9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РЕШЕНИЕ          </w:t>
      </w:r>
    </w:p>
    <w:p w:rsidR="00ED4C9F" w:rsidRPr="001B2CD9" w:rsidRDefault="00ED4C9F" w:rsidP="00ED4C9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От </w:t>
      </w:r>
      <w:r>
        <w:rPr>
          <w:rFonts w:ascii="Calibri" w:eastAsia="Calibri" w:hAnsi="Calibri"/>
          <w:sz w:val="22"/>
          <w:szCs w:val="22"/>
          <w:lang w:eastAsia="en-US"/>
        </w:rPr>
        <w:t xml:space="preserve"> 20.01.2015 </w:t>
      </w:r>
      <w:r>
        <w:rPr>
          <w:rFonts w:ascii="Calibri" w:eastAsia="Calibri" w:hAnsi="Calibri"/>
          <w:sz w:val="22"/>
          <w:szCs w:val="22"/>
          <w:lang w:eastAsia="en-US"/>
        </w:rPr>
        <w:t xml:space="preserve">г.                                                                                                                    </w:t>
      </w: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№ </w:t>
      </w:r>
      <w:r>
        <w:rPr>
          <w:rFonts w:ascii="Calibri" w:eastAsia="Calibri" w:hAnsi="Calibri"/>
          <w:sz w:val="22"/>
          <w:szCs w:val="22"/>
          <w:lang w:eastAsia="en-US"/>
        </w:rPr>
        <w:t>1</w:t>
      </w:r>
    </w:p>
    <w:p w:rsidR="00ED4C9F" w:rsidRPr="001B2CD9" w:rsidRDefault="00ED4C9F" w:rsidP="00ED4C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«О передач</w:t>
      </w:r>
      <w:r>
        <w:rPr>
          <w:rFonts w:ascii="Calibri" w:eastAsia="Calibri" w:hAnsi="Calibri"/>
          <w:sz w:val="22"/>
          <w:szCs w:val="22"/>
          <w:lang w:eastAsia="en-US"/>
        </w:rPr>
        <w:t>е</w:t>
      </w: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части полномочий </w:t>
      </w:r>
    </w:p>
    <w:p w:rsidR="00ED4C9F" w:rsidRPr="001B2CD9" w:rsidRDefault="00ED4C9F" w:rsidP="00ED4C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п</w:t>
      </w:r>
      <w:r w:rsidRPr="001B2CD9">
        <w:rPr>
          <w:rFonts w:ascii="Calibri" w:eastAsia="Calibri" w:hAnsi="Calibri"/>
          <w:sz w:val="22"/>
          <w:szCs w:val="22"/>
          <w:lang w:eastAsia="en-US"/>
        </w:rPr>
        <w:t>о решению вопросов местного значения»</w:t>
      </w:r>
    </w:p>
    <w:p w:rsidR="00ED4C9F" w:rsidRPr="001B2CD9" w:rsidRDefault="00ED4C9F" w:rsidP="00ED4C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D4C9F" w:rsidRPr="001B2CD9" w:rsidRDefault="00ED4C9F" w:rsidP="00ED4C9F">
      <w:pPr>
        <w:spacing w:after="200"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В соответствии с п. 4 ст. 15 Федерального закона от 06.10.2012 года № 131 – ФЗ «Об общих принципах организации местного самоуправления в РФ», п. 9 раздела 1 «Положения о бюджетном процессе в МО 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Раздорский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сельсовет», утвержденном решением Совета МО 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Раздорский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сельсовет» от 26. 03.2012 года № 1 </w:t>
      </w:r>
    </w:p>
    <w:p w:rsidR="00ED4C9F" w:rsidRPr="001B2CD9" w:rsidRDefault="00ED4C9F" w:rsidP="00ED4C9F">
      <w:pPr>
        <w:spacing w:after="200"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Совет муниципального образования 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Раздорский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сельсовет»</w:t>
      </w:r>
    </w:p>
    <w:p w:rsidR="00ED4C9F" w:rsidRPr="001B2CD9" w:rsidRDefault="00ED4C9F" w:rsidP="00ED4C9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РЕШИЛ:</w:t>
      </w:r>
    </w:p>
    <w:p w:rsidR="00ED4C9F" w:rsidRPr="001B2CD9" w:rsidRDefault="00ED4C9F" w:rsidP="00ED4C9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Передать администрации муниципального образования 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Камызякский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район» осуществлени</w:t>
      </w:r>
      <w:r>
        <w:rPr>
          <w:rFonts w:ascii="Calibri" w:eastAsia="Calibri" w:hAnsi="Calibri"/>
          <w:sz w:val="22"/>
          <w:szCs w:val="22"/>
          <w:lang w:eastAsia="en-US"/>
        </w:rPr>
        <w:t>е</w:t>
      </w: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части полномочий по решению вопросов местного значения муниципального образования 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Раздорский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сельсовет»:</w:t>
      </w:r>
    </w:p>
    <w:p w:rsidR="00ED4C9F" w:rsidRPr="001B2CD9" w:rsidRDefault="00ED4C9F" w:rsidP="00ED4C9F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-создание условий для организации досуга и обеспечения  жителей поселения услугами организаций культуры;</w:t>
      </w:r>
    </w:p>
    <w:p w:rsidR="00ED4C9F" w:rsidRPr="001B2CD9" w:rsidRDefault="00ED4C9F" w:rsidP="00ED4C9F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-сохранение, использование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D4C9F" w:rsidRPr="001B2CD9" w:rsidRDefault="00ED4C9F" w:rsidP="00ED4C9F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-создание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поселении.</w:t>
      </w:r>
    </w:p>
    <w:p w:rsidR="00ED4C9F" w:rsidRPr="001B2CD9" w:rsidRDefault="00ED4C9F" w:rsidP="00ED4C9F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D4C9F" w:rsidRPr="001B2CD9" w:rsidRDefault="00ED4C9F" w:rsidP="00ED4C9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Главе МО 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Раздорский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сельсовет» заключить соглашение с главой МО 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Камызякский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район» по осуществлению части полномочий по решению вопросов местного значения с 01.01.201</w:t>
      </w:r>
      <w:r>
        <w:rPr>
          <w:rFonts w:ascii="Calibri" w:eastAsia="Calibri" w:hAnsi="Calibri"/>
          <w:sz w:val="22"/>
          <w:szCs w:val="22"/>
          <w:lang w:eastAsia="en-US"/>
        </w:rPr>
        <w:t>5</w:t>
      </w: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года по 31.12.201</w:t>
      </w:r>
      <w:r>
        <w:rPr>
          <w:rFonts w:ascii="Calibri" w:eastAsia="Calibri" w:hAnsi="Calibri"/>
          <w:sz w:val="22"/>
          <w:szCs w:val="22"/>
          <w:lang w:eastAsia="en-US"/>
        </w:rPr>
        <w:t>5</w:t>
      </w: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года.</w:t>
      </w:r>
    </w:p>
    <w:p w:rsidR="00ED4C9F" w:rsidRPr="001B2CD9" w:rsidRDefault="00ED4C9F" w:rsidP="00ED4C9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Предусмотреть в бюджете МО 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Раздорский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сельсовет» на 201</w:t>
      </w:r>
      <w:r>
        <w:rPr>
          <w:rFonts w:ascii="Calibri" w:eastAsia="Calibri" w:hAnsi="Calibri"/>
          <w:sz w:val="22"/>
          <w:szCs w:val="22"/>
          <w:lang w:eastAsia="en-US"/>
        </w:rPr>
        <w:t>5</w:t>
      </w: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год иные  межбюджетные трансферты для финансового обеспечения передаваемых  полномочий в размере </w:t>
      </w:r>
      <w:r>
        <w:rPr>
          <w:rFonts w:ascii="Calibri" w:eastAsia="Calibri" w:hAnsi="Calibri"/>
          <w:sz w:val="22"/>
          <w:szCs w:val="22"/>
          <w:lang w:eastAsia="en-US"/>
        </w:rPr>
        <w:t>_______________________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B2CD9">
        <w:rPr>
          <w:rFonts w:ascii="Calibri" w:eastAsia="Calibri" w:hAnsi="Calibri"/>
          <w:sz w:val="22"/>
          <w:szCs w:val="22"/>
          <w:lang w:eastAsia="en-US"/>
        </w:rPr>
        <w:t>.</w:t>
      </w:r>
      <w:proofErr w:type="gramEnd"/>
    </w:p>
    <w:p w:rsidR="00ED4C9F" w:rsidRPr="001B2CD9" w:rsidRDefault="00ED4C9F" w:rsidP="00ED4C9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Настоящее решение официально обнародовать.</w:t>
      </w:r>
    </w:p>
    <w:p w:rsidR="00ED4C9F" w:rsidRPr="001B2CD9" w:rsidRDefault="00ED4C9F" w:rsidP="00ED4C9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>Решение вступает в силу в день, следующий за днем его официального обнародования.</w:t>
      </w:r>
    </w:p>
    <w:p w:rsidR="00ED4C9F" w:rsidRPr="001B2CD9" w:rsidRDefault="00ED4C9F" w:rsidP="00ED4C9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D4C9F" w:rsidRPr="001B2CD9" w:rsidRDefault="00ED4C9F" w:rsidP="00ED4C9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D4C9F" w:rsidRPr="001B2CD9" w:rsidRDefault="00ED4C9F" w:rsidP="00ED4C9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Глава МО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1B2CD9">
        <w:rPr>
          <w:rFonts w:ascii="Calibri" w:eastAsia="Calibri" w:hAnsi="Calibri"/>
          <w:sz w:val="22"/>
          <w:szCs w:val="22"/>
          <w:lang w:eastAsia="en-US"/>
        </w:rPr>
        <w:t>«</w:t>
      </w:r>
      <w:proofErr w:type="spellStart"/>
      <w:r w:rsidRPr="001B2CD9">
        <w:rPr>
          <w:rFonts w:ascii="Calibri" w:eastAsia="Calibri" w:hAnsi="Calibri"/>
          <w:sz w:val="22"/>
          <w:szCs w:val="22"/>
          <w:lang w:eastAsia="en-US"/>
        </w:rPr>
        <w:t>Раздорский</w:t>
      </w:r>
      <w:proofErr w:type="spellEnd"/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сельсовет»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</w:t>
      </w:r>
      <w:r w:rsidRPr="001B2CD9">
        <w:rPr>
          <w:rFonts w:ascii="Calibri" w:eastAsia="Calibri" w:hAnsi="Calibri"/>
          <w:sz w:val="22"/>
          <w:szCs w:val="22"/>
          <w:lang w:eastAsia="en-US"/>
        </w:rPr>
        <w:t xml:space="preserve">               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С.Б.Калемагин</w:t>
      </w:r>
      <w:proofErr w:type="spellEnd"/>
    </w:p>
    <w:p w:rsidR="00ED4C9F" w:rsidRPr="00712178" w:rsidRDefault="00ED4C9F" w:rsidP="00ED4C9F">
      <w:pPr>
        <w:pStyle w:val="a3"/>
        <w:ind w:right="-5"/>
        <w:rPr>
          <w:szCs w:val="28"/>
        </w:rPr>
      </w:pPr>
    </w:p>
    <w:p w:rsidR="00ED4C9F" w:rsidRDefault="00ED4C9F" w:rsidP="00ED4C9F">
      <w:pPr>
        <w:pStyle w:val="a3"/>
        <w:ind w:right="-5"/>
        <w:rPr>
          <w:szCs w:val="28"/>
        </w:rPr>
      </w:pPr>
    </w:p>
    <w:p w:rsidR="00ED4C9F" w:rsidRDefault="00ED4C9F" w:rsidP="00ED4C9F">
      <w:pPr>
        <w:pStyle w:val="a3"/>
        <w:ind w:right="-5"/>
        <w:rPr>
          <w:szCs w:val="28"/>
        </w:rPr>
      </w:pPr>
    </w:p>
    <w:p w:rsidR="00ED4C9F" w:rsidRDefault="00ED4C9F" w:rsidP="00ED4C9F">
      <w:pPr>
        <w:pStyle w:val="a3"/>
        <w:ind w:right="-5"/>
        <w:rPr>
          <w:szCs w:val="28"/>
        </w:rPr>
      </w:pPr>
    </w:p>
    <w:p w:rsidR="00ED4C9F" w:rsidRPr="00712178" w:rsidRDefault="00ED4C9F" w:rsidP="00ED4C9F">
      <w:pPr>
        <w:pStyle w:val="a3"/>
        <w:ind w:right="-5"/>
        <w:jc w:val="left"/>
        <w:rPr>
          <w:szCs w:val="28"/>
        </w:rPr>
      </w:pPr>
    </w:p>
    <w:p w:rsidR="00ED4C9F" w:rsidRPr="00712178" w:rsidRDefault="00ED4C9F" w:rsidP="00ED4C9F">
      <w:pPr>
        <w:pStyle w:val="a3"/>
        <w:ind w:right="-5"/>
        <w:rPr>
          <w:szCs w:val="28"/>
        </w:rPr>
      </w:pPr>
      <w:r w:rsidRPr="00712178">
        <w:rPr>
          <w:szCs w:val="28"/>
        </w:rPr>
        <w:t>СОГЛАШЕНИЕ</w:t>
      </w:r>
    </w:p>
    <w:p w:rsidR="00ED4C9F" w:rsidRPr="00712178" w:rsidRDefault="00ED4C9F" w:rsidP="00ED4C9F">
      <w:pPr>
        <w:ind w:left="3920"/>
        <w:rPr>
          <w:sz w:val="28"/>
          <w:szCs w:val="28"/>
        </w:rPr>
      </w:pPr>
    </w:p>
    <w:p w:rsidR="00ED4C9F" w:rsidRPr="00712178" w:rsidRDefault="00ED4C9F" w:rsidP="00ED4C9F">
      <w:pPr>
        <w:pStyle w:val="3"/>
        <w:rPr>
          <w:b/>
          <w:szCs w:val="28"/>
        </w:rPr>
      </w:pPr>
      <w:r w:rsidRPr="00712178">
        <w:rPr>
          <w:b/>
          <w:szCs w:val="28"/>
        </w:rPr>
        <w:t>о передаче администрации  муниципального образования</w:t>
      </w:r>
    </w:p>
    <w:p w:rsidR="00ED4C9F" w:rsidRPr="00712178" w:rsidRDefault="00ED4C9F" w:rsidP="00ED4C9F">
      <w:pPr>
        <w:pStyle w:val="3"/>
        <w:rPr>
          <w:b/>
          <w:szCs w:val="28"/>
        </w:rPr>
      </w:pPr>
      <w:r w:rsidRPr="00712178">
        <w:rPr>
          <w:b/>
          <w:szCs w:val="28"/>
        </w:rPr>
        <w:t xml:space="preserve"> «</w:t>
      </w:r>
      <w:proofErr w:type="spellStart"/>
      <w:r w:rsidRPr="00712178">
        <w:rPr>
          <w:b/>
          <w:szCs w:val="28"/>
        </w:rPr>
        <w:t>Камызякский</w:t>
      </w:r>
      <w:proofErr w:type="spellEnd"/>
      <w:r w:rsidRPr="00712178">
        <w:rPr>
          <w:b/>
          <w:szCs w:val="28"/>
        </w:rPr>
        <w:t xml:space="preserve"> район» осуществления части полномочий по решению вопросов местного значения муниципального</w:t>
      </w:r>
      <w:r>
        <w:rPr>
          <w:b/>
          <w:szCs w:val="28"/>
        </w:rPr>
        <w:t xml:space="preserve"> об</w:t>
      </w:r>
      <w:r w:rsidRPr="00712178">
        <w:rPr>
          <w:b/>
          <w:szCs w:val="28"/>
        </w:rPr>
        <w:t xml:space="preserve">разования </w:t>
      </w:r>
      <w:r>
        <w:rPr>
          <w:b/>
          <w:szCs w:val="28"/>
        </w:rPr>
        <w:t>«</w:t>
      </w:r>
      <w:proofErr w:type="spellStart"/>
      <w:r>
        <w:rPr>
          <w:b/>
          <w:szCs w:val="28"/>
        </w:rPr>
        <w:t>Раздорский</w:t>
      </w:r>
      <w:proofErr w:type="spellEnd"/>
      <w:r>
        <w:rPr>
          <w:b/>
          <w:szCs w:val="28"/>
        </w:rPr>
        <w:t xml:space="preserve"> сельсовет»</w:t>
      </w:r>
      <w:r w:rsidRPr="00712178">
        <w:rPr>
          <w:b/>
          <w:szCs w:val="28"/>
        </w:rPr>
        <w:t xml:space="preserve"> </w:t>
      </w:r>
    </w:p>
    <w:p w:rsidR="00ED4C9F" w:rsidRPr="00712178" w:rsidRDefault="00ED4C9F" w:rsidP="00ED4C9F">
      <w:pPr>
        <w:spacing w:before="240"/>
        <w:rPr>
          <w:sz w:val="28"/>
          <w:szCs w:val="28"/>
        </w:rPr>
      </w:pPr>
      <w:r w:rsidRPr="00712178">
        <w:rPr>
          <w:sz w:val="28"/>
          <w:szCs w:val="28"/>
        </w:rPr>
        <w:t xml:space="preserve">с. </w:t>
      </w:r>
      <w:r>
        <w:rPr>
          <w:sz w:val="28"/>
          <w:szCs w:val="28"/>
        </w:rPr>
        <w:t>Раздор</w:t>
      </w:r>
      <w:r w:rsidRPr="00712178">
        <w:rPr>
          <w:sz w:val="28"/>
          <w:szCs w:val="28"/>
        </w:rPr>
        <w:tab/>
      </w:r>
      <w:r w:rsidRPr="00712178">
        <w:rPr>
          <w:sz w:val="28"/>
          <w:szCs w:val="28"/>
        </w:rPr>
        <w:tab/>
      </w:r>
      <w:r w:rsidRPr="00712178">
        <w:rPr>
          <w:sz w:val="28"/>
          <w:szCs w:val="28"/>
        </w:rPr>
        <w:tab/>
      </w:r>
      <w:r w:rsidRPr="00712178">
        <w:rPr>
          <w:sz w:val="28"/>
          <w:szCs w:val="28"/>
        </w:rPr>
        <w:tab/>
        <w:t xml:space="preserve">                </w:t>
      </w:r>
      <w:r w:rsidRPr="00712178">
        <w:rPr>
          <w:sz w:val="28"/>
          <w:szCs w:val="28"/>
        </w:rPr>
        <w:tab/>
        <w:t xml:space="preserve">   «</w:t>
      </w:r>
      <w:r>
        <w:rPr>
          <w:sz w:val="28"/>
          <w:szCs w:val="28"/>
        </w:rPr>
        <w:t>____</w:t>
      </w:r>
      <w:r w:rsidRPr="00712178">
        <w:rPr>
          <w:sz w:val="28"/>
          <w:szCs w:val="28"/>
        </w:rPr>
        <w:t>»___________201</w:t>
      </w:r>
      <w:r>
        <w:rPr>
          <w:sz w:val="28"/>
          <w:szCs w:val="28"/>
        </w:rPr>
        <w:t>__</w:t>
      </w:r>
      <w:r w:rsidRPr="00712178">
        <w:rPr>
          <w:sz w:val="28"/>
          <w:szCs w:val="28"/>
        </w:rPr>
        <w:t xml:space="preserve"> г.</w:t>
      </w:r>
    </w:p>
    <w:p w:rsidR="00ED4C9F" w:rsidRDefault="00ED4C9F" w:rsidP="00ED4C9F">
      <w:pPr>
        <w:spacing w:before="120" w:line="259" w:lineRule="auto"/>
        <w:ind w:firstLine="697"/>
        <w:jc w:val="both"/>
        <w:rPr>
          <w:sz w:val="28"/>
          <w:szCs w:val="28"/>
        </w:rPr>
      </w:pPr>
    </w:p>
    <w:p w:rsidR="00ED4C9F" w:rsidRDefault="00ED4C9F" w:rsidP="00ED4C9F">
      <w:pPr>
        <w:spacing w:before="120" w:line="259" w:lineRule="auto"/>
        <w:ind w:firstLine="697"/>
        <w:jc w:val="both"/>
        <w:rPr>
          <w:sz w:val="28"/>
          <w:szCs w:val="28"/>
        </w:rPr>
      </w:pPr>
    </w:p>
    <w:p w:rsidR="00ED4C9F" w:rsidRPr="00712178" w:rsidRDefault="00ED4C9F" w:rsidP="00ED4C9F">
      <w:pPr>
        <w:spacing w:before="120" w:line="259" w:lineRule="auto"/>
        <w:ind w:firstLine="697"/>
        <w:jc w:val="both"/>
        <w:rPr>
          <w:sz w:val="28"/>
          <w:szCs w:val="28"/>
        </w:rPr>
      </w:pPr>
      <w:proofErr w:type="gramStart"/>
      <w:r w:rsidRPr="00712178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</w:t>
      </w:r>
      <w:r w:rsidRPr="0071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12178">
        <w:rPr>
          <w:sz w:val="28"/>
          <w:szCs w:val="28"/>
        </w:rPr>
        <w:t xml:space="preserve">в лице главы муниципального образования  </w:t>
      </w:r>
      <w:proofErr w:type="spellStart"/>
      <w:r>
        <w:rPr>
          <w:sz w:val="28"/>
          <w:szCs w:val="28"/>
        </w:rPr>
        <w:t>Калемагина</w:t>
      </w:r>
      <w:proofErr w:type="spellEnd"/>
      <w:r>
        <w:rPr>
          <w:sz w:val="28"/>
          <w:szCs w:val="28"/>
        </w:rPr>
        <w:t xml:space="preserve"> С.Б., </w:t>
      </w:r>
      <w:r w:rsidRPr="00712178">
        <w:rPr>
          <w:sz w:val="28"/>
          <w:szCs w:val="28"/>
        </w:rPr>
        <w:t xml:space="preserve">действующего на основании Устава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</w:t>
      </w:r>
      <w:r w:rsidRPr="00712178">
        <w:rPr>
          <w:sz w:val="28"/>
          <w:szCs w:val="28"/>
        </w:rPr>
        <w:t>, именуемая в дальнейшем «Поселение», с одной стороны, и Администрация муниципального образования «</w:t>
      </w:r>
      <w:proofErr w:type="spellStart"/>
      <w:r w:rsidRPr="00712178">
        <w:rPr>
          <w:sz w:val="28"/>
          <w:szCs w:val="28"/>
        </w:rPr>
        <w:t>Камызякский</w:t>
      </w:r>
      <w:proofErr w:type="spellEnd"/>
      <w:r w:rsidRPr="00712178">
        <w:rPr>
          <w:sz w:val="28"/>
          <w:szCs w:val="28"/>
        </w:rPr>
        <w:t xml:space="preserve"> район», в лице главы муниципального образования «</w:t>
      </w:r>
      <w:proofErr w:type="spellStart"/>
      <w:r w:rsidRPr="00712178">
        <w:rPr>
          <w:sz w:val="28"/>
          <w:szCs w:val="28"/>
        </w:rPr>
        <w:t>Камызякский</w:t>
      </w:r>
      <w:proofErr w:type="spellEnd"/>
      <w:r w:rsidRPr="00712178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>Сухорукова В.П.</w:t>
      </w:r>
      <w:r w:rsidRPr="00712178">
        <w:rPr>
          <w:sz w:val="28"/>
          <w:szCs w:val="28"/>
        </w:rPr>
        <w:t>, действующего на основании Устава МО «</w:t>
      </w:r>
      <w:proofErr w:type="spellStart"/>
      <w:r w:rsidRPr="00712178">
        <w:rPr>
          <w:sz w:val="28"/>
          <w:szCs w:val="28"/>
        </w:rPr>
        <w:t>Камызякский</w:t>
      </w:r>
      <w:proofErr w:type="spellEnd"/>
      <w:r w:rsidRPr="00712178">
        <w:rPr>
          <w:sz w:val="28"/>
          <w:szCs w:val="28"/>
        </w:rPr>
        <w:t xml:space="preserve"> район»,</w:t>
      </w:r>
      <w:r>
        <w:rPr>
          <w:sz w:val="28"/>
          <w:szCs w:val="28"/>
        </w:rPr>
        <w:t xml:space="preserve"> именуемая в дальнейшем Район»,</w:t>
      </w:r>
      <w:r w:rsidRPr="00712178">
        <w:rPr>
          <w:sz w:val="28"/>
          <w:szCs w:val="28"/>
        </w:rPr>
        <w:t xml:space="preserve"> с другой стороны, совместно именуемые «Стороны</w:t>
      </w:r>
      <w:proofErr w:type="gramEnd"/>
      <w:r w:rsidRPr="00712178">
        <w:rPr>
          <w:sz w:val="28"/>
          <w:szCs w:val="28"/>
        </w:rPr>
        <w:t xml:space="preserve">», руководствуясь пунктом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712178">
          <w:rPr>
            <w:sz w:val="28"/>
            <w:szCs w:val="28"/>
          </w:rPr>
          <w:t>2003 г</w:t>
        </w:r>
      </w:smartTag>
      <w:r w:rsidRPr="00712178">
        <w:rPr>
          <w:sz w:val="28"/>
          <w:szCs w:val="28"/>
        </w:rPr>
        <w:t>. №131-ФЗ «Об общих принципах организации местного самоуправления в Российской Федерации», заключили настоящее Соглашение о следующем:</w:t>
      </w:r>
    </w:p>
    <w:p w:rsidR="00ED4C9F" w:rsidRPr="00712178" w:rsidRDefault="00ED4C9F" w:rsidP="00ED4C9F">
      <w:pPr>
        <w:spacing w:before="260"/>
        <w:jc w:val="center"/>
        <w:rPr>
          <w:sz w:val="28"/>
          <w:szCs w:val="28"/>
        </w:rPr>
      </w:pPr>
      <w:r w:rsidRPr="00712178">
        <w:rPr>
          <w:b/>
          <w:sz w:val="28"/>
          <w:szCs w:val="28"/>
        </w:rPr>
        <w:t>1. Предмет Соглашения</w:t>
      </w:r>
    </w:p>
    <w:p w:rsidR="00ED4C9F" w:rsidRPr="00712178" w:rsidRDefault="00ED4C9F" w:rsidP="00ED4C9F">
      <w:pPr>
        <w:pStyle w:val="FR1"/>
        <w:rPr>
          <w:noProof w:val="0"/>
          <w:sz w:val="28"/>
          <w:szCs w:val="28"/>
        </w:rPr>
      </w:pPr>
    </w:p>
    <w:p w:rsidR="00ED4C9F" w:rsidRPr="00712178" w:rsidRDefault="00ED4C9F" w:rsidP="00ED4C9F">
      <w:pPr>
        <w:pStyle w:val="21"/>
        <w:ind w:right="-2" w:firstLine="697"/>
        <w:rPr>
          <w:color w:val="auto"/>
          <w:szCs w:val="28"/>
        </w:rPr>
      </w:pPr>
      <w:r w:rsidRPr="00712178">
        <w:rPr>
          <w:color w:val="auto"/>
          <w:szCs w:val="28"/>
        </w:rPr>
        <w:t xml:space="preserve">Настоящее соглашение составлено в целях передачи в соответствии с пунктом 4 статьи 15 Федерального закона № 131-ФЗ «Об общих принципах организации местного самоуправления в Российской Федерации» </w:t>
      </w:r>
      <w:r>
        <w:rPr>
          <w:color w:val="auto"/>
          <w:szCs w:val="28"/>
        </w:rPr>
        <w:t>Району</w:t>
      </w:r>
      <w:r w:rsidRPr="00712178">
        <w:rPr>
          <w:color w:val="auto"/>
          <w:szCs w:val="28"/>
        </w:rPr>
        <w:t xml:space="preserve"> полномочий</w:t>
      </w:r>
      <w:r>
        <w:rPr>
          <w:color w:val="auto"/>
          <w:szCs w:val="28"/>
        </w:rPr>
        <w:t xml:space="preserve"> Поселения (далее – полномочия)</w:t>
      </w:r>
      <w:r>
        <w:rPr>
          <w:szCs w:val="28"/>
        </w:rPr>
        <w:t xml:space="preserve"> </w:t>
      </w:r>
      <w:r w:rsidRPr="00712178">
        <w:rPr>
          <w:color w:val="auto"/>
          <w:szCs w:val="28"/>
        </w:rPr>
        <w:t>по осуществлению части полномочий по решению вопросов местного значения:</w:t>
      </w:r>
    </w:p>
    <w:p w:rsidR="00ED4C9F" w:rsidRPr="00712178" w:rsidRDefault="00ED4C9F" w:rsidP="00ED4C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178">
        <w:rPr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культуры;</w:t>
      </w:r>
    </w:p>
    <w:p w:rsidR="00ED4C9F" w:rsidRPr="00712178" w:rsidRDefault="00ED4C9F" w:rsidP="00ED4C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178">
        <w:rPr>
          <w:sz w:val="28"/>
          <w:szCs w:val="28"/>
        </w:rPr>
        <w:t>-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D4C9F" w:rsidRPr="00712178" w:rsidRDefault="00ED4C9F" w:rsidP="00ED4C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178">
        <w:rPr>
          <w:sz w:val="28"/>
          <w:szCs w:val="28"/>
        </w:rPr>
        <w:t>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поселении.</w:t>
      </w:r>
    </w:p>
    <w:p w:rsidR="00ED4C9F" w:rsidRPr="00712178" w:rsidRDefault="00ED4C9F" w:rsidP="00ED4C9F">
      <w:pPr>
        <w:pStyle w:val="21"/>
        <w:ind w:right="-2" w:firstLine="697"/>
        <w:rPr>
          <w:szCs w:val="28"/>
        </w:rPr>
      </w:pPr>
      <w:r w:rsidRPr="00712178">
        <w:rPr>
          <w:szCs w:val="28"/>
        </w:rPr>
        <w:t xml:space="preserve">  </w:t>
      </w:r>
    </w:p>
    <w:p w:rsidR="00ED4C9F" w:rsidRDefault="00ED4C9F" w:rsidP="00ED4C9F">
      <w:pPr>
        <w:rPr>
          <w:b/>
          <w:sz w:val="28"/>
          <w:szCs w:val="28"/>
        </w:rPr>
      </w:pPr>
    </w:p>
    <w:p w:rsidR="00ED4C9F" w:rsidRPr="00712178" w:rsidRDefault="00ED4C9F" w:rsidP="00ED4C9F">
      <w:pPr>
        <w:jc w:val="center"/>
        <w:rPr>
          <w:b/>
          <w:sz w:val="28"/>
          <w:szCs w:val="28"/>
        </w:rPr>
      </w:pPr>
      <w:r w:rsidRPr="00712178">
        <w:rPr>
          <w:b/>
          <w:sz w:val="28"/>
          <w:szCs w:val="28"/>
        </w:rPr>
        <w:t>2. Права и обязанности Сторон</w:t>
      </w:r>
    </w:p>
    <w:p w:rsidR="00ED4C9F" w:rsidRPr="00712178" w:rsidRDefault="00ED4C9F" w:rsidP="00ED4C9F">
      <w:pPr>
        <w:jc w:val="center"/>
        <w:rPr>
          <w:b/>
          <w:sz w:val="28"/>
          <w:szCs w:val="28"/>
        </w:rPr>
      </w:pPr>
    </w:p>
    <w:p w:rsidR="00ED4C9F" w:rsidRPr="00712178" w:rsidRDefault="00ED4C9F" w:rsidP="00ED4C9F">
      <w:pPr>
        <w:ind w:left="680"/>
        <w:rPr>
          <w:b/>
          <w:sz w:val="28"/>
          <w:szCs w:val="28"/>
        </w:rPr>
      </w:pPr>
      <w:r w:rsidRPr="00712178">
        <w:rPr>
          <w:b/>
          <w:sz w:val="28"/>
          <w:szCs w:val="28"/>
        </w:rPr>
        <w:lastRenderedPageBreak/>
        <w:t xml:space="preserve">2.1. </w:t>
      </w:r>
      <w:r>
        <w:rPr>
          <w:b/>
          <w:sz w:val="28"/>
          <w:szCs w:val="28"/>
        </w:rPr>
        <w:t>Поселение имеет право</w:t>
      </w:r>
      <w:r w:rsidRPr="00712178">
        <w:rPr>
          <w:b/>
          <w:sz w:val="28"/>
          <w:szCs w:val="28"/>
        </w:rPr>
        <w:t>:</w:t>
      </w:r>
    </w:p>
    <w:p w:rsidR="00ED4C9F" w:rsidRPr="00712178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2.1.1. Осуществлять </w:t>
      </w:r>
      <w:proofErr w:type="gramStart"/>
      <w:r w:rsidRPr="00712178">
        <w:rPr>
          <w:sz w:val="28"/>
          <w:szCs w:val="28"/>
        </w:rPr>
        <w:t>контроль за</w:t>
      </w:r>
      <w:proofErr w:type="gramEnd"/>
      <w:r w:rsidRPr="00712178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Районом принятых</w:t>
      </w:r>
      <w:r w:rsidRPr="00712178">
        <w:rPr>
          <w:sz w:val="28"/>
          <w:szCs w:val="28"/>
        </w:rPr>
        <w:t xml:space="preserve"> полномочий, а также за целевым использованием предоставленных финансовых средств (межбюджетных трансфертов), в порядке, предусмотренном пунктом 4 настоящего Соглашения.</w:t>
      </w:r>
    </w:p>
    <w:p w:rsidR="00ED4C9F" w:rsidRPr="00712178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2.1.2. Получать от </w:t>
      </w:r>
      <w:r>
        <w:rPr>
          <w:sz w:val="28"/>
          <w:szCs w:val="28"/>
        </w:rPr>
        <w:t>Района</w:t>
      </w:r>
      <w:r w:rsidRPr="00712178">
        <w:rPr>
          <w:sz w:val="28"/>
          <w:szCs w:val="28"/>
        </w:rPr>
        <w:t xml:space="preserve"> в порядке, установленном пунктом 4 настоящего Соглашения, информацию об использовании финансовых средств (межбюджетных трансфертов).</w:t>
      </w:r>
    </w:p>
    <w:p w:rsidR="00ED4C9F" w:rsidRPr="00712178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2.1.3. Требовать возврата суммы перечисленных финансовых средств (межбюджетных трансфертов) в случае их нецелевого использования Районом.</w:t>
      </w:r>
    </w:p>
    <w:p w:rsidR="00ED4C9F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12178">
        <w:rPr>
          <w:bCs/>
          <w:sz w:val="28"/>
          <w:szCs w:val="28"/>
        </w:rPr>
        <w:t xml:space="preserve">2.1.4. Требовать </w:t>
      </w:r>
      <w:r w:rsidRPr="00712178">
        <w:rPr>
          <w:sz w:val="28"/>
          <w:szCs w:val="28"/>
        </w:rPr>
        <w:t>возврата суммы перечисленных финансовых средств (межбюджетных трансфертов) в случае неисполнения Районом полномочий, предусмотренных пунктом 1 настоящего Соглашения.</w:t>
      </w:r>
    </w:p>
    <w:p w:rsidR="00ED4C9F" w:rsidRPr="00712178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ED4C9F" w:rsidRPr="00712178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12178">
        <w:rPr>
          <w:b/>
          <w:sz w:val="28"/>
          <w:szCs w:val="28"/>
        </w:rPr>
        <w:t xml:space="preserve">2.2. </w:t>
      </w:r>
      <w:r>
        <w:rPr>
          <w:b/>
          <w:sz w:val="28"/>
          <w:szCs w:val="28"/>
        </w:rPr>
        <w:t>Поселение обязано</w:t>
      </w:r>
      <w:r w:rsidRPr="00712178">
        <w:rPr>
          <w:b/>
          <w:sz w:val="28"/>
          <w:szCs w:val="28"/>
        </w:rPr>
        <w:t>:</w:t>
      </w:r>
    </w:p>
    <w:p w:rsidR="00ED4C9F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2.2.1. Передать </w:t>
      </w:r>
      <w:r>
        <w:rPr>
          <w:sz w:val="28"/>
          <w:szCs w:val="28"/>
        </w:rPr>
        <w:t>Району</w:t>
      </w:r>
      <w:r w:rsidRPr="00712178">
        <w:rPr>
          <w:sz w:val="28"/>
          <w:szCs w:val="28"/>
        </w:rPr>
        <w:t xml:space="preserve"> в порядке, установленном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3 настоящего Соглашения, финансовые средства (межбюджетные трансферты) на реализацию полномочий, предусмотренных </w:t>
      </w:r>
      <w:r>
        <w:rPr>
          <w:sz w:val="28"/>
          <w:szCs w:val="28"/>
        </w:rPr>
        <w:t xml:space="preserve">пунктом </w:t>
      </w:r>
      <w:r w:rsidRPr="00712178">
        <w:rPr>
          <w:sz w:val="28"/>
          <w:szCs w:val="28"/>
        </w:rPr>
        <w:t>1 настоящего соглашения.</w:t>
      </w:r>
    </w:p>
    <w:p w:rsidR="00ED4C9F" w:rsidRPr="00712178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Pr="00712178">
        <w:rPr>
          <w:sz w:val="28"/>
          <w:szCs w:val="28"/>
        </w:rPr>
        <w:t xml:space="preserve">. Предоставлять </w:t>
      </w:r>
      <w:r>
        <w:rPr>
          <w:sz w:val="28"/>
          <w:szCs w:val="28"/>
        </w:rPr>
        <w:t>Району</w:t>
      </w:r>
      <w:r w:rsidRPr="00712178">
        <w:rPr>
          <w:sz w:val="28"/>
          <w:szCs w:val="28"/>
        </w:rPr>
        <w:t xml:space="preserve">  информацию, необходимую для осуществления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соглашения.</w:t>
      </w:r>
    </w:p>
    <w:p w:rsidR="00ED4C9F" w:rsidRPr="00712178" w:rsidRDefault="00ED4C9F" w:rsidP="00ED4C9F">
      <w:pPr>
        <w:tabs>
          <w:tab w:val="left" w:pos="567"/>
          <w:tab w:val="left" w:pos="1276"/>
        </w:tabs>
        <w:ind w:left="709"/>
        <w:rPr>
          <w:b/>
          <w:sz w:val="28"/>
          <w:szCs w:val="28"/>
        </w:rPr>
      </w:pPr>
    </w:p>
    <w:p w:rsidR="00ED4C9F" w:rsidRPr="00712178" w:rsidRDefault="00ED4C9F" w:rsidP="00ED4C9F">
      <w:pPr>
        <w:tabs>
          <w:tab w:val="left" w:pos="567"/>
          <w:tab w:val="left" w:pos="1276"/>
        </w:tabs>
        <w:ind w:left="709"/>
        <w:rPr>
          <w:sz w:val="28"/>
          <w:szCs w:val="28"/>
        </w:rPr>
      </w:pPr>
      <w:r w:rsidRPr="00712178">
        <w:rPr>
          <w:b/>
          <w:sz w:val="28"/>
          <w:szCs w:val="28"/>
        </w:rPr>
        <w:t xml:space="preserve">2.3. </w:t>
      </w:r>
      <w:r>
        <w:rPr>
          <w:b/>
          <w:sz w:val="28"/>
          <w:szCs w:val="28"/>
        </w:rPr>
        <w:t>Район</w:t>
      </w:r>
      <w:r w:rsidRPr="009B60E9">
        <w:rPr>
          <w:b/>
          <w:sz w:val="28"/>
          <w:szCs w:val="28"/>
        </w:rPr>
        <w:t xml:space="preserve"> имеет право</w:t>
      </w:r>
      <w:r w:rsidRPr="00712178">
        <w:rPr>
          <w:b/>
          <w:sz w:val="28"/>
          <w:szCs w:val="28"/>
        </w:rPr>
        <w:t>:</w:t>
      </w:r>
    </w:p>
    <w:p w:rsidR="00ED4C9F" w:rsidRPr="00712178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2.3.1. На финансовое обеспечение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Соглашения, за счет межбюджетных трансфертов, предоставляемых </w:t>
      </w:r>
      <w:r>
        <w:rPr>
          <w:sz w:val="28"/>
          <w:szCs w:val="28"/>
        </w:rPr>
        <w:t xml:space="preserve">Поселением </w:t>
      </w:r>
      <w:r w:rsidRPr="00712178">
        <w:rPr>
          <w:sz w:val="28"/>
          <w:szCs w:val="28"/>
        </w:rPr>
        <w:t xml:space="preserve">в порядке, предусмотренном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3 настоящего Соглашения.</w:t>
      </w:r>
    </w:p>
    <w:p w:rsidR="00ED4C9F" w:rsidRPr="00712178" w:rsidRDefault="00ED4C9F" w:rsidP="00ED4C9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2.3.2. Запрашивать у </w:t>
      </w:r>
      <w:r>
        <w:rPr>
          <w:sz w:val="28"/>
          <w:szCs w:val="28"/>
        </w:rPr>
        <w:t>Поселения</w:t>
      </w:r>
      <w:r w:rsidRPr="00712178">
        <w:rPr>
          <w:sz w:val="28"/>
          <w:szCs w:val="28"/>
        </w:rPr>
        <w:t xml:space="preserve">  информацию, необходимую для осуществления полномочий, предусмотренных </w:t>
      </w:r>
      <w:r>
        <w:rPr>
          <w:sz w:val="28"/>
          <w:szCs w:val="28"/>
        </w:rPr>
        <w:t xml:space="preserve">пунктом </w:t>
      </w:r>
      <w:r w:rsidRPr="00712178">
        <w:rPr>
          <w:sz w:val="28"/>
          <w:szCs w:val="28"/>
        </w:rPr>
        <w:t>1 настоящего Соглашения.</w:t>
      </w:r>
    </w:p>
    <w:p w:rsidR="00ED4C9F" w:rsidRDefault="00ED4C9F" w:rsidP="00ED4C9F">
      <w:pPr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2.3.3. Приостановить на срок до 1 месяца, а по окончании указанного срока</w:t>
      </w:r>
      <w:r>
        <w:rPr>
          <w:sz w:val="28"/>
          <w:szCs w:val="28"/>
        </w:rPr>
        <w:t>,</w:t>
      </w:r>
      <w:r w:rsidRPr="00712178">
        <w:rPr>
          <w:sz w:val="28"/>
          <w:szCs w:val="28"/>
        </w:rPr>
        <w:t xml:space="preserve"> прекратить исполнение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Соглашения, при непредставлении финансовых средств (межбюджетных трансфертов) из бюджета сельского</w:t>
      </w:r>
      <w:r>
        <w:rPr>
          <w:sz w:val="28"/>
          <w:szCs w:val="28"/>
        </w:rPr>
        <w:t xml:space="preserve"> поселения в бюджет МО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 в установленный срок</w:t>
      </w:r>
      <w:r w:rsidRPr="00FB6BA0">
        <w:rPr>
          <w:sz w:val="28"/>
          <w:szCs w:val="28"/>
        </w:rPr>
        <w:t xml:space="preserve"> </w:t>
      </w:r>
      <w:r>
        <w:rPr>
          <w:sz w:val="28"/>
          <w:szCs w:val="28"/>
        </w:rPr>
        <w:t>(пункт 3.1. настоящего Соглашения).</w:t>
      </w:r>
    </w:p>
    <w:p w:rsidR="00ED4C9F" w:rsidRPr="00712178" w:rsidRDefault="00ED4C9F" w:rsidP="00ED4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 При непредставлении финансовых средств (межбюджетных трансфертов) из бюджета Поселения свыше 1 месяца, расторгнуть Соглашение с муниципальным образованием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сельсовет».</w:t>
      </w:r>
    </w:p>
    <w:p w:rsidR="00ED4C9F" w:rsidRPr="00712178" w:rsidRDefault="00ED4C9F" w:rsidP="00ED4C9F">
      <w:pPr>
        <w:spacing w:line="0" w:lineRule="atLeast"/>
        <w:ind w:firstLine="709"/>
        <w:jc w:val="both"/>
        <w:rPr>
          <w:b/>
          <w:sz w:val="28"/>
          <w:szCs w:val="28"/>
        </w:rPr>
      </w:pPr>
      <w:r w:rsidRPr="00712178">
        <w:rPr>
          <w:b/>
          <w:sz w:val="28"/>
          <w:szCs w:val="28"/>
        </w:rPr>
        <w:t xml:space="preserve">2.4. </w:t>
      </w:r>
      <w:r>
        <w:rPr>
          <w:b/>
          <w:sz w:val="28"/>
          <w:szCs w:val="28"/>
        </w:rPr>
        <w:t>Район обязан</w:t>
      </w:r>
      <w:r w:rsidRPr="009B60E9">
        <w:rPr>
          <w:b/>
          <w:sz w:val="28"/>
          <w:szCs w:val="28"/>
        </w:rPr>
        <w:t>:</w:t>
      </w:r>
    </w:p>
    <w:p w:rsidR="00ED4C9F" w:rsidRPr="00712178" w:rsidRDefault="00ED4C9F" w:rsidP="00ED4C9F">
      <w:pPr>
        <w:pStyle w:val="21"/>
        <w:ind w:right="-2" w:firstLine="697"/>
        <w:rPr>
          <w:color w:val="auto"/>
          <w:szCs w:val="28"/>
        </w:rPr>
      </w:pPr>
      <w:r w:rsidRPr="00712178">
        <w:rPr>
          <w:szCs w:val="28"/>
        </w:rPr>
        <w:t xml:space="preserve">2.4.1. Осуществлять </w:t>
      </w:r>
      <w:r w:rsidRPr="00712178">
        <w:rPr>
          <w:color w:val="auto"/>
          <w:szCs w:val="28"/>
        </w:rPr>
        <w:t>часть полномочий по решению вопросов местного значения:</w:t>
      </w:r>
    </w:p>
    <w:p w:rsidR="00ED4C9F" w:rsidRPr="00712178" w:rsidRDefault="00ED4C9F" w:rsidP="00ED4C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178">
        <w:rPr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культуры;</w:t>
      </w:r>
    </w:p>
    <w:p w:rsidR="00ED4C9F" w:rsidRPr="00712178" w:rsidRDefault="00ED4C9F" w:rsidP="00ED4C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178">
        <w:rPr>
          <w:sz w:val="28"/>
          <w:szCs w:val="28"/>
        </w:rPr>
        <w:t xml:space="preserve">-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</w:t>
      </w:r>
      <w:r w:rsidRPr="00712178">
        <w:rPr>
          <w:sz w:val="28"/>
          <w:szCs w:val="28"/>
        </w:rPr>
        <w:lastRenderedPageBreak/>
        <w:t>культуры) местного (муниципального) значения, расположенных на территории поселения;</w:t>
      </w:r>
    </w:p>
    <w:p w:rsidR="00ED4C9F" w:rsidRPr="00712178" w:rsidRDefault="00ED4C9F" w:rsidP="00ED4C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178">
        <w:rPr>
          <w:sz w:val="28"/>
          <w:szCs w:val="28"/>
        </w:rPr>
        <w:t>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поселении.</w:t>
      </w:r>
    </w:p>
    <w:p w:rsidR="00ED4C9F" w:rsidRPr="00712178" w:rsidRDefault="00ED4C9F" w:rsidP="00ED4C9F">
      <w:pPr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2.4.2. Обеспечивать целевое использование финансовых средств (межбюджетных трансфертов), предоставленных </w:t>
      </w:r>
      <w:r>
        <w:rPr>
          <w:sz w:val="28"/>
          <w:szCs w:val="28"/>
        </w:rPr>
        <w:t>Поселением</w:t>
      </w:r>
      <w:r w:rsidRPr="00712178">
        <w:rPr>
          <w:sz w:val="28"/>
          <w:szCs w:val="28"/>
        </w:rPr>
        <w:t xml:space="preserve">, исключительно на осуществление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Соглашения. </w:t>
      </w:r>
    </w:p>
    <w:p w:rsidR="00ED4C9F" w:rsidRPr="00712178" w:rsidRDefault="00ED4C9F" w:rsidP="00ED4C9F">
      <w:pPr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2.4.3. Представлять </w:t>
      </w:r>
      <w:r>
        <w:rPr>
          <w:sz w:val="28"/>
          <w:szCs w:val="28"/>
        </w:rPr>
        <w:t>Поселению</w:t>
      </w:r>
      <w:r w:rsidRPr="00712178">
        <w:rPr>
          <w:sz w:val="28"/>
          <w:szCs w:val="28"/>
        </w:rPr>
        <w:t xml:space="preserve"> ежеквартальный отчёт о ходе исполнения полномочий, использовании финансовых средств (межбюджетных трансфертов), а также иную информацию в порядке, предусмотренном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4 настоящего Соглашения.</w:t>
      </w:r>
    </w:p>
    <w:p w:rsidR="00ED4C9F" w:rsidRPr="00712178" w:rsidRDefault="00ED4C9F" w:rsidP="00ED4C9F">
      <w:pPr>
        <w:pStyle w:val="1"/>
        <w:rPr>
          <w:szCs w:val="28"/>
        </w:rPr>
      </w:pPr>
    </w:p>
    <w:p w:rsidR="00ED4C9F" w:rsidRPr="00712178" w:rsidRDefault="00ED4C9F" w:rsidP="00ED4C9F">
      <w:pPr>
        <w:pStyle w:val="1"/>
        <w:rPr>
          <w:szCs w:val="28"/>
        </w:rPr>
      </w:pPr>
      <w:r w:rsidRPr="00712178">
        <w:rPr>
          <w:szCs w:val="28"/>
        </w:rPr>
        <w:t>3. Порядок определения ежегодного объема финансовых средств (межбюджетных трансфертов)</w:t>
      </w:r>
    </w:p>
    <w:p w:rsidR="00ED4C9F" w:rsidRPr="00712178" w:rsidRDefault="00ED4C9F" w:rsidP="00ED4C9F">
      <w:pPr>
        <w:spacing w:line="260" w:lineRule="auto"/>
        <w:ind w:firstLine="680"/>
        <w:jc w:val="center"/>
        <w:rPr>
          <w:b/>
          <w:sz w:val="28"/>
          <w:szCs w:val="28"/>
        </w:rPr>
      </w:pP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ab/>
        <w:t xml:space="preserve">3.1. Финансовые средства, необходимые для исполнения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Соглашения, </w:t>
      </w:r>
      <w:r>
        <w:rPr>
          <w:sz w:val="28"/>
          <w:szCs w:val="28"/>
        </w:rPr>
        <w:t xml:space="preserve">ежемесячно, в срок до 20 числа каждого месяца, </w:t>
      </w:r>
      <w:r w:rsidRPr="00712178">
        <w:rPr>
          <w:sz w:val="28"/>
          <w:szCs w:val="28"/>
        </w:rPr>
        <w:t xml:space="preserve">предоставляются </w:t>
      </w:r>
      <w:r>
        <w:rPr>
          <w:sz w:val="28"/>
          <w:szCs w:val="28"/>
        </w:rPr>
        <w:t xml:space="preserve">Поселением Району </w:t>
      </w:r>
      <w:r w:rsidRPr="00712178">
        <w:rPr>
          <w:sz w:val="28"/>
          <w:szCs w:val="28"/>
        </w:rPr>
        <w:t xml:space="preserve">в форме межбюджетных трансфертов. </w:t>
      </w:r>
    </w:p>
    <w:p w:rsidR="00ED4C9F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3.2. Ежегодный объём финансовых средств (межбюджетных трансфертов), предоставляемых из бюджета </w:t>
      </w:r>
      <w:r>
        <w:rPr>
          <w:sz w:val="28"/>
          <w:szCs w:val="28"/>
        </w:rPr>
        <w:t>Поселения</w:t>
      </w:r>
      <w:r w:rsidRPr="00712178">
        <w:rPr>
          <w:sz w:val="28"/>
          <w:szCs w:val="28"/>
        </w:rPr>
        <w:t xml:space="preserve"> для осуществления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Соглашения, устанавливается в соответствии с Порядком расчета ежегодного объёма финансирования средств (межбюджетных трансфертов), являющимся приложением №1 к настоящему Соглашению.</w:t>
      </w:r>
    </w:p>
    <w:p w:rsidR="00ED4C9F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712178">
        <w:rPr>
          <w:sz w:val="28"/>
          <w:szCs w:val="28"/>
        </w:rPr>
        <w:t>Ежегодный</w:t>
      </w:r>
      <w:r>
        <w:rPr>
          <w:sz w:val="28"/>
          <w:szCs w:val="28"/>
        </w:rPr>
        <w:t xml:space="preserve"> объем финансовых средств (межбюджетных трансфертов) </w:t>
      </w:r>
      <w:r w:rsidRPr="00712178">
        <w:rPr>
          <w:sz w:val="28"/>
          <w:szCs w:val="28"/>
        </w:rPr>
        <w:t xml:space="preserve">предоставляемых </w:t>
      </w:r>
      <w:r>
        <w:rPr>
          <w:sz w:val="28"/>
          <w:szCs w:val="28"/>
        </w:rPr>
        <w:t xml:space="preserve"> </w:t>
      </w:r>
      <w:r w:rsidRPr="00712178">
        <w:rPr>
          <w:sz w:val="28"/>
          <w:szCs w:val="28"/>
        </w:rPr>
        <w:t xml:space="preserve">для осуществления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</w:t>
      </w:r>
      <w:r>
        <w:rPr>
          <w:sz w:val="28"/>
          <w:szCs w:val="28"/>
        </w:rPr>
        <w:t>, согласовывается с финансовым отделом МО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712178">
        <w:rPr>
          <w:sz w:val="28"/>
          <w:szCs w:val="28"/>
        </w:rPr>
        <w:t>Ежегодный</w:t>
      </w:r>
      <w:r>
        <w:rPr>
          <w:sz w:val="28"/>
          <w:szCs w:val="28"/>
        </w:rPr>
        <w:t xml:space="preserve"> объем финансовых средств (межбюджетных трансфертов) </w:t>
      </w:r>
      <w:r w:rsidRPr="00712178">
        <w:rPr>
          <w:sz w:val="28"/>
          <w:szCs w:val="28"/>
        </w:rPr>
        <w:t>предоставляемых из бюджета сельского поселения для осуществления полномочий, предусмотренных пунктом 1 настоящего Соглашения</w:t>
      </w:r>
      <w:r>
        <w:rPr>
          <w:sz w:val="28"/>
          <w:szCs w:val="28"/>
        </w:rPr>
        <w:t>, утверждается решением Совета муниципального образования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 о бюджете на очередной финансовый год.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</w:p>
    <w:p w:rsidR="00ED4C9F" w:rsidRPr="00712178" w:rsidRDefault="00ED4C9F" w:rsidP="00ED4C9F">
      <w:pPr>
        <w:spacing w:line="260" w:lineRule="auto"/>
        <w:jc w:val="center"/>
        <w:rPr>
          <w:b/>
          <w:sz w:val="28"/>
          <w:szCs w:val="28"/>
        </w:rPr>
      </w:pPr>
      <w:r w:rsidRPr="00712178">
        <w:rPr>
          <w:b/>
          <w:sz w:val="28"/>
          <w:szCs w:val="28"/>
        </w:rPr>
        <w:t xml:space="preserve">4. </w:t>
      </w:r>
      <w:proofErr w:type="gramStart"/>
      <w:r w:rsidRPr="00712178">
        <w:rPr>
          <w:b/>
          <w:sz w:val="28"/>
          <w:szCs w:val="28"/>
        </w:rPr>
        <w:t>Контроль за</w:t>
      </w:r>
      <w:proofErr w:type="gramEnd"/>
      <w:r w:rsidRPr="00712178">
        <w:rPr>
          <w:b/>
          <w:sz w:val="28"/>
          <w:szCs w:val="28"/>
        </w:rPr>
        <w:t xml:space="preserve"> исполнением полномочий</w:t>
      </w:r>
    </w:p>
    <w:p w:rsidR="00ED4C9F" w:rsidRPr="00712178" w:rsidRDefault="00ED4C9F" w:rsidP="00ED4C9F">
      <w:pPr>
        <w:spacing w:line="260" w:lineRule="auto"/>
        <w:ind w:firstLine="680"/>
        <w:jc w:val="center"/>
        <w:rPr>
          <w:b/>
          <w:sz w:val="28"/>
          <w:szCs w:val="28"/>
        </w:rPr>
      </w:pP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bCs/>
          <w:sz w:val="28"/>
          <w:szCs w:val="28"/>
        </w:rPr>
        <w:t xml:space="preserve">4.1. </w:t>
      </w:r>
      <w:proofErr w:type="gramStart"/>
      <w:r w:rsidRPr="00712178">
        <w:rPr>
          <w:bCs/>
          <w:sz w:val="28"/>
          <w:szCs w:val="28"/>
        </w:rPr>
        <w:t>Контроль за</w:t>
      </w:r>
      <w:proofErr w:type="gramEnd"/>
      <w:r w:rsidRPr="00712178">
        <w:rPr>
          <w:bCs/>
          <w:sz w:val="28"/>
          <w:szCs w:val="28"/>
        </w:rPr>
        <w:t xml:space="preserve"> исполнением </w:t>
      </w:r>
      <w:r>
        <w:rPr>
          <w:bCs/>
          <w:sz w:val="28"/>
          <w:szCs w:val="28"/>
        </w:rPr>
        <w:t>Районом</w:t>
      </w:r>
      <w:r w:rsidRPr="00712178">
        <w:rPr>
          <w:bCs/>
          <w:sz w:val="28"/>
          <w:szCs w:val="28"/>
        </w:rPr>
        <w:t xml:space="preserve"> полномочий,</w:t>
      </w:r>
      <w:r w:rsidRPr="00712178">
        <w:rPr>
          <w:sz w:val="28"/>
          <w:szCs w:val="28"/>
        </w:rPr>
        <w:t xml:space="preserve"> предусмотренных </w:t>
      </w:r>
      <w:r>
        <w:rPr>
          <w:sz w:val="28"/>
          <w:szCs w:val="28"/>
        </w:rPr>
        <w:t>статьей</w:t>
      </w:r>
      <w:r w:rsidRPr="00712178">
        <w:rPr>
          <w:sz w:val="28"/>
          <w:szCs w:val="28"/>
        </w:rPr>
        <w:t xml:space="preserve"> 1 настоящего Соглашения, осуществляется путем предоставления Поселению квартальных и годовых отчетов об осуществлении полномочий, использовании финансовых средств (межбюджетных трансфертов).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lastRenderedPageBreak/>
        <w:t xml:space="preserve">4.2. Отчеты об осуществлении полномочий, использовании финансовых средств (межбюджетных трансфертов) предоставляются </w:t>
      </w:r>
      <w:r>
        <w:rPr>
          <w:sz w:val="28"/>
          <w:szCs w:val="28"/>
        </w:rPr>
        <w:t>Поселению</w:t>
      </w:r>
      <w:r w:rsidRPr="00712178">
        <w:rPr>
          <w:sz w:val="28"/>
          <w:szCs w:val="28"/>
        </w:rPr>
        <w:t xml:space="preserve"> Отделом по делам культуры, молодежи и спорта Администрации МО «</w:t>
      </w:r>
      <w:proofErr w:type="spellStart"/>
      <w:r w:rsidRPr="00712178">
        <w:rPr>
          <w:sz w:val="28"/>
          <w:szCs w:val="28"/>
        </w:rPr>
        <w:t>Камызякский</w:t>
      </w:r>
      <w:proofErr w:type="spellEnd"/>
      <w:r w:rsidRPr="00712178">
        <w:rPr>
          <w:sz w:val="28"/>
          <w:szCs w:val="28"/>
        </w:rPr>
        <w:t xml:space="preserve"> район».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bCs/>
          <w:sz w:val="28"/>
          <w:szCs w:val="28"/>
        </w:rPr>
      </w:pPr>
      <w:r w:rsidRPr="00712178">
        <w:rPr>
          <w:bCs/>
          <w:sz w:val="28"/>
          <w:szCs w:val="28"/>
        </w:rPr>
        <w:t>4.3. Форма отчета об осуществлении полномочий является приложением №2 к настоящему Соглашению.</w:t>
      </w:r>
    </w:p>
    <w:p w:rsidR="00ED4C9F" w:rsidRPr="00712178" w:rsidRDefault="00ED4C9F" w:rsidP="00ED4C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D4C9F" w:rsidRPr="00712178" w:rsidRDefault="00ED4C9F" w:rsidP="00ED4C9F">
      <w:pPr>
        <w:spacing w:line="260" w:lineRule="auto"/>
        <w:jc w:val="center"/>
        <w:rPr>
          <w:b/>
          <w:sz w:val="28"/>
          <w:szCs w:val="28"/>
        </w:rPr>
      </w:pPr>
      <w:r w:rsidRPr="00712178">
        <w:rPr>
          <w:b/>
          <w:sz w:val="28"/>
          <w:szCs w:val="28"/>
        </w:rPr>
        <w:t xml:space="preserve">5. Срок действия </w:t>
      </w:r>
    </w:p>
    <w:p w:rsidR="00ED4C9F" w:rsidRPr="00712178" w:rsidRDefault="00ED4C9F" w:rsidP="00ED4C9F">
      <w:pPr>
        <w:spacing w:line="260" w:lineRule="auto"/>
        <w:ind w:firstLine="680"/>
        <w:jc w:val="center"/>
        <w:rPr>
          <w:b/>
          <w:sz w:val="28"/>
          <w:szCs w:val="28"/>
        </w:rPr>
      </w:pPr>
    </w:p>
    <w:p w:rsidR="00ED4C9F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5.1. Соглашение вступает в силу с 1 января 201</w:t>
      </w:r>
      <w:r>
        <w:rPr>
          <w:sz w:val="28"/>
          <w:szCs w:val="28"/>
        </w:rPr>
        <w:t>5</w:t>
      </w:r>
      <w:r w:rsidRPr="00712178">
        <w:rPr>
          <w:sz w:val="28"/>
          <w:szCs w:val="28"/>
        </w:rPr>
        <w:t xml:space="preserve"> года.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5.2.Срок действия настоящего Соглашения устанавливается до 31 декабря 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712178">
        <w:rPr>
          <w:sz w:val="28"/>
          <w:szCs w:val="28"/>
        </w:rPr>
        <w:t>. При расторжении Соглашения Сторона обязана письменно уведомить другую сторону за 1 (один) месяц о расторжении настоящего Соглашения.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712178">
        <w:rPr>
          <w:sz w:val="28"/>
          <w:szCs w:val="28"/>
        </w:rPr>
        <w:t>. Расторжение настоящего соглашения оформляется Сторонами путём подписания Соглашения о расторжении.</w:t>
      </w:r>
    </w:p>
    <w:p w:rsidR="00ED4C9F" w:rsidRPr="00712178" w:rsidRDefault="00ED4C9F" w:rsidP="00ED4C9F">
      <w:pPr>
        <w:spacing w:line="260" w:lineRule="auto"/>
        <w:ind w:firstLine="680"/>
        <w:jc w:val="center"/>
        <w:rPr>
          <w:b/>
          <w:bCs/>
          <w:sz w:val="28"/>
          <w:szCs w:val="28"/>
        </w:rPr>
      </w:pPr>
    </w:p>
    <w:p w:rsidR="00ED4C9F" w:rsidRPr="00712178" w:rsidRDefault="00ED4C9F" w:rsidP="00ED4C9F">
      <w:pPr>
        <w:spacing w:line="260" w:lineRule="auto"/>
        <w:jc w:val="center"/>
        <w:rPr>
          <w:b/>
          <w:bCs/>
          <w:sz w:val="28"/>
          <w:szCs w:val="28"/>
        </w:rPr>
      </w:pPr>
      <w:r w:rsidRPr="00712178">
        <w:rPr>
          <w:b/>
          <w:bCs/>
          <w:sz w:val="28"/>
          <w:szCs w:val="28"/>
        </w:rPr>
        <w:t>6. Прекращение действия</w:t>
      </w:r>
    </w:p>
    <w:p w:rsidR="00ED4C9F" w:rsidRPr="00712178" w:rsidRDefault="00ED4C9F" w:rsidP="00ED4C9F">
      <w:pPr>
        <w:spacing w:line="260" w:lineRule="auto"/>
        <w:ind w:firstLine="680"/>
        <w:jc w:val="center"/>
        <w:rPr>
          <w:b/>
          <w:bCs/>
          <w:sz w:val="28"/>
          <w:szCs w:val="28"/>
        </w:rPr>
      </w:pPr>
      <w:r w:rsidRPr="00712178">
        <w:rPr>
          <w:b/>
          <w:bCs/>
          <w:sz w:val="28"/>
          <w:szCs w:val="28"/>
        </w:rPr>
        <w:t xml:space="preserve"> 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6.1. Действие настоящего Соглашения прекращается в случаях: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6.1.1. Неосуществления или ненадлежащего осуществления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Соглашения;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6.1.2. Нецелевого использования </w:t>
      </w:r>
      <w:r>
        <w:rPr>
          <w:sz w:val="28"/>
          <w:szCs w:val="28"/>
        </w:rPr>
        <w:t xml:space="preserve">Районом </w:t>
      </w:r>
      <w:r w:rsidRPr="00712178">
        <w:rPr>
          <w:sz w:val="28"/>
          <w:szCs w:val="28"/>
        </w:rPr>
        <w:t xml:space="preserve">финансовых средств (межбюджетных трансфертов), предоставляемых в порядке, предусмотренном </w:t>
      </w:r>
      <w:r>
        <w:rPr>
          <w:sz w:val="28"/>
          <w:szCs w:val="28"/>
        </w:rPr>
        <w:t xml:space="preserve">пунктом </w:t>
      </w:r>
      <w:r w:rsidRPr="00712178">
        <w:rPr>
          <w:sz w:val="28"/>
          <w:szCs w:val="28"/>
        </w:rPr>
        <w:t>4 настоящего Соглашения;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6.1.3. </w:t>
      </w:r>
      <w:r w:rsidRPr="00712178">
        <w:rPr>
          <w:sz w:val="28"/>
          <w:szCs w:val="28"/>
        </w:rPr>
        <w:t>Непредставление финансовых средств (межбюджетных трансфертов) и</w:t>
      </w:r>
      <w:r>
        <w:rPr>
          <w:sz w:val="28"/>
          <w:szCs w:val="28"/>
        </w:rPr>
        <w:t>з бюджета Поселения</w:t>
      </w:r>
      <w:r w:rsidRPr="00712178">
        <w:rPr>
          <w:sz w:val="28"/>
          <w:szCs w:val="28"/>
        </w:rPr>
        <w:t xml:space="preserve"> в </w:t>
      </w:r>
      <w:r>
        <w:rPr>
          <w:sz w:val="28"/>
          <w:szCs w:val="28"/>
        </w:rPr>
        <w:t>установленный статьей 3.1. настоящего Соглашения срок</w:t>
      </w:r>
      <w:r w:rsidRPr="00712178">
        <w:rPr>
          <w:sz w:val="28"/>
          <w:szCs w:val="28"/>
        </w:rPr>
        <w:t>;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 xml:space="preserve">6.1.4. Принятия нормативного акта, предусматривающего невозможность осуществления полномочий, предусмотренных </w:t>
      </w:r>
      <w:r>
        <w:rPr>
          <w:sz w:val="28"/>
          <w:szCs w:val="28"/>
        </w:rPr>
        <w:t>пунктом</w:t>
      </w:r>
      <w:r w:rsidRPr="00712178">
        <w:rPr>
          <w:sz w:val="28"/>
          <w:szCs w:val="28"/>
        </w:rPr>
        <w:t xml:space="preserve"> 1 настоящего Соглашения.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6.2.  При наличии споров между Сторонами настоящее Соглашение может быть расторгнуто в судебном порядке.</w:t>
      </w:r>
    </w:p>
    <w:p w:rsidR="00ED4C9F" w:rsidRPr="00712178" w:rsidRDefault="00ED4C9F" w:rsidP="00ED4C9F">
      <w:pPr>
        <w:spacing w:line="260" w:lineRule="auto"/>
        <w:ind w:firstLine="680"/>
        <w:jc w:val="both"/>
        <w:rPr>
          <w:b/>
          <w:sz w:val="28"/>
          <w:szCs w:val="28"/>
        </w:rPr>
      </w:pPr>
    </w:p>
    <w:p w:rsidR="00ED4C9F" w:rsidRPr="00260821" w:rsidRDefault="00ED4C9F" w:rsidP="00ED4C9F">
      <w:pPr>
        <w:pStyle w:val="2"/>
        <w:ind w:firstLine="0"/>
        <w:rPr>
          <w:color w:val="auto"/>
          <w:szCs w:val="28"/>
        </w:rPr>
      </w:pPr>
      <w:r w:rsidRPr="00712178">
        <w:rPr>
          <w:color w:val="auto"/>
          <w:szCs w:val="28"/>
        </w:rPr>
        <w:t>7. Ответственность Сторон</w:t>
      </w:r>
    </w:p>
    <w:p w:rsidR="00ED4C9F" w:rsidRPr="00712178" w:rsidRDefault="00ED4C9F" w:rsidP="00ED4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7.1. Стороны несут ответственность за ненадлежащее исполнение обязанностей, предусмотренных пунктами 2.2, 2.4 настоящего Соглашения.</w:t>
      </w:r>
    </w:p>
    <w:p w:rsidR="00ED4C9F" w:rsidRPr="00ED4C9F" w:rsidRDefault="00ED4C9F" w:rsidP="00ED4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7.4. Должностные лица</w:t>
      </w:r>
      <w:r>
        <w:rPr>
          <w:sz w:val="28"/>
          <w:szCs w:val="28"/>
        </w:rPr>
        <w:t xml:space="preserve"> Района</w:t>
      </w:r>
      <w:r w:rsidRPr="007121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12178">
        <w:rPr>
          <w:sz w:val="28"/>
          <w:szCs w:val="28"/>
        </w:rPr>
        <w:t xml:space="preserve"> пределах своей компетенции несут ответственность за содержание и достоверность сведений, предоставляемых в соответствии с </w:t>
      </w:r>
      <w:r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4 настоящего Соглашения.</w:t>
      </w:r>
    </w:p>
    <w:p w:rsidR="00ED4C9F" w:rsidRDefault="00ED4C9F" w:rsidP="00ED4C9F">
      <w:pPr>
        <w:jc w:val="center"/>
        <w:rPr>
          <w:b/>
          <w:sz w:val="28"/>
          <w:szCs w:val="28"/>
        </w:rPr>
      </w:pPr>
    </w:p>
    <w:p w:rsidR="00ED4C9F" w:rsidRDefault="00ED4C9F" w:rsidP="00ED4C9F">
      <w:pPr>
        <w:jc w:val="center"/>
        <w:rPr>
          <w:b/>
          <w:sz w:val="28"/>
          <w:szCs w:val="28"/>
        </w:rPr>
      </w:pPr>
      <w:r w:rsidRPr="00712178">
        <w:rPr>
          <w:b/>
          <w:sz w:val="28"/>
          <w:szCs w:val="28"/>
        </w:rPr>
        <w:t>8. Иные вопросы</w:t>
      </w:r>
    </w:p>
    <w:p w:rsidR="00ED4C9F" w:rsidRPr="00712178" w:rsidRDefault="00ED4C9F" w:rsidP="00ED4C9F">
      <w:pPr>
        <w:jc w:val="center"/>
        <w:rPr>
          <w:sz w:val="28"/>
          <w:szCs w:val="28"/>
        </w:rPr>
      </w:pPr>
      <w:r w:rsidRPr="00712178">
        <w:rPr>
          <w:sz w:val="28"/>
          <w:szCs w:val="28"/>
        </w:rPr>
        <w:t xml:space="preserve">8.1. По взаимному согласию Сторон или в соответствии с требованиями действующего законодательства в настоящее Соглашение, в письменной форме </w:t>
      </w:r>
      <w:r w:rsidRPr="00712178">
        <w:rPr>
          <w:sz w:val="28"/>
          <w:szCs w:val="28"/>
        </w:rPr>
        <w:lastRenderedPageBreak/>
        <w:t>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ED4C9F" w:rsidRPr="00712178" w:rsidRDefault="00ED4C9F" w:rsidP="00ED4C9F">
      <w:pPr>
        <w:spacing w:line="260" w:lineRule="auto"/>
        <w:ind w:firstLine="540"/>
        <w:rPr>
          <w:sz w:val="28"/>
          <w:szCs w:val="28"/>
        </w:rPr>
      </w:pPr>
      <w:r w:rsidRPr="00712178">
        <w:rPr>
          <w:sz w:val="28"/>
          <w:szCs w:val="28"/>
        </w:rPr>
        <w:t>8.2. Не 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ED4C9F" w:rsidRPr="00712178" w:rsidRDefault="00ED4C9F" w:rsidP="00ED4C9F">
      <w:pPr>
        <w:spacing w:line="260" w:lineRule="auto"/>
        <w:ind w:firstLine="540"/>
        <w:jc w:val="both"/>
        <w:rPr>
          <w:sz w:val="28"/>
          <w:szCs w:val="28"/>
        </w:rPr>
      </w:pPr>
      <w:r w:rsidRPr="00712178">
        <w:rPr>
          <w:sz w:val="28"/>
          <w:szCs w:val="28"/>
        </w:rPr>
        <w:t>8.3.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ED4C9F" w:rsidRPr="00A00A45" w:rsidRDefault="00ED4C9F" w:rsidP="00ED4C9F">
      <w:pPr>
        <w:spacing w:line="260" w:lineRule="auto"/>
        <w:jc w:val="both"/>
      </w:pPr>
    </w:p>
    <w:p w:rsidR="00ED4C9F" w:rsidRPr="00260821" w:rsidRDefault="00ED4C9F" w:rsidP="00ED4C9F">
      <w:pPr>
        <w:spacing w:line="260" w:lineRule="auto"/>
        <w:ind w:firstLine="680"/>
        <w:jc w:val="center"/>
        <w:rPr>
          <w:b/>
          <w:bCs/>
          <w:sz w:val="28"/>
        </w:rPr>
      </w:pPr>
      <w:r w:rsidRPr="000B3608">
        <w:rPr>
          <w:b/>
          <w:bCs/>
          <w:sz w:val="28"/>
        </w:rPr>
        <w:t xml:space="preserve">9. </w:t>
      </w:r>
      <w:r>
        <w:rPr>
          <w:b/>
          <w:bCs/>
          <w:sz w:val="28"/>
        </w:rPr>
        <w:t>Р</w:t>
      </w:r>
      <w:r w:rsidRPr="000B3608">
        <w:rPr>
          <w:b/>
          <w:bCs/>
          <w:sz w:val="28"/>
        </w:rPr>
        <w:t>еквизиты</w:t>
      </w:r>
      <w:r>
        <w:rPr>
          <w:b/>
          <w:bCs/>
          <w:sz w:val="28"/>
        </w:rPr>
        <w:t xml:space="preserve"> и подписи</w:t>
      </w:r>
      <w:r w:rsidRPr="000B3608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С</w:t>
      </w:r>
      <w:r w:rsidRPr="000B3608">
        <w:rPr>
          <w:b/>
          <w:bCs/>
          <w:sz w:val="28"/>
        </w:rPr>
        <w:t>торон</w:t>
      </w:r>
    </w:p>
    <w:p w:rsidR="00ED4C9F" w:rsidRDefault="00ED4C9F" w:rsidP="00ED4C9F">
      <w:pPr>
        <w:jc w:val="both"/>
      </w:pPr>
      <w:r w:rsidRPr="009F3524">
        <w:t xml:space="preserve">Администрация </w:t>
      </w:r>
      <w:proofErr w:type="gramStart"/>
      <w:r w:rsidRPr="009F3524">
        <w:t>муниципального</w:t>
      </w:r>
      <w:proofErr w:type="gramEnd"/>
      <w:r w:rsidRPr="009F3524">
        <w:t xml:space="preserve">                     </w:t>
      </w:r>
      <w:r>
        <w:t xml:space="preserve">               </w:t>
      </w:r>
      <w:r w:rsidRPr="009F3524">
        <w:t xml:space="preserve"> </w:t>
      </w:r>
      <w:r>
        <w:t xml:space="preserve">  </w:t>
      </w:r>
      <w:r w:rsidRPr="009F3524">
        <w:t xml:space="preserve">Администрация муниципального </w:t>
      </w:r>
    </w:p>
    <w:p w:rsidR="00ED4C9F" w:rsidRDefault="00ED4C9F" w:rsidP="00ED4C9F">
      <w:pPr>
        <w:jc w:val="both"/>
      </w:pPr>
      <w:r w:rsidRPr="009F3524">
        <w:t xml:space="preserve">образования </w:t>
      </w:r>
      <w:r w:rsidRPr="002D5E05">
        <w:t>«</w:t>
      </w:r>
      <w:proofErr w:type="spellStart"/>
      <w:r w:rsidRPr="002D5E05">
        <w:t>Раздорский</w:t>
      </w:r>
      <w:proofErr w:type="spellEnd"/>
      <w:r w:rsidRPr="002D5E05">
        <w:t xml:space="preserve"> сельсовет»</w:t>
      </w:r>
      <w:r>
        <w:t xml:space="preserve"> </w:t>
      </w:r>
      <w:r>
        <w:t xml:space="preserve">                               </w:t>
      </w:r>
      <w:r>
        <w:t>образования «</w:t>
      </w:r>
      <w:proofErr w:type="spellStart"/>
      <w:r>
        <w:t>Камызякский</w:t>
      </w:r>
      <w:proofErr w:type="spellEnd"/>
      <w:r>
        <w:t xml:space="preserve"> район»</w:t>
      </w:r>
    </w:p>
    <w:p w:rsidR="00ED4C9F" w:rsidRPr="009F3524" w:rsidRDefault="00ED4C9F" w:rsidP="00ED4C9F">
      <w:pPr>
        <w:jc w:val="both"/>
      </w:pPr>
      <w:r>
        <w:t xml:space="preserve">с. Раздор, </w:t>
      </w:r>
      <w:proofErr w:type="spellStart"/>
      <w:r>
        <w:t>ул</w:t>
      </w:r>
      <w:proofErr w:type="gramStart"/>
      <w:r>
        <w:t>.Н</w:t>
      </w:r>
      <w:proofErr w:type="gramEnd"/>
      <w:r>
        <w:t>абережная</w:t>
      </w:r>
      <w:proofErr w:type="spellEnd"/>
      <w:r>
        <w:t xml:space="preserve"> 1 Мая, д.56</w:t>
      </w:r>
      <w:r w:rsidRPr="009F3524">
        <w:tab/>
      </w:r>
      <w:r w:rsidRPr="009F3524">
        <w:tab/>
        <w:t xml:space="preserve">      </w:t>
      </w:r>
      <w:r>
        <w:t xml:space="preserve">     </w:t>
      </w:r>
      <w:r w:rsidRPr="009F3524">
        <w:t xml:space="preserve"> </w:t>
      </w:r>
      <w:r>
        <w:t xml:space="preserve"> </w:t>
      </w:r>
      <w:r w:rsidRPr="009F3524">
        <w:t xml:space="preserve"> г. Камызяк, </w:t>
      </w:r>
      <w:proofErr w:type="spellStart"/>
      <w:r w:rsidRPr="009F3524">
        <w:t>ул.Ленина</w:t>
      </w:r>
      <w:proofErr w:type="spellEnd"/>
      <w:r w:rsidRPr="009F3524">
        <w:t>, 20</w:t>
      </w:r>
    </w:p>
    <w:p w:rsidR="00ED4C9F" w:rsidRDefault="00ED4C9F" w:rsidP="00ED4C9F">
      <w:pPr>
        <w:jc w:val="both"/>
      </w:pPr>
      <w:r w:rsidRPr="009F3524">
        <w:t xml:space="preserve"> </w:t>
      </w:r>
      <w:proofErr w:type="gramStart"/>
      <w:r w:rsidRPr="009F3524">
        <w:t>Получатель –</w:t>
      </w:r>
      <w:r>
        <w:t xml:space="preserve"> УФК по Астраханской области </w:t>
      </w:r>
      <w:r>
        <w:tab/>
        <w:t xml:space="preserve">             </w:t>
      </w:r>
      <w:r w:rsidRPr="009F3524">
        <w:t>Получатель – УФК по Астраханской</w:t>
      </w:r>
      <w:proofErr w:type="gramEnd"/>
    </w:p>
    <w:p w:rsidR="00ED4C9F" w:rsidRPr="009F3524" w:rsidRDefault="00ED4C9F" w:rsidP="00ED4C9F">
      <w:pPr>
        <w:jc w:val="both"/>
      </w:pPr>
      <w:proofErr w:type="gramStart"/>
      <w:r w:rsidRPr="009F3524">
        <w:t>(Администрация муниципального образования</w:t>
      </w:r>
      <w:r>
        <w:tab/>
        <w:t xml:space="preserve">             области </w:t>
      </w:r>
      <w:r w:rsidRPr="009F3524">
        <w:t xml:space="preserve">(Финансовый отдел </w:t>
      </w:r>
      <w:r>
        <w:t xml:space="preserve">  </w:t>
      </w:r>
      <w:r w:rsidRPr="002D5E05">
        <w:t>«</w:t>
      </w:r>
      <w:proofErr w:type="spellStart"/>
      <w:r w:rsidRPr="002D5E05">
        <w:t>Раздорский</w:t>
      </w:r>
      <w:proofErr w:type="spellEnd"/>
      <w:r w:rsidRPr="002D5E05">
        <w:t xml:space="preserve"> сельсовет»</w:t>
      </w:r>
      <w:r>
        <w:t xml:space="preserve">                                                       </w:t>
      </w:r>
      <w:r w:rsidRPr="009F3524">
        <w:t xml:space="preserve">администрации  муниципального     </w:t>
      </w:r>
      <w:proofErr w:type="gramEnd"/>
    </w:p>
    <w:p w:rsidR="00ED4C9F" w:rsidRPr="009F3524" w:rsidRDefault="00ED4C9F" w:rsidP="00ED4C9F">
      <w:pPr>
        <w:jc w:val="both"/>
      </w:pPr>
      <w:r w:rsidRPr="009F3524">
        <w:rPr>
          <w:color w:val="0000FF"/>
        </w:rPr>
        <w:t>_____</w:t>
      </w:r>
      <w:r>
        <w:rPr>
          <w:color w:val="0000FF"/>
        </w:rPr>
        <w:t>_______</w:t>
      </w:r>
      <w:r w:rsidRPr="009F3524">
        <w:rPr>
          <w:color w:val="0000FF"/>
        </w:rPr>
        <w:t>__________________</w:t>
      </w:r>
      <w:r w:rsidRPr="009F3524">
        <w:tab/>
      </w:r>
      <w:r w:rsidRPr="009F3524">
        <w:tab/>
      </w:r>
      <w:r>
        <w:t xml:space="preserve">  </w:t>
      </w:r>
      <w:r w:rsidRPr="009F3524">
        <w:t xml:space="preserve">      </w:t>
      </w:r>
      <w:r>
        <w:t xml:space="preserve"> </w:t>
      </w:r>
      <w:r w:rsidRPr="009F3524">
        <w:t xml:space="preserve">   </w:t>
      </w:r>
      <w:r>
        <w:t xml:space="preserve"> </w:t>
      </w:r>
      <w:r w:rsidRPr="009F3524">
        <w:t>образования «</w:t>
      </w:r>
      <w:proofErr w:type="spellStart"/>
      <w:r w:rsidRPr="009F3524">
        <w:t>Камызякский</w:t>
      </w:r>
      <w:proofErr w:type="spellEnd"/>
      <w:r w:rsidRPr="009F3524">
        <w:t xml:space="preserve"> район»)</w:t>
      </w:r>
    </w:p>
    <w:p w:rsidR="00ED4C9F" w:rsidRPr="009F3524" w:rsidRDefault="00ED4C9F" w:rsidP="00ED4C9F">
      <w:pPr>
        <w:jc w:val="both"/>
      </w:pPr>
      <w:r w:rsidRPr="009F3524">
        <w:t xml:space="preserve">ИНН </w:t>
      </w:r>
      <w:r>
        <w:t xml:space="preserve">3005001927         </w:t>
      </w:r>
      <w:r w:rsidRPr="009F3524">
        <w:rPr>
          <w:color w:val="0000FF"/>
        </w:rPr>
        <w:t xml:space="preserve"> </w:t>
      </w:r>
      <w:r w:rsidRPr="009F3524">
        <w:t xml:space="preserve">                                                       ИНН - 3005001765</w:t>
      </w:r>
    </w:p>
    <w:p w:rsidR="00ED4C9F" w:rsidRPr="009F3524" w:rsidRDefault="00ED4C9F" w:rsidP="00ED4C9F">
      <w:pPr>
        <w:jc w:val="both"/>
      </w:pPr>
      <w:r w:rsidRPr="009F3524">
        <w:t>КПП</w:t>
      </w:r>
      <w:r>
        <w:t xml:space="preserve"> 300501001                  </w:t>
      </w:r>
      <w:r w:rsidRPr="009F3524">
        <w:rPr>
          <w:color w:val="0000FF"/>
        </w:rPr>
        <w:tab/>
      </w:r>
      <w:r>
        <w:rPr>
          <w:color w:val="0000FF"/>
        </w:rPr>
        <w:tab/>
        <w:t xml:space="preserve">       </w:t>
      </w:r>
      <w:r w:rsidRPr="009F3524">
        <w:tab/>
      </w:r>
      <w:r w:rsidRPr="009F3524">
        <w:tab/>
        <w:t xml:space="preserve">       </w:t>
      </w:r>
      <w:r>
        <w:t xml:space="preserve">   </w:t>
      </w:r>
      <w:r w:rsidRPr="009F3524">
        <w:t xml:space="preserve">  </w:t>
      </w:r>
      <w:r w:rsidRPr="009F3524">
        <w:rPr>
          <w:bCs/>
        </w:rPr>
        <w:t xml:space="preserve"> КПП - 300501001</w:t>
      </w:r>
    </w:p>
    <w:p w:rsidR="00ED4C9F" w:rsidRPr="009F3524" w:rsidRDefault="00ED4C9F" w:rsidP="00ED4C9F">
      <w:pPr>
        <w:jc w:val="both"/>
      </w:pPr>
      <w:r w:rsidRPr="009F3524">
        <w:t xml:space="preserve">ОКАТО </w:t>
      </w:r>
      <w:r>
        <w:t xml:space="preserve">12225844000    </w:t>
      </w:r>
      <w:r w:rsidRPr="009F3524">
        <w:t xml:space="preserve">                                                      </w:t>
      </w:r>
      <w:r w:rsidRPr="009F3524">
        <w:rPr>
          <w:bCs/>
        </w:rPr>
        <w:t>ОКАТО – 12225000000</w:t>
      </w:r>
    </w:p>
    <w:p w:rsidR="00ED4C9F" w:rsidRPr="009F3524" w:rsidRDefault="00ED4C9F" w:rsidP="00ED4C9F">
      <w:pPr>
        <w:jc w:val="both"/>
      </w:pPr>
      <w:proofErr w:type="gramStart"/>
      <w:r w:rsidRPr="009F3524">
        <w:t>Р</w:t>
      </w:r>
      <w:proofErr w:type="gramEnd"/>
      <w:r w:rsidRPr="009F3524">
        <w:t xml:space="preserve">/счёт </w:t>
      </w:r>
      <w:r>
        <w:t>40204810700000000140</w:t>
      </w:r>
      <w:r w:rsidRPr="009F3524">
        <w:t xml:space="preserve">                               </w:t>
      </w:r>
      <w:r>
        <w:t xml:space="preserve">  </w:t>
      </w:r>
      <w:r w:rsidRPr="009F3524">
        <w:t xml:space="preserve">           </w:t>
      </w:r>
      <w:r w:rsidRPr="009F3524">
        <w:rPr>
          <w:bCs/>
        </w:rPr>
        <w:t>Р/счет – 40101810400000010009</w:t>
      </w:r>
    </w:p>
    <w:p w:rsidR="00ED4C9F" w:rsidRPr="009F3524" w:rsidRDefault="00ED4C9F" w:rsidP="00ED4C9F">
      <w:pPr>
        <w:jc w:val="both"/>
        <w:rPr>
          <w:bCs/>
        </w:rPr>
      </w:pPr>
      <w:r w:rsidRPr="009F3524">
        <w:t xml:space="preserve">Л/счет   </w:t>
      </w:r>
      <w:r>
        <w:t xml:space="preserve">03253010960    </w:t>
      </w:r>
      <w:r w:rsidRPr="009F3524">
        <w:t xml:space="preserve">                                                   </w:t>
      </w:r>
      <w:r>
        <w:t xml:space="preserve">  </w:t>
      </w:r>
      <w:r w:rsidRPr="009F3524">
        <w:t xml:space="preserve">  </w:t>
      </w:r>
      <w:r w:rsidRPr="009F3524">
        <w:rPr>
          <w:bCs/>
        </w:rPr>
        <w:t>Л/счет -  04253010900</w:t>
      </w:r>
      <w:r w:rsidRPr="009F3524">
        <w:t xml:space="preserve">  </w:t>
      </w:r>
    </w:p>
    <w:p w:rsidR="00ED4C9F" w:rsidRPr="009F3524" w:rsidRDefault="00ED4C9F" w:rsidP="00ED4C9F">
      <w:pPr>
        <w:jc w:val="both"/>
      </w:pPr>
      <w:r w:rsidRPr="009F3524">
        <w:t>Банк получателя:</w:t>
      </w:r>
      <w:r w:rsidRPr="009F3524">
        <w:tab/>
      </w:r>
      <w:r w:rsidRPr="009F3524">
        <w:tab/>
      </w:r>
      <w:r w:rsidRPr="009F3524">
        <w:tab/>
      </w:r>
      <w:r w:rsidRPr="009F3524">
        <w:tab/>
      </w:r>
      <w:r w:rsidRPr="009F3524">
        <w:tab/>
        <w:t xml:space="preserve">           </w:t>
      </w:r>
      <w:r>
        <w:t xml:space="preserve">  </w:t>
      </w:r>
      <w:r w:rsidRPr="009F3524">
        <w:t>Банк получателя:</w:t>
      </w:r>
    </w:p>
    <w:p w:rsidR="00ED4C9F" w:rsidRDefault="00ED4C9F" w:rsidP="00ED4C9F">
      <w:pPr>
        <w:jc w:val="both"/>
      </w:pPr>
      <w:r w:rsidRPr="009F3524">
        <w:t xml:space="preserve">ГРКЦ ГУ  Банка России  </w:t>
      </w:r>
      <w:r>
        <w:t xml:space="preserve">                                                    Г</w:t>
      </w:r>
      <w:r w:rsidRPr="009F3524">
        <w:t>РКЦ ГУ Банка России</w:t>
      </w:r>
      <w:r>
        <w:t xml:space="preserve"> </w:t>
      </w:r>
    </w:p>
    <w:p w:rsidR="00ED4C9F" w:rsidRDefault="00ED4C9F" w:rsidP="00ED4C9F">
      <w:pPr>
        <w:jc w:val="both"/>
      </w:pPr>
      <w:r>
        <w:t xml:space="preserve">По </w:t>
      </w:r>
      <w:r w:rsidRPr="009F3524">
        <w:t>Астраханской области</w:t>
      </w:r>
      <w:r>
        <w:tab/>
      </w:r>
      <w:r>
        <w:tab/>
      </w:r>
      <w:r>
        <w:tab/>
      </w:r>
      <w:r>
        <w:tab/>
      </w:r>
      <w:r>
        <w:tab/>
      </w:r>
      <w:r w:rsidRPr="0093135C">
        <w:t xml:space="preserve"> </w:t>
      </w:r>
      <w:r w:rsidRPr="009F3524">
        <w:t xml:space="preserve">по Астраханской области   </w:t>
      </w:r>
      <w:r w:rsidRPr="009F3524">
        <w:rPr>
          <w:bCs/>
        </w:rPr>
        <w:t xml:space="preserve"> </w:t>
      </w:r>
    </w:p>
    <w:p w:rsidR="00ED4C9F" w:rsidRPr="009F3524" w:rsidRDefault="00ED4C9F" w:rsidP="00ED4C9F">
      <w:pPr>
        <w:jc w:val="both"/>
      </w:pPr>
      <w:proofErr w:type="spellStart"/>
      <w:r w:rsidRPr="009F3524">
        <w:t>г</w:t>
      </w:r>
      <w:proofErr w:type="gramStart"/>
      <w:r w:rsidRPr="009F3524">
        <w:t>.А</w:t>
      </w:r>
      <w:proofErr w:type="gramEnd"/>
      <w:r w:rsidRPr="009F3524">
        <w:t>страхань</w:t>
      </w:r>
      <w:proofErr w:type="spellEnd"/>
      <w:r w:rsidRPr="009F3524">
        <w:tab/>
      </w:r>
      <w:r w:rsidRPr="009F3524">
        <w:tab/>
      </w:r>
      <w:r w:rsidRPr="009F3524">
        <w:tab/>
      </w:r>
      <w:r w:rsidRPr="009F3524">
        <w:tab/>
      </w:r>
      <w:r w:rsidRPr="009F3524">
        <w:tab/>
      </w:r>
      <w:r w:rsidRPr="009F3524">
        <w:tab/>
      </w:r>
      <w:r>
        <w:t xml:space="preserve">    </w:t>
      </w:r>
      <w:r w:rsidRPr="009F3524">
        <w:t xml:space="preserve">         </w:t>
      </w:r>
      <w:proofErr w:type="spellStart"/>
      <w:r w:rsidRPr="009F3524">
        <w:t>г.Астрахань</w:t>
      </w:r>
      <w:proofErr w:type="spellEnd"/>
    </w:p>
    <w:p w:rsidR="00ED4C9F" w:rsidRPr="009F3524" w:rsidRDefault="00ED4C9F" w:rsidP="00ED4C9F">
      <w:pPr>
        <w:jc w:val="both"/>
        <w:rPr>
          <w:bCs/>
        </w:rPr>
      </w:pPr>
      <w:r w:rsidRPr="009F3524">
        <w:t xml:space="preserve">БИК  </w:t>
      </w:r>
      <w:r>
        <w:t xml:space="preserve">041203001           </w:t>
      </w:r>
      <w:r w:rsidRPr="009F3524">
        <w:t xml:space="preserve">                                                   </w:t>
      </w:r>
      <w:r>
        <w:t xml:space="preserve">  </w:t>
      </w:r>
      <w:r w:rsidRPr="009F3524">
        <w:t xml:space="preserve">   </w:t>
      </w:r>
      <w:r w:rsidRPr="009F3524">
        <w:rPr>
          <w:bCs/>
        </w:rPr>
        <w:t>БИК – 041203001</w:t>
      </w:r>
    </w:p>
    <w:p w:rsidR="00ED4C9F" w:rsidRPr="009F3524" w:rsidRDefault="00ED4C9F" w:rsidP="00ED4C9F">
      <w:pPr>
        <w:jc w:val="both"/>
      </w:pPr>
      <w:r w:rsidRPr="009F3524">
        <w:t xml:space="preserve">ОГРН </w:t>
      </w:r>
      <w:r>
        <w:t>1023000841808</w:t>
      </w:r>
      <w:r w:rsidRPr="009F3524">
        <w:tab/>
      </w:r>
      <w:r w:rsidRPr="009F3524">
        <w:tab/>
      </w:r>
      <w:r w:rsidRPr="009F3524">
        <w:tab/>
      </w:r>
      <w:r w:rsidRPr="009F3524">
        <w:tab/>
      </w:r>
      <w:r>
        <w:t xml:space="preserve">   </w:t>
      </w:r>
      <w:r w:rsidRPr="009F3524">
        <w:t xml:space="preserve">       </w:t>
      </w:r>
      <w:r>
        <w:t xml:space="preserve"> </w:t>
      </w:r>
      <w:r w:rsidRPr="009F3524">
        <w:t xml:space="preserve">  </w:t>
      </w:r>
      <w:r w:rsidRPr="009F3524">
        <w:rPr>
          <w:bCs/>
        </w:rPr>
        <w:t>ОГРН  -  1023000838332</w:t>
      </w:r>
    </w:p>
    <w:p w:rsidR="00ED4C9F" w:rsidRPr="009F3524" w:rsidRDefault="00ED4C9F" w:rsidP="00ED4C9F">
      <w:pPr>
        <w:jc w:val="both"/>
      </w:pPr>
      <w:r w:rsidRPr="009F3524">
        <w:t xml:space="preserve">ОКПО </w:t>
      </w:r>
      <w:r>
        <w:t xml:space="preserve">04111713            </w:t>
      </w:r>
      <w:r w:rsidRPr="009F3524">
        <w:t xml:space="preserve">                                               </w:t>
      </w:r>
      <w:r>
        <w:t xml:space="preserve">   </w:t>
      </w:r>
      <w:r w:rsidRPr="009F3524">
        <w:t xml:space="preserve"> </w:t>
      </w:r>
      <w:r>
        <w:t xml:space="preserve">  </w:t>
      </w:r>
      <w:r w:rsidRPr="009F3524">
        <w:t xml:space="preserve">  </w:t>
      </w:r>
      <w:r w:rsidRPr="009F3524">
        <w:rPr>
          <w:bCs/>
        </w:rPr>
        <w:t>ОКПО  -  02281925</w:t>
      </w:r>
    </w:p>
    <w:p w:rsidR="00ED4C9F" w:rsidRPr="009F3524" w:rsidRDefault="00ED4C9F" w:rsidP="00ED4C9F">
      <w:pPr>
        <w:jc w:val="both"/>
      </w:pPr>
      <w:r w:rsidRPr="009F3524">
        <w:t xml:space="preserve">                                                                                            </w:t>
      </w:r>
      <w:r>
        <w:t xml:space="preserve"> </w:t>
      </w:r>
      <w:r w:rsidRPr="009F3524">
        <w:t xml:space="preserve">   </w:t>
      </w:r>
      <w:r w:rsidRPr="009F3524">
        <w:rPr>
          <w:bCs/>
        </w:rPr>
        <w:t>К</w:t>
      </w:r>
      <w:r>
        <w:rPr>
          <w:bCs/>
        </w:rPr>
        <w:t>БК</w:t>
      </w:r>
      <w:r w:rsidRPr="009F3524">
        <w:rPr>
          <w:bCs/>
        </w:rPr>
        <w:t xml:space="preserve"> – 300 2 02 04014  05 0000 151</w:t>
      </w:r>
    </w:p>
    <w:p w:rsidR="00ED4C9F" w:rsidRDefault="00ED4C9F" w:rsidP="00ED4C9F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ED4C9F" w:rsidTr="00865E29">
        <w:tc>
          <w:tcPr>
            <w:tcW w:w="4926" w:type="dxa"/>
          </w:tcPr>
          <w:p w:rsidR="00ED4C9F" w:rsidRPr="00C1549F" w:rsidRDefault="00ED4C9F" w:rsidP="00865E29">
            <w:pPr>
              <w:jc w:val="center"/>
              <w:rPr>
                <w:b/>
              </w:rPr>
            </w:pPr>
          </w:p>
          <w:p w:rsidR="00ED4C9F" w:rsidRPr="00C1549F" w:rsidRDefault="00ED4C9F" w:rsidP="00865E29">
            <w:pPr>
              <w:jc w:val="center"/>
              <w:rPr>
                <w:b/>
              </w:rPr>
            </w:pPr>
            <w:r w:rsidRPr="00E91480">
              <w:rPr>
                <w:b/>
              </w:rPr>
              <w:t>Глава МО «</w:t>
            </w:r>
            <w:proofErr w:type="spellStart"/>
            <w:r>
              <w:rPr>
                <w:b/>
              </w:rPr>
              <w:t>Раздорский</w:t>
            </w:r>
            <w:proofErr w:type="spellEnd"/>
            <w:r>
              <w:rPr>
                <w:b/>
              </w:rPr>
              <w:t xml:space="preserve"> сельсовет</w:t>
            </w:r>
            <w:r w:rsidRPr="00E91480">
              <w:rPr>
                <w:b/>
              </w:rPr>
              <w:t>»</w:t>
            </w:r>
          </w:p>
          <w:p w:rsidR="00ED4C9F" w:rsidRPr="00C154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  <w:r w:rsidRPr="00C1549F">
              <w:t>____________________</w:t>
            </w:r>
            <w:proofErr w:type="spellStart"/>
            <w:r>
              <w:t>С.Б.Калемагин</w:t>
            </w:r>
            <w:proofErr w:type="spellEnd"/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right"/>
            </w:pPr>
          </w:p>
          <w:p w:rsidR="00ED4C9F" w:rsidRPr="000B3608" w:rsidRDefault="00ED4C9F" w:rsidP="00865E29">
            <w:pPr>
              <w:jc w:val="right"/>
            </w:pPr>
          </w:p>
        </w:tc>
        <w:tc>
          <w:tcPr>
            <w:tcW w:w="4927" w:type="dxa"/>
          </w:tcPr>
          <w:p w:rsidR="00ED4C9F" w:rsidRDefault="00ED4C9F" w:rsidP="00865E29">
            <w:pPr>
              <w:jc w:val="center"/>
              <w:rPr>
                <w:b/>
              </w:rPr>
            </w:pPr>
          </w:p>
          <w:p w:rsidR="00ED4C9F" w:rsidRPr="00902881" w:rsidRDefault="00ED4C9F" w:rsidP="00865E29">
            <w:pPr>
              <w:jc w:val="center"/>
            </w:pPr>
            <w:r w:rsidRPr="00E91480">
              <w:rPr>
                <w:b/>
              </w:rPr>
              <w:t xml:space="preserve">Глава МО </w:t>
            </w:r>
            <w:r w:rsidRPr="00902881">
              <w:rPr>
                <w:b/>
              </w:rPr>
              <w:t>«</w:t>
            </w:r>
            <w:proofErr w:type="spellStart"/>
            <w:r>
              <w:rPr>
                <w:b/>
              </w:rPr>
              <w:t>Камызякский</w:t>
            </w:r>
            <w:proofErr w:type="spellEnd"/>
            <w:r>
              <w:rPr>
                <w:b/>
              </w:rPr>
              <w:t xml:space="preserve"> район</w:t>
            </w:r>
            <w:r w:rsidRPr="00902881">
              <w:rPr>
                <w:b/>
              </w:rPr>
              <w:t>»</w:t>
            </w:r>
          </w:p>
          <w:p w:rsidR="00ED4C9F" w:rsidRDefault="00ED4C9F" w:rsidP="00865E29">
            <w:pPr>
              <w:jc w:val="right"/>
            </w:pPr>
          </w:p>
          <w:p w:rsidR="00ED4C9F" w:rsidRPr="00902881" w:rsidRDefault="00ED4C9F" w:rsidP="00865E29">
            <w:pPr>
              <w:jc w:val="center"/>
            </w:pPr>
            <w:r>
              <w:t xml:space="preserve">     </w:t>
            </w:r>
            <w:r w:rsidRPr="00902881">
              <w:t>_________________</w:t>
            </w:r>
            <w:r>
              <w:t>В.П. Сухоруков</w:t>
            </w:r>
          </w:p>
          <w:p w:rsidR="00ED4C9F" w:rsidRDefault="00ED4C9F" w:rsidP="00865E29">
            <w:pPr>
              <w:jc w:val="right"/>
            </w:pPr>
          </w:p>
          <w:p w:rsidR="00ED4C9F" w:rsidRDefault="00ED4C9F" w:rsidP="00865E29">
            <w:pPr>
              <w:jc w:val="right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</w:p>
        </w:tc>
      </w:tr>
    </w:tbl>
    <w:p w:rsidR="00ED4C9F" w:rsidRDefault="00ED4C9F" w:rsidP="00ED4C9F">
      <w:pPr>
        <w:tabs>
          <w:tab w:val="left" w:pos="5103"/>
        </w:tabs>
        <w:jc w:val="right"/>
      </w:pPr>
      <w:r>
        <w:lastRenderedPageBreak/>
        <w:t xml:space="preserve">                                  Приложение №1                                                                                                                                                                                                                                    к Соглашению </w:t>
      </w:r>
      <w:r w:rsidRPr="006530C2">
        <w:t xml:space="preserve">о передаче </w:t>
      </w:r>
    </w:p>
    <w:p w:rsidR="00ED4C9F" w:rsidRPr="006530C2" w:rsidRDefault="00ED4C9F" w:rsidP="00ED4C9F">
      <w:pPr>
        <w:jc w:val="right"/>
      </w:pPr>
      <w:r w:rsidRPr="006530C2">
        <w:t>администрации  муниципального образования</w:t>
      </w:r>
    </w:p>
    <w:p w:rsidR="00ED4C9F" w:rsidRDefault="00ED4C9F" w:rsidP="00ED4C9F">
      <w:pPr>
        <w:ind w:left="4248" w:firstLine="708"/>
      </w:pPr>
      <w:r w:rsidRPr="006530C2">
        <w:t>«</w:t>
      </w:r>
      <w:proofErr w:type="spellStart"/>
      <w:r w:rsidRPr="006530C2">
        <w:t>Камызякский</w:t>
      </w:r>
      <w:proofErr w:type="spellEnd"/>
      <w:r w:rsidRPr="006530C2">
        <w:t xml:space="preserve"> район» </w:t>
      </w:r>
    </w:p>
    <w:p w:rsidR="00ED4C9F" w:rsidRDefault="00ED4C9F" w:rsidP="00ED4C9F">
      <w:pPr>
        <w:ind w:left="3540"/>
        <w:jc w:val="center"/>
      </w:pPr>
      <w:r>
        <w:t xml:space="preserve">    </w:t>
      </w:r>
      <w:r w:rsidRPr="006530C2">
        <w:t xml:space="preserve">осуществления части полномочий </w:t>
      </w:r>
    </w:p>
    <w:p w:rsidR="00ED4C9F" w:rsidRDefault="00ED4C9F" w:rsidP="00ED4C9F">
      <w:pPr>
        <w:jc w:val="center"/>
      </w:pPr>
      <w:r>
        <w:t xml:space="preserve">                                                                           </w:t>
      </w:r>
      <w:r w:rsidRPr="006530C2">
        <w:t xml:space="preserve">по решению вопросов местного значения </w:t>
      </w:r>
    </w:p>
    <w:p w:rsidR="00ED4C9F" w:rsidRPr="006530C2" w:rsidRDefault="00ED4C9F" w:rsidP="00ED4C9F">
      <w:pPr>
        <w:jc w:val="center"/>
      </w:pPr>
      <w:r>
        <w:t xml:space="preserve">                                                        </w:t>
      </w:r>
      <w:r w:rsidRPr="006530C2">
        <w:t>муниципального образования</w:t>
      </w:r>
    </w:p>
    <w:p w:rsidR="00ED4C9F" w:rsidRDefault="00ED4C9F" w:rsidP="00ED4C9F">
      <w:pPr>
        <w:jc w:val="right"/>
      </w:pPr>
    </w:p>
    <w:p w:rsidR="00ED4C9F" w:rsidRDefault="00ED4C9F" w:rsidP="00ED4C9F">
      <w:pPr>
        <w:jc w:val="center"/>
        <w:rPr>
          <w:b/>
        </w:rPr>
      </w:pPr>
    </w:p>
    <w:p w:rsidR="00ED4C9F" w:rsidRDefault="00ED4C9F" w:rsidP="00ED4C9F">
      <w:pPr>
        <w:jc w:val="center"/>
        <w:rPr>
          <w:b/>
        </w:rPr>
      </w:pPr>
    </w:p>
    <w:p w:rsidR="00ED4C9F" w:rsidRDefault="00ED4C9F" w:rsidP="00ED4C9F">
      <w:pPr>
        <w:jc w:val="center"/>
        <w:rPr>
          <w:b/>
        </w:rPr>
      </w:pPr>
    </w:p>
    <w:p w:rsidR="00ED4C9F" w:rsidRDefault="00ED4C9F" w:rsidP="00ED4C9F">
      <w:pPr>
        <w:jc w:val="center"/>
        <w:rPr>
          <w:b/>
        </w:rPr>
      </w:pPr>
    </w:p>
    <w:p w:rsidR="00ED4C9F" w:rsidRDefault="00ED4C9F" w:rsidP="00ED4C9F">
      <w:pPr>
        <w:jc w:val="center"/>
        <w:rPr>
          <w:b/>
          <w:sz w:val="28"/>
          <w:szCs w:val="28"/>
        </w:rPr>
      </w:pPr>
      <w:r w:rsidRPr="006530C2">
        <w:rPr>
          <w:b/>
          <w:sz w:val="28"/>
          <w:szCs w:val="28"/>
        </w:rPr>
        <w:t>Порядок расчета ежегодного объёма межбюджетных трансфертов</w:t>
      </w:r>
      <w:r>
        <w:rPr>
          <w:b/>
          <w:sz w:val="28"/>
          <w:szCs w:val="28"/>
        </w:rPr>
        <w:t>, предоставляемых бюджету МО «</w:t>
      </w:r>
      <w:proofErr w:type="spellStart"/>
      <w:r>
        <w:rPr>
          <w:b/>
          <w:sz w:val="28"/>
          <w:szCs w:val="28"/>
        </w:rPr>
        <w:t>Камызякский</w:t>
      </w:r>
      <w:proofErr w:type="spellEnd"/>
      <w:r>
        <w:rPr>
          <w:b/>
          <w:sz w:val="28"/>
          <w:szCs w:val="28"/>
        </w:rPr>
        <w:t xml:space="preserve"> район» из бюджета муниципального образования </w:t>
      </w:r>
      <w:r w:rsidRPr="00902881">
        <w:rPr>
          <w:b/>
          <w:sz w:val="28"/>
          <w:szCs w:val="28"/>
        </w:rPr>
        <w:t>«</w:t>
      </w:r>
      <w:proofErr w:type="spellStart"/>
      <w:r w:rsidRPr="00902881">
        <w:rPr>
          <w:b/>
          <w:sz w:val="28"/>
          <w:szCs w:val="28"/>
        </w:rPr>
        <w:t>Раздорский</w:t>
      </w:r>
      <w:proofErr w:type="spellEnd"/>
      <w:r w:rsidRPr="00902881">
        <w:rPr>
          <w:b/>
          <w:sz w:val="28"/>
          <w:szCs w:val="28"/>
        </w:rPr>
        <w:t xml:space="preserve"> сельсовет»</w:t>
      </w:r>
    </w:p>
    <w:p w:rsidR="00ED4C9F" w:rsidRDefault="00ED4C9F" w:rsidP="00ED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 xml:space="preserve"> год</w:t>
      </w:r>
    </w:p>
    <w:p w:rsidR="00ED4C9F" w:rsidRDefault="00ED4C9F" w:rsidP="00ED4C9F">
      <w:pPr>
        <w:jc w:val="center"/>
        <w:rPr>
          <w:b/>
          <w:sz w:val="28"/>
          <w:szCs w:val="28"/>
        </w:rPr>
      </w:pPr>
    </w:p>
    <w:p w:rsidR="00ED4C9F" w:rsidRPr="006530C2" w:rsidRDefault="00ED4C9F" w:rsidP="00ED4C9F">
      <w:pPr>
        <w:jc w:val="center"/>
        <w:rPr>
          <w:b/>
          <w:sz w:val="28"/>
          <w:szCs w:val="28"/>
        </w:rPr>
      </w:pPr>
    </w:p>
    <w:p w:rsidR="00ED4C9F" w:rsidRDefault="00ED4C9F" w:rsidP="00ED4C9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рублей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1260"/>
        <w:gridCol w:w="1414"/>
        <w:gridCol w:w="1242"/>
      </w:tblGrid>
      <w:tr w:rsidR="00ED4C9F" w:rsidTr="00865E29">
        <w:tc>
          <w:tcPr>
            <w:tcW w:w="4968" w:type="dxa"/>
          </w:tcPr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  <w:r>
              <w:t>Наименование расходов</w:t>
            </w:r>
          </w:p>
        </w:tc>
        <w:tc>
          <w:tcPr>
            <w:tcW w:w="900" w:type="dxa"/>
          </w:tcPr>
          <w:p w:rsidR="00ED4C9F" w:rsidRDefault="00ED4C9F" w:rsidP="00865E29"/>
          <w:p w:rsidR="00ED4C9F" w:rsidRPr="00FF72A2" w:rsidRDefault="00ED4C9F" w:rsidP="00865E29">
            <w:pPr>
              <w:rPr>
                <w:sz w:val="20"/>
                <w:szCs w:val="20"/>
              </w:rPr>
            </w:pPr>
            <w:r w:rsidRPr="00FF72A2">
              <w:rPr>
                <w:sz w:val="20"/>
                <w:szCs w:val="20"/>
              </w:rPr>
              <w:t>КОСГУ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center"/>
            </w:pPr>
            <w:r>
              <w:t>Сельские дома культуры</w:t>
            </w:r>
          </w:p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  <w:r>
              <w:t>Сельские библиотеки</w:t>
            </w:r>
          </w:p>
        </w:tc>
        <w:tc>
          <w:tcPr>
            <w:tcW w:w="1242" w:type="dxa"/>
          </w:tcPr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  <w:r>
              <w:t>ВСЕГО</w:t>
            </w: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Заработная плата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211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  <w:r>
              <w:t>221827,62</w:t>
            </w: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  <w:r>
              <w:t>132474,45</w:t>
            </w: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  <w:r>
              <w:t>354302,07</w:t>
            </w: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Прочие выплаты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212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Начисления на оплату труда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213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  <w:r>
              <w:t>66991,94</w:t>
            </w: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  <w:r>
              <w:t>40007,28</w:t>
            </w: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  <w:r>
              <w:t>106999,22</w:t>
            </w: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Услуги связи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221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Транспортные услуги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222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Коммунальные услуги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223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Арендная плата за пользование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224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Услуги по содержанию имущества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225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Прочие услуги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226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Прочие расходы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290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Увеличение стоимости основных средств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310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Увеличение стоимости материальных запасов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  <w:r>
              <w:t>340</w:t>
            </w: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</w:p>
        </w:tc>
      </w:tr>
      <w:tr w:rsidR="00ED4C9F" w:rsidTr="00865E29">
        <w:tc>
          <w:tcPr>
            <w:tcW w:w="4968" w:type="dxa"/>
          </w:tcPr>
          <w:p w:rsidR="00ED4C9F" w:rsidRDefault="00ED4C9F" w:rsidP="00865E29">
            <w:r>
              <w:t>ВСЕГО</w:t>
            </w:r>
          </w:p>
        </w:tc>
        <w:tc>
          <w:tcPr>
            <w:tcW w:w="90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60" w:type="dxa"/>
          </w:tcPr>
          <w:p w:rsidR="00ED4C9F" w:rsidRDefault="00ED4C9F" w:rsidP="00865E29">
            <w:pPr>
              <w:jc w:val="right"/>
            </w:pPr>
            <w:r>
              <w:t>288819,56</w:t>
            </w:r>
          </w:p>
        </w:tc>
        <w:tc>
          <w:tcPr>
            <w:tcW w:w="1414" w:type="dxa"/>
          </w:tcPr>
          <w:p w:rsidR="00ED4C9F" w:rsidRDefault="00ED4C9F" w:rsidP="00865E29">
            <w:pPr>
              <w:jc w:val="right"/>
            </w:pPr>
            <w:r>
              <w:t>172481,73</w:t>
            </w:r>
          </w:p>
        </w:tc>
        <w:tc>
          <w:tcPr>
            <w:tcW w:w="1242" w:type="dxa"/>
          </w:tcPr>
          <w:p w:rsidR="00ED4C9F" w:rsidRDefault="00ED4C9F" w:rsidP="00865E29">
            <w:pPr>
              <w:jc w:val="right"/>
            </w:pPr>
            <w:r>
              <w:t>461301,29</w:t>
            </w:r>
          </w:p>
        </w:tc>
      </w:tr>
    </w:tbl>
    <w:p w:rsidR="00ED4C9F" w:rsidRDefault="00ED4C9F" w:rsidP="00ED4C9F"/>
    <w:p w:rsidR="00ED4C9F" w:rsidRDefault="00ED4C9F" w:rsidP="00ED4C9F"/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Default="00ED4C9F" w:rsidP="00ED4C9F">
      <w:pPr>
        <w:jc w:val="right"/>
      </w:pPr>
    </w:p>
    <w:p w:rsidR="00ED4C9F" w:rsidRPr="006530C2" w:rsidRDefault="00ED4C9F" w:rsidP="00ED4C9F">
      <w:pPr>
        <w:ind w:left="4956"/>
      </w:pPr>
      <w:r>
        <w:t xml:space="preserve">Приложение №2                                                                                                                                 к Соглашению </w:t>
      </w:r>
      <w:r w:rsidRPr="006530C2">
        <w:t>о передаче администрации  муниципального образования</w:t>
      </w:r>
    </w:p>
    <w:p w:rsidR="00ED4C9F" w:rsidRDefault="00ED4C9F" w:rsidP="00ED4C9F">
      <w:pPr>
        <w:ind w:left="4248" w:firstLine="708"/>
      </w:pPr>
      <w:r w:rsidRPr="006530C2">
        <w:t>«</w:t>
      </w:r>
      <w:proofErr w:type="spellStart"/>
      <w:r w:rsidRPr="006530C2">
        <w:t>Камызякский</w:t>
      </w:r>
      <w:proofErr w:type="spellEnd"/>
      <w:r w:rsidRPr="006530C2">
        <w:t xml:space="preserve"> район» </w:t>
      </w:r>
    </w:p>
    <w:p w:rsidR="00ED4C9F" w:rsidRDefault="00ED4C9F" w:rsidP="00ED4C9F">
      <w:pPr>
        <w:ind w:left="3540"/>
        <w:jc w:val="center"/>
      </w:pPr>
      <w:r>
        <w:t xml:space="preserve">    </w:t>
      </w:r>
      <w:r w:rsidRPr="006530C2">
        <w:t xml:space="preserve">осуществления части полномочий </w:t>
      </w:r>
    </w:p>
    <w:p w:rsidR="00ED4C9F" w:rsidRDefault="00ED4C9F" w:rsidP="00ED4C9F">
      <w:pPr>
        <w:jc w:val="center"/>
      </w:pPr>
      <w:r>
        <w:t xml:space="preserve">                                                                           </w:t>
      </w:r>
      <w:r w:rsidRPr="006530C2">
        <w:t xml:space="preserve">по решению вопросов местного значения </w:t>
      </w:r>
    </w:p>
    <w:p w:rsidR="00ED4C9F" w:rsidRPr="006530C2" w:rsidRDefault="00ED4C9F" w:rsidP="00ED4C9F">
      <w:pPr>
        <w:jc w:val="center"/>
      </w:pPr>
      <w:r>
        <w:t xml:space="preserve">                                                        </w:t>
      </w:r>
      <w:r w:rsidRPr="006530C2">
        <w:t>муниципального образования</w:t>
      </w:r>
    </w:p>
    <w:p w:rsidR="00ED4C9F" w:rsidRDefault="00ED4C9F" w:rsidP="00ED4C9F">
      <w:pPr>
        <w:jc w:val="right"/>
      </w:pPr>
    </w:p>
    <w:p w:rsidR="00ED4C9F" w:rsidRDefault="00ED4C9F" w:rsidP="00ED4C9F">
      <w:pPr>
        <w:jc w:val="center"/>
        <w:rPr>
          <w:b/>
        </w:rPr>
      </w:pPr>
    </w:p>
    <w:p w:rsidR="00ED4C9F" w:rsidRDefault="00ED4C9F" w:rsidP="00ED4C9F">
      <w:pPr>
        <w:jc w:val="center"/>
        <w:rPr>
          <w:b/>
        </w:rPr>
      </w:pPr>
    </w:p>
    <w:p w:rsidR="00ED4C9F" w:rsidRDefault="00ED4C9F" w:rsidP="00ED4C9F">
      <w:pPr>
        <w:jc w:val="center"/>
        <w:rPr>
          <w:b/>
        </w:rPr>
      </w:pPr>
    </w:p>
    <w:p w:rsidR="00ED4C9F" w:rsidRDefault="00ED4C9F" w:rsidP="00ED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использовании </w:t>
      </w:r>
      <w:r w:rsidRPr="006530C2">
        <w:rPr>
          <w:b/>
          <w:sz w:val="28"/>
          <w:szCs w:val="28"/>
        </w:rPr>
        <w:t>межбюджетных трансфертов</w:t>
      </w:r>
      <w:r>
        <w:rPr>
          <w:b/>
          <w:sz w:val="28"/>
          <w:szCs w:val="28"/>
        </w:rPr>
        <w:t xml:space="preserve">, </w:t>
      </w:r>
    </w:p>
    <w:p w:rsidR="00ED4C9F" w:rsidRDefault="00ED4C9F" w:rsidP="00ED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предоставленных бюджету МО «</w:t>
      </w:r>
      <w:proofErr w:type="spellStart"/>
      <w:r>
        <w:rPr>
          <w:b/>
          <w:sz w:val="28"/>
          <w:szCs w:val="28"/>
        </w:rPr>
        <w:t>Камызякский</w:t>
      </w:r>
      <w:proofErr w:type="spellEnd"/>
      <w:r>
        <w:rPr>
          <w:b/>
          <w:sz w:val="28"/>
          <w:szCs w:val="28"/>
        </w:rPr>
        <w:t xml:space="preserve"> район» </w:t>
      </w:r>
    </w:p>
    <w:p w:rsidR="00ED4C9F" w:rsidRDefault="00ED4C9F" w:rsidP="00ED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муниципального образования</w:t>
      </w:r>
    </w:p>
    <w:p w:rsidR="00ED4C9F" w:rsidRDefault="00ED4C9F" w:rsidP="00ED4C9F">
      <w:pPr>
        <w:jc w:val="center"/>
        <w:rPr>
          <w:b/>
          <w:sz w:val="28"/>
          <w:szCs w:val="28"/>
        </w:rPr>
      </w:pPr>
      <w:r w:rsidRPr="00902881">
        <w:rPr>
          <w:b/>
          <w:sz w:val="28"/>
          <w:szCs w:val="28"/>
        </w:rPr>
        <w:t>«</w:t>
      </w:r>
      <w:proofErr w:type="spellStart"/>
      <w:r w:rsidRPr="00902881">
        <w:rPr>
          <w:b/>
          <w:sz w:val="28"/>
          <w:szCs w:val="28"/>
        </w:rPr>
        <w:t>Раздорский</w:t>
      </w:r>
      <w:proofErr w:type="spellEnd"/>
      <w:r w:rsidRPr="00902881">
        <w:rPr>
          <w:b/>
          <w:sz w:val="28"/>
          <w:szCs w:val="28"/>
        </w:rPr>
        <w:t xml:space="preserve"> сельсовет»</w:t>
      </w:r>
    </w:p>
    <w:p w:rsidR="00ED4C9F" w:rsidRDefault="00ED4C9F" w:rsidP="00ED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на__________________ </w:t>
      </w:r>
    </w:p>
    <w:p w:rsidR="00ED4C9F" w:rsidRDefault="00ED4C9F" w:rsidP="00ED4C9F">
      <w:pPr>
        <w:jc w:val="center"/>
        <w:rPr>
          <w:b/>
          <w:sz w:val="28"/>
          <w:szCs w:val="28"/>
        </w:rPr>
      </w:pPr>
    </w:p>
    <w:p w:rsidR="00ED4C9F" w:rsidRPr="006530C2" w:rsidRDefault="00ED4C9F" w:rsidP="00ED4C9F">
      <w:pPr>
        <w:jc w:val="center"/>
        <w:rPr>
          <w:b/>
          <w:sz w:val="28"/>
          <w:szCs w:val="28"/>
        </w:rPr>
      </w:pPr>
    </w:p>
    <w:p w:rsidR="00ED4C9F" w:rsidRDefault="00ED4C9F" w:rsidP="00ED4C9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рублей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898"/>
        <w:gridCol w:w="1251"/>
        <w:gridCol w:w="1414"/>
        <w:gridCol w:w="1210"/>
        <w:gridCol w:w="1909"/>
      </w:tblGrid>
      <w:tr w:rsidR="00ED4C9F" w:rsidTr="00865E29">
        <w:tc>
          <w:tcPr>
            <w:tcW w:w="3146" w:type="dxa"/>
          </w:tcPr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  <w:r>
              <w:t>Наименование расходов</w:t>
            </w:r>
          </w:p>
        </w:tc>
        <w:tc>
          <w:tcPr>
            <w:tcW w:w="898" w:type="dxa"/>
          </w:tcPr>
          <w:p w:rsidR="00ED4C9F" w:rsidRDefault="00ED4C9F" w:rsidP="00865E29"/>
          <w:p w:rsidR="00ED4C9F" w:rsidRPr="00FF72A2" w:rsidRDefault="00ED4C9F" w:rsidP="00865E29">
            <w:pPr>
              <w:rPr>
                <w:sz w:val="20"/>
                <w:szCs w:val="20"/>
              </w:rPr>
            </w:pPr>
            <w:r w:rsidRPr="00FF72A2">
              <w:rPr>
                <w:sz w:val="20"/>
                <w:szCs w:val="20"/>
              </w:rPr>
              <w:t>КОСГУ</w:t>
            </w:r>
          </w:p>
        </w:tc>
        <w:tc>
          <w:tcPr>
            <w:tcW w:w="1251" w:type="dxa"/>
          </w:tcPr>
          <w:p w:rsidR="00ED4C9F" w:rsidRDefault="00ED4C9F" w:rsidP="00865E29">
            <w:pPr>
              <w:jc w:val="center"/>
            </w:pPr>
            <w:r>
              <w:t>Сельские дома культуры</w:t>
            </w:r>
          </w:p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  <w:r>
              <w:t>Сельские библиотеки</w:t>
            </w: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  <w:r>
              <w:t>ВСЕГО</w:t>
            </w: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  <w:p w:rsidR="00ED4C9F" w:rsidRDefault="00ED4C9F" w:rsidP="00865E29">
            <w:pPr>
              <w:jc w:val="center"/>
            </w:pPr>
            <w:r>
              <w:t>Примечание</w:t>
            </w: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Заработная плата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211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Прочие выплаты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212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Начисления на оплату труда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213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Услуги связи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221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Транспортные услуги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222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Коммунальные услуги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223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Арендная плата за пользование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224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Услуги по содержанию имущества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225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Прочие услуги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226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Прочие расходы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290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Увеличение стоимости основных средств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310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Увеличение стоимости материальных запасов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  <w:r>
              <w:t>340</w:t>
            </w: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  <w:tr w:rsidR="00ED4C9F" w:rsidTr="00865E29">
        <w:tc>
          <w:tcPr>
            <w:tcW w:w="3146" w:type="dxa"/>
          </w:tcPr>
          <w:p w:rsidR="00ED4C9F" w:rsidRDefault="00ED4C9F" w:rsidP="00865E29">
            <w:r>
              <w:t>ВСЕГО</w:t>
            </w:r>
          </w:p>
        </w:tc>
        <w:tc>
          <w:tcPr>
            <w:tcW w:w="898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51" w:type="dxa"/>
          </w:tcPr>
          <w:p w:rsidR="00ED4C9F" w:rsidRDefault="00ED4C9F" w:rsidP="00865E29"/>
        </w:tc>
        <w:tc>
          <w:tcPr>
            <w:tcW w:w="1414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210" w:type="dxa"/>
          </w:tcPr>
          <w:p w:rsidR="00ED4C9F" w:rsidRDefault="00ED4C9F" w:rsidP="00865E29">
            <w:pPr>
              <w:jc w:val="center"/>
            </w:pPr>
          </w:p>
        </w:tc>
        <w:tc>
          <w:tcPr>
            <w:tcW w:w="1909" w:type="dxa"/>
          </w:tcPr>
          <w:p w:rsidR="00ED4C9F" w:rsidRDefault="00ED4C9F" w:rsidP="00865E29">
            <w:pPr>
              <w:jc w:val="center"/>
            </w:pPr>
          </w:p>
        </w:tc>
      </w:tr>
    </w:tbl>
    <w:p w:rsidR="00912F57" w:rsidRDefault="00912F57"/>
    <w:sectPr w:rsidR="00912F57" w:rsidSect="00ED4C9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87D00"/>
    <w:multiLevelType w:val="hybridMultilevel"/>
    <w:tmpl w:val="3F0E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6D"/>
    <w:rsid w:val="0065066D"/>
    <w:rsid w:val="00912F57"/>
    <w:rsid w:val="00E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C9F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D4C9F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C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4C9F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ED4C9F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3">
    <w:name w:val="Body Text 3"/>
    <w:basedOn w:val="a"/>
    <w:link w:val="30"/>
    <w:rsid w:val="00ED4C9F"/>
    <w:pPr>
      <w:widowControl w:val="0"/>
      <w:spacing w:line="220" w:lineRule="auto"/>
      <w:ind w:right="600"/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D4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D4C9F"/>
    <w:pPr>
      <w:widowControl w:val="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D4C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D4C9F"/>
    <w:pPr>
      <w:tabs>
        <w:tab w:val="num" w:pos="1260"/>
      </w:tabs>
      <w:autoSpaceDE w:val="0"/>
      <w:autoSpaceDN w:val="0"/>
      <w:adjustRightInd w:val="0"/>
      <w:ind w:firstLine="540"/>
      <w:jc w:val="both"/>
    </w:pPr>
    <w:rPr>
      <w:color w:val="000000"/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rsid w:val="00ED4C9F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C9F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D4C9F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C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4C9F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ED4C9F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3">
    <w:name w:val="Body Text 3"/>
    <w:basedOn w:val="a"/>
    <w:link w:val="30"/>
    <w:rsid w:val="00ED4C9F"/>
    <w:pPr>
      <w:widowControl w:val="0"/>
      <w:spacing w:line="220" w:lineRule="auto"/>
      <w:ind w:right="600"/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D4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D4C9F"/>
    <w:pPr>
      <w:widowControl w:val="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D4C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D4C9F"/>
    <w:pPr>
      <w:tabs>
        <w:tab w:val="num" w:pos="1260"/>
      </w:tabs>
      <w:autoSpaceDE w:val="0"/>
      <w:autoSpaceDN w:val="0"/>
      <w:adjustRightInd w:val="0"/>
      <w:ind w:firstLine="540"/>
      <w:jc w:val="both"/>
    </w:pPr>
    <w:rPr>
      <w:color w:val="000000"/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rsid w:val="00ED4C9F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2316</Words>
  <Characters>13203</Characters>
  <Application>Microsoft Office Word</Application>
  <DocSecurity>0</DocSecurity>
  <Lines>110</Lines>
  <Paragraphs>30</Paragraphs>
  <ScaleCrop>false</ScaleCrop>
  <Company>SPecialiST RePack</Company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2015-01-20T08:29:00Z</dcterms:created>
  <dcterms:modified xsi:type="dcterms:W3CDTF">2015-01-20T08:38:00Z</dcterms:modified>
</cp:coreProperties>
</file>