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2D3" w:rsidRPr="00E302D3" w:rsidRDefault="00E302D3" w:rsidP="00E302D3">
      <w:pPr>
        <w:pStyle w:val="a3"/>
        <w:jc w:val="right"/>
        <w:rPr>
          <w:b/>
          <w:i/>
          <w:szCs w:val="28"/>
        </w:rPr>
      </w:pPr>
      <w:r>
        <w:rPr>
          <w:b/>
          <w:szCs w:val="28"/>
        </w:rPr>
        <w:t xml:space="preserve">       </w:t>
      </w:r>
    </w:p>
    <w:p w:rsidR="00FC3057" w:rsidRDefault="00FC3057">
      <w:pPr>
        <w:pStyle w:val="a3"/>
        <w:rPr>
          <w:b/>
          <w:sz w:val="32"/>
        </w:rPr>
      </w:pPr>
    </w:p>
    <w:p w:rsidR="00A242BD" w:rsidRDefault="00A242BD" w:rsidP="00A242BD">
      <w:pPr>
        <w:pStyle w:val="a3"/>
        <w:rPr>
          <w:b/>
          <w:sz w:val="32"/>
        </w:rPr>
      </w:pPr>
      <w:r>
        <w:rPr>
          <w:b/>
          <w:sz w:val="32"/>
        </w:rPr>
        <w:t>СОВЕТ МУНИЦИПАЛЬНОГО ОБРАЗОВАНИЯ</w:t>
      </w:r>
    </w:p>
    <w:p w:rsidR="00A242BD" w:rsidRDefault="00A242BD" w:rsidP="00A242BD">
      <w:pPr>
        <w:jc w:val="center"/>
        <w:rPr>
          <w:b/>
          <w:sz w:val="32"/>
        </w:rPr>
      </w:pPr>
      <w:r>
        <w:rPr>
          <w:b/>
          <w:sz w:val="32"/>
        </w:rPr>
        <w:t>«Раздорский  сельсовет»</w:t>
      </w:r>
    </w:p>
    <w:p w:rsidR="00A242BD" w:rsidRDefault="00A242BD" w:rsidP="00A242BD">
      <w:pPr>
        <w:jc w:val="center"/>
        <w:rPr>
          <w:sz w:val="28"/>
        </w:rPr>
      </w:pPr>
      <w:proofErr w:type="spellStart"/>
      <w:r>
        <w:rPr>
          <w:sz w:val="28"/>
        </w:rPr>
        <w:t>Камызякского</w:t>
      </w:r>
      <w:proofErr w:type="spellEnd"/>
      <w:r>
        <w:rPr>
          <w:sz w:val="28"/>
        </w:rPr>
        <w:t xml:space="preserve"> района Астраханской области </w:t>
      </w:r>
    </w:p>
    <w:p w:rsidR="00A242BD" w:rsidRDefault="00A242BD" w:rsidP="00A242BD">
      <w:pPr>
        <w:jc w:val="center"/>
        <w:rPr>
          <w:sz w:val="28"/>
        </w:rPr>
      </w:pPr>
    </w:p>
    <w:p w:rsidR="00A242BD" w:rsidRDefault="00A242BD" w:rsidP="00A242BD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Р</w:t>
      </w:r>
      <w:proofErr w:type="gramEnd"/>
      <w:r>
        <w:rPr>
          <w:b/>
          <w:sz w:val="32"/>
        </w:rPr>
        <w:t xml:space="preserve"> Е Ш Е Н И Е </w:t>
      </w:r>
    </w:p>
    <w:p w:rsidR="00A242BD" w:rsidRDefault="00A242BD" w:rsidP="00A242BD">
      <w:pPr>
        <w:jc w:val="center"/>
        <w:rPr>
          <w:sz w:val="28"/>
        </w:rPr>
      </w:pPr>
      <w:r>
        <w:rPr>
          <w:sz w:val="28"/>
        </w:rPr>
        <w:t xml:space="preserve">  </w:t>
      </w:r>
    </w:p>
    <w:p w:rsidR="00A242BD" w:rsidRDefault="00A242BD" w:rsidP="00A242B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A242BD" w:rsidRPr="00CA1A26" w:rsidRDefault="00A242BD" w:rsidP="00A242B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25.01.</w:t>
      </w:r>
      <w:r w:rsidRPr="00CA1A26">
        <w:rPr>
          <w:i/>
          <w:sz w:val="28"/>
          <w:szCs w:val="28"/>
        </w:rPr>
        <w:t>20</w:t>
      </w:r>
      <w:r>
        <w:rPr>
          <w:i/>
          <w:sz w:val="28"/>
          <w:szCs w:val="28"/>
        </w:rPr>
        <w:t xml:space="preserve">16  </w:t>
      </w:r>
      <w:r w:rsidRPr="00CA1A26">
        <w:rPr>
          <w:i/>
          <w:sz w:val="28"/>
          <w:szCs w:val="28"/>
        </w:rPr>
        <w:t>г</w:t>
      </w:r>
      <w:r>
        <w:rPr>
          <w:i/>
          <w:sz w:val="28"/>
          <w:szCs w:val="28"/>
        </w:rPr>
        <w:t>.                                                                                            №  4</w:t>
      </w:r>
    </w:p>
    <w:p w:rsidR="00A242BD" w:rsidRDefault="00A242BD" w:rsidP="00A242BD"/>
    <w:p w:rsidR="00A242BD" w:rsidRPr="00100287" w:rsidRDefault="00A242BD" w:rsidP="00A242BD">
      <w:pPr>
        <w:ind w:right="5014"/>
        <w:jc w:val="both"/>
        <w:rPr>
          <w:sz w:val="28"/>
          <w:szCs w:val="28"/>
        </w:rPr>
      </w:pPr>
      <w:r w:rsidRPr="00100287">
        <w:rPr>
          <w:sz w:val="28"/>
          <w:szCs w:val="28"/>
        </w:rPr>
        <w:t>О</w:t>
      </w:r>
      <w:r>
        <w:rPr>
          <w:sz w:val="28"/>
          <w:szCs w:val="28"/>
        </w:rPr>
        <w:t xml:space="preserve">б </w:t>
      </w:r>
      <w:r w:rsidRPr="00100287">
        <w:rPr>
          <w:sz w:val="28"/>
          <w:szCs w:val="28"/>
        </w:rPr>
        <w:t xml:space="preserve">утверждения перечня муниципального имущества подлежащего безвозмездной передаче </w:t>
      </w:r>
      <w:r>
        <w:rPr>
          <w:sz w:val="28"/>
          <w:szCs w:val="28"/>
        </w:rPr>
        <w:t xml:space="preserve">из </w:t>
      </w:r>
      <w:r w:rsidRPr="00100287">
        <w:rPr>
          <w:sz w:val="28"/>
          <w:szCs w:val="28"/>
        </w:rPr>
        <w:t>муниципально</w:t>
      </w:r>
      <w:r>
        <w:rPr>
          <w:sz w:val="28"/>
          <w:szCs w:val="28"/>
        </w:rPr>
        <w:t>й собственности муниципального</w:t>
      </w:r>
      <w:r w:rsidRPr="00100287">
        <w:rPr>
          <w:sz w:val="28"/>
          <w:szCs w:val="28"/>
        </w:rPr>
        <w:t xml:space="preserve"> образования «</w:t>
      </w:r>
      <w:r>
        <w:rPr>
          <w:sz w:val="28"/>
          <w:szCs w:val="28"/>
        </w:rPr>
        <w:t>Раздорский сельсовет</w:t>
      </w:r>
      <w:r w:rsidRPr="00100287">
        <w:rPr>
          <w:sz w:val="28"/>
          <w:szCs w:val="28"/>
        </w:rPr>
        <w:t xml:space="preserve">», в </w:t>
      </w:r>
      <w:r>
        <w:rPr>
          <w:sz w:val="28"/>
          <w:szCs w:val="28"/>
        </w:rPr>
        <w:t xml:space="preserve">муниципальную </w:t>
      </w:r>
      <w:r w:rsidRPr="00100287">
        <w:rPr>
          <w:sz w:val="28"/>
          <w:szCs w:val="28"/>
        </w:rPr>
        <w:t xml:space="preserve">собственность </w:t>
      </w:r>
      <w:r>
        <w:rPr>
          <w:sz w:val="28"/>
          <w:szCs w:val="28"/>
        </w:rPr>
        <w:t>муниципального образования «Камызякский район»</w:t>
      </w:r>
    </w:p>
    <w:p w:rsidR="00A242BD" w:rsidRPr="00100287" w:rsidRDefault="00A242BD" w:rsidP="00A242BD">
      <w:pPr>
        <w:jc w:val="both"/>
        <w:rPr>
          <w:sz w:val="28"/>
          <w:szCs w:val="28"/>
        </w:rPr>
      </w:pPr>
    </w:p>
    <w:p w:rsidR="00A242BD" w:rsidRPr="00E82DDA" w:rsidRDefault="00A242BD" w:rsidP="00A242BD">
      <w:pPr>
        <w:jc w:val="both"/>
        <w:rPr>
          <w:sz w:val="26"/>
          <w:szCs w:val="26"/>
        </w:rPr>
      </w:pPr>
      <w:r>
        <w:rPr>
          <w:rFonts w:cs="Calibri"/>
          <w:sz w:val="28"/>
          <w:szCs w:val="28"/>
        </w:rPr>
        <w:t xml:space="preserve">       </w:t>
      </w:r>
      <w:proofErr w:type="gramStart"/>
      <w:r>
        <w:rPr>
          <w:rFonts w:cs="Calibri"/>
          <w:sz w:val="28"/>
          <w:szCs w:val="28"/>
        </w:rPr>
        <w:t>Руководствуясь</w:t>
      </w:r>
      <w:r w:rsidRPr="00E67FEE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ст. ст. 50,51</w:t>
      </w:r>
      <w:r w:rsidRPr="00E67FEE">
        <w:rPr>
          <w:rFonts w:cs="Calibri"/>
          <w:sz w:val="28"/>
          <w:szCs w:val="28"/>
        </w:rPr>
        <w:t>Федеральн</w:t>
      </w:r>
      <w:r>
        <w:rPr>
          <w:rFonts w:cs="Calibri"/>
          <w:sz w:val="28"/>
          <w:szCs w:val="28"/>
        </w:rPr>
        <w:t xml:space="preserve">ого </w:t>
      </w:r>
      <w:r>
        <w:rPr>
          <w:sz w:val="28"/>
          <w:szCs w:val="28"/>
        </w:rPr>
        <w:t>закона</w:t>
      </w:r>
      <w:r>
        <w:rPr>
          <w:rFonts w:cs="Calibri"/>
          <w:sz w:val="28"/>
          <w:szCs w:val="28"/>
        </w:rPr>
        <w:t xml:space="preserve"> </w:t>
      </w:r>
      <w:r w:rsidRPr="00E67FEE">
        <w:rPr>
          <w:rFonts w:cs="Calibri"/>
          <w:sz w:val="28"/>
          <w:szCs w:val="28"/>
        </w:rPr>
        <w:t>от</w:t>
      </w:r>
      <w:r>
        <w:rPr>
          <w:rFonts w:cs="Calibri"/>
          <w:sz w:val="28"/>
          <w:szCs w:val="28"/>
        </w:rPr>
        <w:t xml:space="preserve"> </w:t>
      </w:r>
      <w:r w:rsidRPr="00E67FEE">
        <w:rPr>
          <w:rFonts w:cs="Calibri"/>
          <w:sz w:val="28"/>
          <w:szCs w:val="28"/>
        </w:rPr>
        <w:t>06.10.2003</w:t>
      </w:r>
      <w:r>
        <w:rPr>
          <w:rFonts w:cs="Calibri"/>
          <w:sz w:val="28"/>
          <w:szCs w:val="28"/>
        </w:rPr>
        <w:t xml:space="preserve">г. </w:t>
      </w:r>
      <w:r w:rsidRPr="00E67FEE">
        <w:rPr>
          <w:rFonts w:cs="Calibri"/>
          <w:sz w:val="28"/>
          <w:szCs w:val="28"/>
        </w:rPr>
        <w:t xml:space="preserve"> N 131-ФЗ "Об общих принципах организации местного</w:t>
      </w:r>
      <w:r>
        <w:rPr>
          <w:rFonts w:cs="Calibri"/>
          <w:sz w:val="28"/>
          <w:szCs w:val="28"/>
        </w:rPr>
        <w:t xml:space="preserve"> </w:t>
      </w:r>
      <w:r w:rsidRPr="00E67FEE">
        <w:rPr>
          <w:rFonts w:cs="Calibri"/>
          <w:sz w:val="28"/>
          <w:szCs w:val="28"/>
        </w:rPr>
        <w:t>самоуправления в Российской Федерации</w:t>
      </w:r>
      <w:r>
        <w:rPr>
          <w:rFonts w:cs="Calibri"/>
        </w:rPr>
        <w:t xml:space="preserve">", </w:t>
      </w:r>
      <w:r w:rsidRPr="00E34C20">
        <w:rPr>
          <w:rFonts w:cs="Calibri"/>
          <w:sz w:val="28"/>
          <w:szCs w:val="28"/>
        </w:rPr>
        <w:t>ст. 2</w:t>
      </w:r>
      <w:r>
        <w:rPr>
          <w:rFonts w:cs="Calibri"/>
        </w:rPr>
        <w:t xml:space="preserve"> </w:t>
      </w:r>
      <w:r w:rsidRPr="00A95CA0">
        <w:rPr>
          <w:rFonts w:cs="Calibri"/>
          <w:sz w:val="28"/>
          <w:szCs w:val="28"/>
        </w:rPr>
        <w:t>Законом Астраханской области</w:t>
      </w:r>
      <w:r>
        <w:rPr>
          <w:rFonts w:cs="Calibri"/>
          <w:sz w:val="28"/>
          <w:szCs w:val="28"/>
        </w:rPr>
        <w:t xml:space="preserve"> от 02.07.2008г. №37/2008-ОЗ «Об отдельных вопросах разграничения имущества, находящегося в муниципальной собственности, между муниципальными районами, поселениями, городскими округами в Астраханской области», </w:t>
      </w:r>
      <w:r>
        <w:rPr>
          <w:rFonts w:cs="Calibri"/>
        </w:rPr>
        <w:t xml:space="preserve"> </w:t>
      </w:r>
      <w:r w:rsidRPr="00F130A4">
        <w:rPr>
          <w:sz w:val="28"/>
          <w:szCs w:val="28"/>
        </w:rPr>
        <w:t>Уставом</w:t>
      </w:r>
      <w:r>
        <w:rPr>
          <w:sz w:val="28"/>
          <w:szCs w:val="28"/>
        </w:rPr>
        <w:t xml:space="preserve"> </w:t>
      </w:r>
      <w:r w:rsidRPr="00F130A4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 xml:space="preserve"> Раздорский  сельсовет</w:t>
      </w:r>
      <w:r w:rsidRPr="00F130A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proofErr w:type="gramEnd"/>
    </w:p>
    <w:p w:rsidR="00A242BD" w:rsidRDefault="00A242BD" w:rsidP="00A242B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</w:t>
      </w:r>
    </w:p>
    <w:p w:rsidR="00A242BD" w:rsidRPr="00100287" w:rsidRDefault="00A242BD" w:rsidP="00A242BD">
      <w:pPr>
        <w:jc w:val="center"/>
        <w:rPr>
          <w:b/>
          <w:sz w:val="28"/>
          <w:szCs w:val="28"/>
        </w:rPr>
      </w:pPr>
      <w:r w:rsidRPr="00100287">
        <w:rPr>
          <w:b/>
          <w:sz w:val="28"/>
          <w:szCs w:val="28"/>
        </w:rPr>
        <w:t>Совет муниципального образования «</w:t>
      </w:r>
      <w:r>
        <w:rPr>
          <w:b/>
          <w:sz w:val="28"/>
          <w:szCs w:val="28"/>
        </w:rPr>
        <w:t>Раздорский  сельсовет</w:t>
      </w:r>
      <w:r w:rsidRPr="00100287">
        <w:rPr>
          <w:b/>
          <w:sz w:val="28"/>
          <w:szCs w:val="28"/>
        </w:rPr>
        <w:t>»</w:t>
      </w:r>
    </w:p>
    <w:p w:rsidR="00A242BD" w:rsidRDefault="00A242BD" w:rsidP="00A242BD">
      <w:pPr>
        <w:jc w:val="both"/>
        <w:rPr>
          <w:sz w:val="28"/>
          <w:szCs w:val="28"/>
        </w:rPr>
      </w:pPr>
      <w:r w:rsidRPr="00100287">
        <w:rPr>
          <w:sz w:val="28"/>
          <w:szCs w:val="28"/>
        </w:rPr>
        <w:tab/>
        <w:t>РЕШИЛ:</w:t>
      </w:r>
      <w:r w:rsidRPr="00100287">
        <w:rPr>
          <w:sz w:val="28"/>
          <w:szCs w:val="28"/>
        </w:rPr>
        <w:tab/>
      </w:r>
    </w:p>
    <w:p w:rsidR="00A242BD" w:rsidRDefault="00A242BD" w:rsidP="00A242BD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00287">
        <w:rPr>
          <w:sz w:val="28"/>
          <w:szCs w:val="28"/>
        </w:rPr>
        <w:t xml:space="preserve">1.Утвердить </w:t>
      </w:r>
      <w:r>
        <w:rPr>
          <w:sz w:val="28"/>
          <w:szCs w:val="28"/>
        </w:rPr>
        <w:t xml:space="preserve">прилагаемый </w:t>
      </w:r>
      <w:r w:rsidRPr="00100287">
        <w:rPr>
          <w:sz w:val="28"/>
          <w:szCs w:val="28"/>
        </w:rPr>
        <w:t xml:space="preserve">перечень муниципального имущества подлежащего безвозмездной передаче </w:t>
      </w:r>
      <w:r>
        <w:rPr>
          <w:sz w:val="28"/>
          <w:szCs w:val="28"/>
        </w:rPr>
        <w:t xml:space="preserve">из </w:t>
      </w:r>
      <w:r w:rsidRPr="00100287">
        <w:rPr>
          <w:sz w:val="28"/>
          <w:szCs w:val="28"/>
        </w:rPr>
        <w:t>муниципально</w:t>
      </w:r>
      <w:r>
        <w:rPr>
          <w:sz w:val="28"/>
          <w:szCs w:val="28"/>
        </w:rPr>
        <w:t xml:space="preserve">й собственности муниципального </w:t>
      </w:r>
      <w:r w:rsidRPr="00100287">
        <w:rPr>
          <w:sz w:val="28"/>
          <w:szCs w:val="28"/>
        </w:rPr>
        <w:t>образования «</w:t>
      </w:r>
      <w:r>
        <w:rPr>
          <w:sz w:val="28"/>
          <w:szCs w:val="28"/>
        </w:rPr>
        <w:t>Раздорский  сельсовет</w:t>
      </w:r>
      <w:r w:rsidRPr="00100287">
        <w:rPr>
          <w:sz w:val="28"/>
          <w:szCs w:val="28"/>
        </w:rPr>
        <w:t>», в</w:t>
      </w:r>
      <w:r>
        <w:rPr>
          <w:sz w:val="28"/>
          <w:szCs w:val="28"/>
        </w:rPr>
        <w:t xml:space="preserve"> муниципальную</w:t>
      </w:r>
      <w:r w:rsidRPr="00100287">
        <w:rPr>
          <w:sz w:val="28"/>
          <w:szCs w:val="28"/>
        </w:rPr>
        <w:t xml:space="preserve"> собственность</w:t>
      </w:r>
      <w:r>
        <w:rPr>
          <w:sz w:val="28"/>
          <w:szCs w:val="28"/>
        </w:rPr>
        <w:t xml:space="preserve"> муниципального образования «Камызякский район» для решения вопросов местного значения.</w:t>
      </w:r>
    </w:p>
    <w:p w:rsidR="00A242BD" w:rsidRDefault="00A242BD" w:rsidP="00A242BD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Решение  Совета  МО «Раздорский  сельсовет»  от  11.01.2016 г.  «Об утверждении  перечня  муниципального  имущества   подлежащего  безвозмездной  передаче  из  МО «Раздорский  сельсовет»  в  муниципальную  собственность  МО «Камызякский  район»  считать  утратившим  силу.</w:t>
      </w:r>
    </w:p>
    <w:p w:rsidR="00A242BD" w:rsidRDefault="00A242BD" w:rsidP="00A242BD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 данное решение на официальном сайте МО «Раздорский   сельсовет» в сети Интернет.</w:t>
      </w:r>
    </w:p>
    <w:p w:rsidR="00A242BD" w:rsidRDefault="00A242BD" w:rsidP="00A242BD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Настоящее решение вступает в силу с момента его официального опубликования (обнародования).</w:t>
      </w:r>
    </w:p>
    <w:p w:rsidR="00A242BD" w:rsidRDefault="00A242BD" w:rsidP="00A242BD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br/>
      </w:r>
      <w:r w:rsidRPr="00100287"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 xml:space="preserve">  МО,</w:t>
      </w:r>
    </w:p>
    <w:p w:rsidR="00A242BD" w:rsidRPr="00100287" w:rsidRDefault="00A242BD" w:rsidP="00A242BD">
      <w:pPr>
        <w:rPr>
          <w:sz w:val="28"/>
          <w:szCs w:val="28"/>
        </w:rPr>
      </w:pPr>
      <w:r>
        <w:rPr>
          <w:sz w:val="28"/>
          <w:szCs w:val="28"/>
        </w:rPr>
        <w:t>Глава  МО «Раздорский  сельсовет»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С.Б. </w:t>
      </w:r>
      <w:proofErr w:type="spellStart"/>
      <w:r>
        <w:rPr>
          <w:sz w:val="28"/>
          <w:szCs w:val="28"/>
        </w:rPr>
        <w:t>Калемагин</w:t>
      </w:r>
      <w:proofErr w:type="spellEnd"/>
      <w:r w:rsidRPr="001002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</w:t>
      </w:r>
    </w:p>
    <w:p w:rsidR="00A242BD" w:rsidRDefault="00A242BD" w:rsidP="00A242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42BD" w:rsidRDefault="00A242BD" w:rsidP="00A242BD">
      <w:pPr>
        <w:jc w:val="both"/>
        <w:rPr>
          <w:sz w:val="28"/>
          <w:szCs w:val="28"/>
        </w:rPr>
      </w:pPr>
    </w:p>
    <w:p w:rsidR="00A242BD" w:rsidRDefault="00A242BD" w:rsidP="00A242BD">
      <w:pPr>
        <w:jc w:val="right"/>
        <w:rPr>
          <w:sz w:val="28"/>
          <w:szCs w:val="28"/>
        </w:rPr>
      </w:pPr>
      <w:r w:rsidRPr="003876B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</w:t>
      </w:r>
    </w:p>
    <w:p w:rsidR="00A242BD" w:rsidRDefault="00A242BD" w:rsidP="00A242BD">
      <w:pPr>
        <w:jc w:val="right"/>
        <w:rPr>
          <w:sz w:val="28"/>
          <w:szCs w:val="28"/>
        </w:rPr>
        <w:sectPr w:rsidR="00A242BD" w:rsidSect="001C5971">
          <w:pgSz w:w="11906" w:h="16838"/>
          <w:pgMar w:top="567" w:right="849" w:bottom="567" w:left="1080" w:header="709" w:footer="709" w:gutter="0"/>
          <w:cols w:space="708"/>
          <w:docGrid w:linePitch="360"/>
        </w:sectPr>
      </w:pPr>
    </w:p>
    <w:p w:rsidR="00A242BD" w:rsidRPr="003876B1" w:rsidRDefault="00A242BD" w:rsidP="00A242BD">
      <w:pPr>
        <w:jc w:val="right"/>
        <w:rPr>
          <w:sz w:val="28"/>
          <w:szCs w:val="28"/>
        </w:rPr>
      </w:pPr>
      <w:r w:rsidRPr="003876B1">
        <w:rPr>
          <w:sz w:val="28"/>
          <w:szCs w:val="28"/>
        </w:rPr>
        <w:lastRenderedPageBreak/>
        <w:t xml:space="preserve">   Утвержден </w:t>
      </w:r>
    </w:p>
    <w:p w:rsidR="00A242BD" w:rsidRPr="003876B1" w:rsidRDefault="00A242BD" w:rsidP="00A242BD">
      <w:pPr>
        <w:tabs>
          <w:tab w:val="left" w:pos="10800"/>
        </w:tabs>
        <w:jc w:val="right"/>
        <w:rPr>
          <w:sz w:val="28"/>
          <w:szCs w:val="28"/>
        </w:rPr>
      </w:pPr>
      <w:r w:rsidRPr="003876B1">
        <w:rPr>
          <w:sz w:val="28"/>
          <w:szCs w:val="28"/>
        </w:rPr>
        <w:t>Решением Совета</w:t>
      </w:r>
    </w:p>
    <w:p w:rsidR="00A242BD" w:rsidRPr="003876B1" w:rsidRDefault="00A242BD" w:rsidP="00A242BD">
      <w:pPr>
        <w:tabs>
          <w:tab w:val="left" w:pos="10800"/>
        </w:tabs>
        <w:jc w:val="right"/>
        <w:rPr>
          <w:sz w:val="28"/>
          <w:szCs w:val="28"/>
        </w:rPr>
      </w:pPr>
      <w:r w:rsidRPr="003876B1">
        <w:rPr>
          <w:sz w:val="28"/>
          <w:szCs w:val="28"/>
        </w:rPr>
        <w:t>МО «</w:t>
      </w:r>
      <w:r>
        <w:rPr>
          <w:sz w:val="28"/>
          <w:szCs w:val="28"/>
        </w:rPr>
        <w:t>Раздорский  сельсовет</w:t>
      </w:r>
      <w:r w:rsidRPr="003876B1">
        <w:rPr>
          <w:sz w:val="28"/>
          <w:szCs w:val="28"/>
        </w:rPr>
        <w:t xml:space="preserve">» </w:t>
      </w:r>
    </w:p>
    <w:p w:rsidR="00A242BD" w:rsidRPr="00A65BEB" w:rsidRDefault="00A242BD" w:rsidP="00A242BD">
      <w:pPr>
        <w:tabs>
          <w:tab w:val="left" w:pos="10800"/>
        </w:tabs>
        <w:jc w:val="right"/>
        <w:rPr>
          <w:sz w:val="28"/>
          <w:szCs w:val="28"/>
        </w:rPr>
      </w:pPr>
      <w:r w:rsidRPr="003876B1">
        <w:rPr>
          <w:sz w:val="28"/>
          <w:szCs w:val="28"/>
        </w:rPr>
        <w:t>От</w:t>
      </w:r>
      <w:r>
        <w:rPr>
          <w:sz w:val="28"/>
          <w:szCs w:val="28"/>
        </w:rPr>
        <w:t xml:space="preserve">   25.01.</w:t>
      </w:r>
      <w:r w:rsidRPr="00C27DD1">
        <w:rPr>
          <w:sz w:val="28"/>
          <w:szCs w:val="28"/>
          <w:u w:val="single"/>
        </w:rPr>
        <w:t>201</w:t>
      </w:r>
      <w:r>
        <w:rPr>
          <w:sz w:val="28"/>
          <w:szCs w:val="28"/>
          <w:u w:val="single"/>
        </w:rPr>
        <w:t>6</w:t>
      </w:r>
      <w:r w:rsidRPr="00C27DD1">
        <w:rPr>
          <w:sz w:val="28"/>
          <w:szCs w:val="28"/>
          <w:u w:val="single"/>
        </w:rPr>
        <w:t>г.</w:t>
      </w:r>
      <w:r w:rsidRPr="003876B1">
        <w:rPr>
          <w:sz w:val="28"/>
          <w:szCs w:val="28"/>
          <w:u w:val="single"/>
        </w:rPr>
        <w:t xml:space="preserve">  №</w:t>
      </w:r>
      <w:r w:rsidRPr="003876B1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A242BD" w:rsidRPr="003876B1" w:rsidRDefault="00A242BD" w:rsidP="00A242B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876B1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A242BD" w:rsidRPr="003876B1" w:rsidRDefault="00A242BD" w:rsidP="00A242B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876B1">
        <w:rPr>
          <w:rFonts w:ascii="Times New Roman" w:hAnsi="Times New Roman" w:cs="Times New Roman"/>
          <w:b w:val="0"/>
          <w:sz w:val="28"/>
          <w:szCs w:val="28"/>
        </w:rPr>
        <w:t>муниципального имущества подлежащего безвозмездной передаче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 муниципальной собственности</w:t>
      </w:r>
      <w:r w:rsidRPr="003876B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Раздорский   сельсовет</w:t>
      </w:r>
      <w:r w:rsidRPr="003876B1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3876B1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муниципальную </w:t>
      </w:r>
      <w:r w:rsidRPr="003876B1">
        <w:rPr>
          <w:rFonts w:ascii="Times New Roman" w:hAnsi="Times New Roman" w:cs="Times New Roman"/>
          <w:b w:val="0"/>
          <w:sz w:val="28"/>
          <w:szCs w:val="28"/>
        </w:rPr>
        <w:t>собственность</w:t>
      </w:r>
      <w:r w:rsidRPr="003876B1">
        <w:rPr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«Камызякский район»</w:t>
      </w:r>
    </w:p>
    <w:tbl>
      <w:tblPr>
        <w:tblpPr w:leftFromText="180" w:rightFromText="180" w:vertAnchor="text" w:horzAnchor="margin" w:tblpXSpec="center" w:tblpY="701"/>
        <w:tblW w:w="15551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033"/>
        <w:gridCol w:w="3118"/>
        <w:gridCol w:w="1984"/>
        <w:gridCol w:w="2836"/>
        <w:gridCol w:w="1590"/>
        <w:gridCol w:w="1700"/>
        <w:gridCol w:w="3290"/>
      </w:tblGrid>
      <w:tr w:rsidR="00A242BD" w:rsidTr="00F55010">
        <w:trPr>
          <w:trHeight w:val="800"/>
          <w:tblCellSpacing w:w="5" w:type="nil"/>
        </w:trPr>
        <w:tc>
          <w:tcPr>
            <w:tcW w:w="10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Место   </w:t>
            </w:r>
          </w:p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нахождения</w:t>
            </w:r>
          </w:p>
        </w:tc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Кадастровый</w:t>
            </w:r>
          </w:p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(или)</w:t>
            </w:r>
          </w:p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инвентарный</w:t>
            </w:r>
          </w:p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</w:t>
            </w:r>
          </w:p>
        </w:tc>
        <w:tc>
          <w:tcPr>
            <w:tcW w:w="329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Индивидуализирующие характеристики имущества</w:t>
            </w:r>
          </w:p>
        </w:tc>
        <w:tc>
          <w:tcPr>
            <w:tcW w:w="32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Правообладатель</w:t>
            </w:r>
          </w:p>
        </w:tc>
      </w:tr>
      <w:tr w:rsidR="00A242BD" w:rsidTr="00F55010">
        <w:trPr>
          <w:trHeight w:val="293"/>
          <w:tblCellSpacing w:w="5" w:type="nil"/>
        </w:trPr>
        <w:tc>
          <w:tcPr>
            <w:tcW w:w="10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Кол-во</w:t>
            </w:r>
          </w:p>
        </w:tc>
        <w:tc>
          <w:tcPr>
            <w:tcW w:w="329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42BD" w:rsidTr="00F55010">
        <w:trPr>
          <w:tblCellSpacing w:w="5" w:type="nil"/>
        </w:trPr>
        <w:tc>
          <w:tcPr>
            <w:tcW w:w="10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29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A242BD" w:rsidTr="00F55010">
        <w:trPr>
          <w:trHeight w:val="315"/>
          <w:tblCellSpacing w:w="5" w:type="nil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Здание КНС № 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Астраханская область, Камызякский район, пос. Азовский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131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32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 «Раздорский сельсовет»</w:t>
            </w:r>
          </w:p>
        </w:tc>
      </w:tr>
      <w:tr w:rsidR="00A242BD" w:rsidTr="00F55010">
        <w:trPr>
          <w:trHeight w:val="225"/>
          <w:tblCellSpacing w:w="5" w:type="nil"/>
        </w:trPr>
        <w:tc>
          <w:tcPr>
            <w:tcW w:w="10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Здание КНС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Астраханская область, Камызякский район, пос. Азовский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 «Раздорский сельсовет»</w:t>
            </w:r>
          </w:p>
        </w:tc>
      </w:tr>
      <w:tr w:rsidR="00A242BD" w:rsidTr="00F55010">
        <w:trPr>
          <w:trHeight w:val="525"/>
          <w:tblCellSpacing w:w="5" w:type="nil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самотечная канализация д=100 мм,110 мм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Астраханская область, Камызякский район, пос. Азовский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1850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 «Раздорский сельсовет»</w:t>
            </w:r>
          </w:p>
        </w:tc>
      </w:tr>
      <w:tr w:rsidR="00A242BD" w:rsidTr="00F55010">
        <w:trPr>
          <w:trHeight w:val="735"/>
          <w:tblCellSpacing w:w="5" w:type="nil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самотечная  канализация д=100 мм, 110 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Астраханская область, Камызякский район, с. Раздор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 «Раздорский сельсовет»</w:t>
            </w:r>
          </w:p>
        </w:tc>
      </w:tr>
      <w:tr w:rsidR="00A242BD" w:rsidTr="00F55010">
        <w:trPr>
          <w:trHeight w:val="150"/>
          <w:tblCellSpacing w:w="5" w:type="nil"/>
        </w:trPr>
        <w:tc>
          <w:tcPr>
            <w:tcW w:w="10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Напорный коллектор д=520 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Астраханская область, Камызякский район, пос. Азовский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 «Раздорский сельсовет»</w:t>
            </w:r>
          </w:p>
        </w:tc>
      </w:tr>
      <w:tr w:rsidR="00A242BD" w:rsidTr="00F55010">
        <w:trPr>
          <w:trHeight w:val="150"/>
          <w:tblCellSpacing w:w="5" w:type="nil"/>
        </w:trPr>
        <w:tc>
          <w:tcPr>
            <w:tcW w:w="10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Напорный коллектор д=500 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Астраханская область, Камызякский район, пос. Азовский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 «Раздорский сельсовет»</w:t>
            </w:r>
          </w:p>
        </w:tc>
      </w:tr>
      <w:tr w:rsidR="00A242BD" w:rsidTr="00F55010">
        <w:trPr>
          <w:trHeight w:val="630"/>
          <w:tblCellSpacing w:w="5" w:type="nil"/>
        </w:trPr>
        <w:tc>
          <w:tcPr>
            <w:tcW w:w="10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насосная станция (технический  водопровод)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Астраханская область, Камызякский район, пос. Каспий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 «Раздорский сельсовет»</w:t>
            </w:r>
          </w:p>
        </w:tc>
      </w:tr>
      <w:tr w:rsidR="00A242BD" w:rsidTr="00F55010">
        <w:trPr>
          <w:trHeight w:val="210"/>
          <w:tblCellSpacing w:w="5" w:type="nil"/>
        </w:trPr>
        <w:tc>
          <w:tcPr>
            <w:tcW w:w="10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Канализационные  очистные  сооружения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Астраханская область, Камызякский район, с. Раздор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BD" w:rsidRDefault="00A242BD" w:rsidP="00F5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 «Раздорский  сельсовет»</w:t>
            </w:r>
          </w:p>
        </w:tc>
      </w:tr>
    </w:tbl>
    <w:p w:rsidR="00A242BD" w:rsidRPr="00D074C5" w:rsidRDefault="00A242BD" w:rsidP="00A242B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  <w:sectPr w:rsidR="00A242BD" w:rsidRPr="00D074C5" w:rsidSect="00FC3057">
          <w:pgSz w:w="16838" w:h="11906" w:orient="landscape"/>
          <w:pgMar w:top="1077" w:right="567" w:bottom="851" w:left="567" w:header="709" w:footer="709" w:gutter="0"/>
          <w:cols w:space="708"/>
          <w:docGrid w:linePitch="360"/>
        </w:sectPr>
      </w:pPr>
    </w:p>
    <w:p w:rsidR="00A242BD" w:rsidRPr="00073CAD" w:rsidRDefault="00A242BD" w:rsidP="00A242BD">
      <w:pPr>
        <w:pStyle w:val="1"/>
        <w:jc w:val="left"/>
      </w:pPr>
    </w:p>
    <w:p w:rsidR="00EC7099" w:rsidRPr="00073CAD" w:rsidRDefault="00EC7099" w:rsidP="00A242BD">
      <w:pPr>
        <w:pStyle w:val="a3"/>
      </w:pPr>
    </w:p>
    <w:sectPr w:rsidR="00EC7099" w:rsidRPr="00073CAD" w:rsidSect="00A242BD">
      <w:pgSz w:w="11906" w:h="16838"/>
      <w:pgMar w:top="567" w:right="849" w:bottom="567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917BC"/>
    <w:multiLevelType w:val="hybridMultilevel"/>
    <w:tmpl w:val="9014BF80"/>
    <w:lvl w:ilvl="0" w:tplc="A0BA78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5807BD"/>
    <w:multiLevelType w:val="hybridMultilevel"/>
    <w:tmpl w:val="E65AA4EC"/>
    <w:lvl w:ilvl="0" w:tplc="46B4DE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28A5EEC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08087C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1200DA4A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C10AF2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A220156A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D20CBAD2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B0EAADC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F86902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7007397"/>
    <w:multiLevelType w:val="hybridMultilevel"/>
    <w:tmpl w:val="61B6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80CFB"/>
    <w:multiLevelType w:val="singleLevel"/>
    <w:tmpl w:val="59D2275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011769"/>
    <w:rsid w:val="00011769"/>
    <w:rsid w:val="000262F2"/>
    <w:rsid w:val="000263DF"/>
    <w:rsid w:val="0004753A"/>
    <w:rsid w:val="000554DD"/>
    <w:rsid w:val="00073CAD"/>
    <w:rsid w:val="000B7352"/>
    <w:rsid w:val="000F114C"/>
    <w:rsid w:val="00100287"/>
    <w:rsid w:val="001139EF"/>
    <w:rsid w:val="001C5971"/>
    <w:rsid w:val="0028509B"/>
    <w:rsid w:val="002B1227"/>
    <w:rsid w:val="002E2580"/>
    <w:rsid w:val="002F62CC"/>
    <w:rsid w:val="0038360A"/>
    <w:rsid w:val="003843A9"/>
    <w:rsid w:val="003876B1"/>
    <w:rsid w:val="003A48A7"/>
    <w:rsid w:val="0045310E"/>
    <w:rsid w:val="004B13E0"/>
    <w:rsid w:val="00527978"/>
    <w:rsid w:val="00536594"/>
    <w:rsid w:val="005933B4"/>
    <w:rsid w:val="005A2018"/>
    <w:rsid w:val="005D333A"/>
    <w:rsid w:val="005D3EE5"/>
    <w:rsid w:val="005E0CE7"/>
    <w:rsid w:val="0062152D"/>
    <w:rsid w:val="006445D1"/>
    <w:rsid w:val="00690FCC"/>
    <w:rsid w:val="006C1ADF"/>
    <w:rsid w:val="006F56B0"/>
    <w:rsid w:val="0071249B"/>
    <w:rsid w:val="0071725B"/>
    <w:rsid w:val="007B0DC5"/>
    <w:rsid w:val="00813C59"/>
    <w:rsid w:val="00823274"/>
    <w:rsid w:val="00842089"/>
    <w:rsid w:val="00897DBB"/>
    <w:rsid w:val="008D21D1"/>
    <w:rsid w:val="0092665B"/>
    <w:rsid w:val="00937708"/>
    <w:rsid w:val="00A242BD"/>
    <w:rsid w:val="00A42185"/>
    <w:rsid w:val="00A65BEB"/>
    <w:rsid w:val="00A70881"/>
    <w:rsid w:val="00A7262B"/>
    <w:rsid w:val="00A7505F"/>
    <w:rsid w:val="00A95CA0"/>
    <w:rsid w:val="00AA70C7"/>
    <w:rsid w:val="00AE7921"/>
    <w:rsid w:val="00AF63B6"/>
    <w:rsid w:val="00B347F0"/>
    <w:rsid w:val="00B36118"/>
    <w:rsid w:val="00B51722"/>
    <w:rsid w:val="00B67CA5"/>
    <w:rsid w:val="00BA556C"/>
    <w:rsid w:val="00BB77C7"/>
    <w:rsid w:val="00BE028E"/>
    <w:rsid w:val="00C220DF"/>
    <w:rsid w:val="00C27DD1"/>
    <w:rsid w:val="00D074C5"/>
    <w:rsid w:val="00D77314"/>
    <w:rsid w:val="00DF6C41"/>
    <w:rsid w:val="00E302D3"/>
    <w:rsid w:val="00E30C65"/>
    <w:rsid w:val="00E34C20"/>
    <w:rsid w:val="00E4636D"/>
    <w:rsid w:val="00E94EF2"/>
    <w:rsid w:val="00E97E1F"/>
    <w:rsid w:val="00EC6D5A"/>
    <w:rsid w:val="00EC7099"/>
    <w:rsid w:val="00ED6709"/>
    <w:rsid w:val="00F04681"/>
    <w:rsid w:val="00F86F10"/>
    <w:rsid w:val="00FC3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3274"/>
    <w:rPr>
      <w:sz w:val="24"/>
      <w:szCs w:val="24"/>
    </w:rPr>
  </w:style>
  <w:style w:type="paragraph" w:styleId="1">
    <w:name w:val="heading 1"/>
    <w:basedOn w:val="a"/>
    <w:next w:val="a"/>
    <w:qFormat/>
    <w:rsid w:val="00823274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EC70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23274"/>
    <w:pPr>
      <w:jc w:val="center"/>
    </w:pPr>
    <w:rPr>
      <w:sz w:val="28"/>
    </w:rPr>
  </w:style>
  <w:style w:type="paragraph" w:styleId="a4">
    <w:name w:val="Body Text"/>
    <w:basedOn w:val="a"/>
    <w:rsid w:val="00823274"/>
    <w:pPr>
      <w:jc w:val="both"/>
    </w:pPr>
    <w:rPr>
      <w:sz w:val="28"/>
    </w:rPr>
  </w:style>
  <w:style w:type="paragraph" w:styleId="a5">
    <w:name w:val="Body Text Indent"/>
    <w:basedOn w:val="a"/>
    <w:rsid w:val="00823274"/>
    <w:pPr>
      <w:ind w:firstLine="720"/>
      <w:jc w:val="both"/>
    </w:pPr>
    <w:rPr>
      <w:sz w:val="28"/>
    </w:rPr>
  </w:style>
  <w:style w:type="paragraph" w:customStyle="1" w:styleId="a6">
    <w:name w:val="Стиль"/>
    <w:uiPriority w:val="99"/>
    <w:rsid w:val="0004753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F86F1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Title">
    <w:name w:val="ConsTitle"/>
    <w:rsid w:val="00A95CA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A95CA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</vt:lpstr>
    </vt:vector>
  </TitlesOfParts>
  <Company>Prostokvashino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</dc:title>
  <dc:creator>New computer</dc:creator>
  <cp:lastModifiedBy>User</cp:lastModifiedBy>
  <cp:revision>5</cp:revision>
  <cp:lastPrinted>2015-12-25T09:30:00Z</cp:lastPrinted>
  <dcterms:created xsi:type="dcterms:W3CDTF">2016-01-12T07:42:00Z</dcterms:created>
  <dcterms:modified xsi:type="dcterms:W3CDTF">2016-01-28T13:04:00Z</dcterms:modified>
</cp:coreProperties>
</file>